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AC" w:rsidRPr="00291556" w:rsidRDefault="000F7572" w:rsidP="00FD1BED">
      <w:pPr>
        <w:pStyle w:val="1"/>
        <w:widowControl/>
        <w:spacing w:after="300" w:line="660" w:lineRule="exact"/>
        <w:jc w:val="center"/>
        <w:rPr>
          <w:rFonts w:ascii="方正小标宋简体" w:eastAsia="方正小标宋简体" w:hAnsi="方正小标宋简体" w:hint="default"/>
          <w:b w:val="0"/>
          <w:sz w:val="44"/>
          <w:szCs w:val="44"/>
        </w:rPr>
      </w:pPr>
      <w:r w:rsidRPr="00291556">
        <w:rPr>
          <w:rFonts w:ascii="方正小标宋简体" w:eastAsia="方正小标宋简体" w:hAnsi="方正小标宋简体"/>
          <w:b w:val="0"/>
          <w:sz w:val="44"/>
          <w:szCs w:val="44"/>
        </w:rPr>
        <w:t>授权书</w:t>
      </w:r>
    </w:p>
    <w:p w:rsidR="000F7572" w:rsidRPr="00291556" w:rsidRDefault="000F7572" w:rsidP="00775833">
      <w:pPr>
        <w:pStyle w:val="a3"/>
        <w:widowControl/>
        <w:spacing w:line="560" w:lineRule="exact"/>
        <w:rPr>
          <w:rFonts w:ascii="仿宋_GB2312" w:eastAsia="仿宋_GB2312"/>
          <w:color w:val="333333"/>
          <w:sz w:val="32"/>
          <w:szCs w:val="32"/>
        </w:rPr>
      </w:pP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致：广东省政府采购中心</w:t>
      </w:r>
    </w:p>
    <w:p w:rsidR="000F7572" w:rsidRPr="00291556" w:rsidRDefault="000F7572" w:rsidP="00291556">
      <w:pPr>
        <w:pStyle w:val="a3"/>
        <w:widowControl/>
        <w:spacing w:line="560" w:lineRule="exact"/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本授权书声明：（</w:t>
      </w:r>
      <w:r w:rsidR="005359F9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制造</w:t>
      </w:r>
      <w:r w:rsidR="005359F9"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商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名称）是依据中华人民共和国法律成立的合法企业，主营业地址位</w:t>
      </w:r>
      <w:r w:rsidR="001E4268">
        <w:rPr>
          <w:rFonts w:ascii="仿宋_GB2312" w:eastAsia="仿宋_GB2312" w:hAnsi="微软雅黑" w:cs="微软雅黑" w:hint="eastAsia"/>
          <w:color w:val="333333"/>
          <w:sz w:val="32"/>
          <w:szCs w:val="32"/>
        </w:rPr>
        <w:t>于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，现授权（被授权人及职位）作为我方（</w:t>
      </w:r>
      <w:r w:rsidR="008E4599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制造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商名称）的全权代理人，参加贵单位于</w:t>
      </w:r>
      <w:r w:rsidRPr="00291556">
        <w:rPr>
          <w:rFonts w:ascii="Times New Roman" w:eastAsia="仿宋_GB2312" w:hAnsi="Times New Roman" w:cs="微软雅黑" w:hint="eastAsia"/>
          <w:color w:val="333333"/>
          <w:sz w:val="32"/>
          <w:szCs w:val="32"/>
        </w:rPr>
        <w:t>2025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年</w:t>
      </w:r>
      <w:r w:rsidR="004E5972">
        <w:rPr>
          <w:rFonts w:ascii="Times New Roman" w:eastAsia="仿宋_GB2312" w:hAnsi="Times New Roman" w:cs="微软雅黑" w:hint="eastAsia"/>
          <w:color w:val="333333"/>
          <w:sz w:val="32"/>
          <w:szCs w:val="32"/>
        </w:rPr>
        <w:t>10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月</w:t>
      </w:r>
      <w:r w:rsidR="004E5972">
        <w:rPr>
          <w:rFonts w:ascii="Times New Roman" w:eastAsia="仿宋_GB2312" w:hAnsi="Times New Roman" w:cs="微软雅黑" w:hint="eastAsia"/>
          <w:color w:val="333333"/>
          <w:sz w:val="32"/>
          <w:szCs w:val="32"/>
        </w:rPr>
        <w:t>11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日组织的</w:t>
      </w:r>
      <w:r w:rsidR="00581EA1">
        <w:rPr>
          <w:rFonts w:ascii="仿宋_GB2312" w:eastAsia="仿宋_GB2312" w:hAnsi="微软雅黑" w:cs="微软雅黑" w:hint="eastAsia"/>
          <w:color w:val="333333"/>
          <w:sz w:val="32"/>
          <w:szCs w:val="32"/>
        </w:rPr>
        <w:t>空调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机批量采购会议，以我方的名义处理一切与之有关的事宜。</w:t>
      </w:r>
    </w:p>
    <w:p w:rsidR="000F7572" w:rsidRPr="00291556" w:rsidRDefault="000F7572" w:rsidP="00775833">
      <w:pPr>
        <w:pStyle w:val="a3"/>
        <w:widowControl/>
        <w:spacing w:line="560" w:lineRule="exact"/>
        <w:rPr>
          <w:rFonts w:ascii="仿宋_GB2312" w:eastAsia="仿宋_GB2312" w:hAnsi="微软雅黑" w:cs="微软雅黑"/>
          <w:color w:val="333333"/>
          <w:sz w:val="32"/>
          <w:szCs w:val="32"/>
        </w:rPr>
      </w:pPr>
    </w:p>
    <w:p w:rsidR="000F7572" w:rsidRPr="00291556" w:rsidRDefault="000F7572" w:rsidP="00775833">
      <w:pPr>
        <w:pStyle w:val="a3"/>
        <w:widowControl/>
        <w:spacing w:line="560" w:lineRule="exact"/>
        <w:rPr>
          <w:rFonts w:ascii="仿宋_GB2312" w:eastAsia="仿宋_GB2312" w:hAnsi="微软雅黑" w:cs="微软雅黑"/>
          <w:color w:val="333333"/>
          <w:sz w:val="32"/>
          <w:szCs w:val="32"/>
        </w:rPr>
      </w:pPr>
    </w:p>
    <w:p w:rsidR="000F7572" w:rsidRPr="00291556" w:rsidRDefault="008E4599" w:rsidP="00775833">
      <w:pPr>
        <w:pStyle w:val="a3"/>
        <w:widowControl/>
        <w:spacing w:line="560" w:lineRule="exact"/>
        <w:jc w:val="right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</w:rPr>
        <w:t>制造商</w:t>
      </w:r>
      <w:r w:rsidR="000F7572"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盖章：</w:t>
      </w:r>
      <w:r w:rsidR="000F7572"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="000F7572"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="000F7572"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="000F7572"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="000F7572"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="000F7572"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="000F7572"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 </w:t>
      </w:r>
    </w:p>
    <w:p w:rsidR="000F7572" w:rsidRPr="00291556" w:rsidRDefault="000F7572" w:rsidP="00775833">
      <w:pPr>
        <w:pStyle w:val="a3"/>
        <w:widowControl/>
        <w:spacing w:line="560" w:lineRule="exact"/>
        <w:jc w:val="right"/>
        <w:rPr>
          <w:rFonts w:ascii="仿宋_GB2312" w:eastAsia="仿宋_GB2312"/>
          <w:color w:val="333333"/>
          <w:sz w:val="32"/>
          <w:szCs w:val="32"/>
        </w:rPr>
      </w:pP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日期：</w:t>
      </w:r>
      <w:r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</w:t>
      </w:r>
      <w:r w:rsidRPr="00291556">
        <w:rPr>
          <w:rFonts w:ascii="仿宋_GB2312" w:eastAsia="仿宋_GB2312" w:hAnsi="微软雅黑" w:cs="微软雅黑" w:hint="eastAsia"/>
          <w:color w:val="333333"/>
          <w:sz w:val="32"/>
          <w:szCs w:val="32"/>
        </w:rPr>
        <w:t xml:space="preserve"> </w:t>
      </w:r>
      <w:r w:rsidRPr="00291556">
        <w:rPr>
          <w:rFonts w:ascii="微软雅黑" w:eastAsia="仿宋_GB2312" w:hAnsi="微软雅黑" w:cs="微软雅黑" w:hint="eastAsia"/>
          <w:color w:val="333333"/>
          <w:sz w:val="32"/>
          <w:szCs w:val="32"/>
        </w:rPr>
        <w:t>  </w:t>
      </w:r>
    </w:p>
    <w:p w:rsidR="00155F97" w:rsidRPr="00291556" w:rsidRDefault="00155F97">
      <w:pPr>
        <w:rPr>
          <w:sz w:val="32"/>
          <w:szCs w:val="32"/>
        </w:rPr>
      </w:pPr>
    </w:p>
    <w:sectPr w:rsidR="00155F97" w:rsidRPr="00291556" w:rsidSect="007A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572"/>
    <w:rsid w:val="000F7572"/>
    <w:rsid w:val="00155F97"/>
    <w:rsid w:val="001E4268"/>
    <w:rsid w:val="00291556"/>
    <w:rsid w:val="00477430"/>
    <w:rsid w:val="004E5972"/>
    <w:rsid w:val="005359F9"/>
    <w:rsid w:val="00581EA1"/>
    <w:rsid w:val="0077195B"/>
    <w:rsid w:val="00775833"/>
    <w:rsid w:val="007A290A"/>
    <w:rsid w:val="008E4599"/>
    <w:rsid w:val="009A2C62"/>
    <w:rsid w:val="00A477AC"/>
    <w:rsid w:val="00D45D47"/>
    <w:rsid w:val="00DA2AC3"/>
    <w:rsid w:val="00DD5605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0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F7572"/>
    <w:pPr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7572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rsid w:val="000F7572"/>
    <w:pPr>
      <w:jc w:val="left"/>
    </w:pPr>
    <w:rPr>
      <w:rFonts w:cs="Times New Roman"/>
      <w:color w:val="666666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刘承哲</dc:creator>
  <cp:keywords/>
  <dc:description/>
  <cp:lastModifiedBy>刘承哲</cp:lastModifiedBy>
  <cp:revision>21</cp:revision>
  <dcterms:created xsi:type="dcterms:W3CDTF">2025-03-12T03:26:00Z</dcterms:created>
  <dcterms:modified xsi:type="dcterms:W3CDTF">2025-09-29T08:07:00Z</dcterms:modified>
</cp:coreProperties>
</file>