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CD356">
      <w:pPr>
        <w:keepNext w:val="0"/>
        <w:keepLines w:val="0"/>
        <w:widowControl w:val="0"/>
        <w:suppressLineNumbers w:val="0"/>
        <w:adjustRightInd w:val="0"/>
        <w:snapToGrid w:val="0"/>
        <w:spacing w:before="0" w:beforeAutospacing="0" w:after="0" w:afterAutospacing="0" w:line="360" w:lineRule="auto"/>
        <w:ind w:left="0" w:right="0"/>
        <w:jc w:val="center"/>
        <w:rPr>
          <w:rFonts w:hint="eastAsia" w:ascii="宋体" w:hAnsi="宋体" w:eastAsia="宋体" w:cs="宋体"/>
          <w:b/>
          <w:bCs w:val="0"/>
          <w:sz w:val="28"/>
          <w:szCs w:val="28"/>
          <w:lang w:val="zh-CN" w:eastAsia="zh-CN"/>
        </w:rPr>
      </w:pPr>
      <w:bookmarkStart w:id="0" w:name="OLE_LINK86"/>
      <w:r>
        <w:rPr>
          <w:rFonts w:hint="eastAsia" w:ascii="宋体" w:hAnsi="宋体" w:eastAsia="宋体" w:cs="宋体"/>
          <w:b/>
          <w:bCs w:val="0"/>
          <w:color w:val="auto"/>
          <w:kern w:val="2"/>
          <w:sz w:val="28"/>
          <w:szCs w:val="28"/>
          <w:lang w:val="zh-CN" w:eastAsia="zh-CN" w:bidi="ar"/>
        </w:rPr>
        <w:t>第六部分 投标文件格式</w:t>
      </w:r>
    </w:p>
    <w:p w14:paraId="57690F66">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22E861DB">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sz w:val="24"/>
          <w:szCs w:val="24"/>
          <w:lang w:val="en-US"/>
        </w:rPr>
      </w:pPr>
      <w:r>
        <w:rPr>
          <w:rFonts w:hint="eastAsia" w:ascii="宋体" w:hAnsi="宋体" w:eastAsia="宋体" w:cs="宋体"/>
          <w:b/>
          <w:bCs w:val="0"/>
          <w:color w:val="auto"/>
          <w:kern w:val="2"/>
          <w:sz w:val="24"/>
          <w:szCs w:val="22"/>
          <w:lang w:val="en-US" w:eastAsia="zh-CN" w:bidi="ar"/>
        </w:rPr>
        <w:t>目录</w:t>
      </w:r>
    </w:p>
    <w:p w14:paraId="73D35A5D">
      <w:pPr>
        <w:pStyle w:val="18"/>
        <w:widowControl/>
        <w:tabs>
          <w:tab w:val="right" w:leader="dot" w:pos="8296"/>
        </w:tabs>
        <w:spacing w:line="360" w:lineRule="auto"/>
        <w:rPr>
          <w:lang w:val="en-US"/>
        </w:rPr>
      </w:pPr>
      <w:r>
        <w:rPr>
          <w:lang w:eastAsia="zh-CN"/>
        </w:rPr>
        <w:fldChar w:fldCharType="begin"/>
      </w:r>
      <w:r>
        <w:rPr>
          <w:rFonts w:hint="eastAsia" w:ascii="宋体" w:hAnsi="宋体" w:eastAsia="宋体" w:cs="宋体"/>
          <w:lang w:val="en-US"/>
        </w:rPr>
        <w:instrText xml:space="preserve"> TOC \o "1-3" \h \z \u </w:instrText>
      </w:r>
      <w:r>
        <w:rPr>
          <w:lang w:val="en-US"/>
        </w:rPr>
        <w:fldChar w:fldCharType="separate"/>
      </w:r>
    </w:p>
    <w:p w14:paraId="00CD88EB">
      <w:pPr>
        <w:pStyle w:val="18"/>
        <w:widowControl/>
        <w:tabs>
          <w:tab w:val="right" w:leader="dot" w:pos="8296"/>
        </w:tabs>
        <w:spacing w:line="360" w:lineRule="auto"/>
        <w:rPr>
          <w:rFonts w:hint="default" w:ascii="Calibri" w:hAnsi="Calibri" w:cs="Times New Roman"/>
          <w:szCs w:val="22"/>
          <w:lang w:val="en-US"/>
        </w:rPr>
      </w:pPr>
    </w:p>
    <w:p w14:paraId="3FDD5F4D">
      <w:pPr>
        <w:pStyle w:val="22"/>
        <w:widowControl/>
        <w:tabs>
          <w:tab w:val="left" w:pos="840"/>
        </w:tabs>
        <w:spacing w:line="360" w:lineRule="auto"/>
        <w:rPr>
          <w:rFonts w:hint="default" w:ascii="Calibri" w:hAnsi="Calibri" w:eastAsia="宋体" w:cs="Times New Roman"/>
          <w:b w:val="0"/>
          <w:bCs w:val="0"/>
          <w:kern w:val="2"/>
          <w:szCs w:val="22"/>
          <w:lang w:val="en-US"/>
        </w:rPr>
      </w:pPr>
      <w:r>
        <w:rPr>
          <w:lang w:eastAsia="zh-CN"/>
        </w:rPr>
        <w:fldChar w:fldCharType="begin"/>
      </w:r>
      <w:r>
        <w:rPr>
          <w:lang w:eastAsia="zh-CN"/>
        </w:rPr>
        <w:instrText xml:space="preserve"> HYPERLINK "C:\\360OA\\360DocAgent 办公自动化系统文件编辑控件\\temps\\39a968c7-e4d4-49bf-9b25-a5295d4169c0TT_TT6de787bc01871000e0033f320a0128c8.doc" \l "_Toc95408148" </w:instrText>
      </w:r>
      <w:r>
        <w:rPr>
          <w:lang w:eastAsia="zh-CN"/>
        </w:rPr>
        <w:fldChar w:fldCharType="separate"/>
      </w:r>
      <w:r>
        <w:rPr>
          <w:rStyle w:val="32"/>
          <w:rFonts w:hint="eastAsia" w:ascii="宋体" w:hAnsi="宋体" w:eastAsia="仿宋_GB2312" w:cs="宋体"/>
          <w:u w:val="single"/>
          <w:lang w:val="en-US"/>
        </w:rPr>
        <w:t>1.</w:t>
      </w:r>
      <w:r>
        <w:rPr>
          <w:rStyle w:val="32"/>
          <w:rFonts w:hint="default" w:ascii="Calibri" w:hAnsi="Calibri" w:eastAsia="宋体" w:cs="Times New Roman"/>
          <w:b w:val="0"/>
          <w:bCs w:val="0"/>
          <w:kern w:val="2"/>
          <w:szCs w:val="22"/>
          <w:u w:val="single"/>
          <w:lang w:val="en-US"/>
        </w:rPr>
        <w:tab/>
      </w:r>
      <w:r>
        <w:rPr>
          <w:rStyle w:val="32"/>
          <w:rFonts w:ascii="宋体" w:hAnsi="宋体"/>
          <w:u w:val="single"/>
          <w:lang w:eastAsia="zh-CN"/>
        </w:rPr>
        <w:t>自查表</w:t>
      </w:r>
      <w:r>
        <w:rPr>
          <w:rStyle w:val="32"/>
          <w:u w:val="single"/>
          <w:lang w:val="en-US"/>
        </w:rPr>
        <w:tab/>
      </w:r>
      <w:r>
        <w:rPr>
          <w:rStyle w:val="32"/>
          <w:u w:val="single"/>
          <w:lang w:eastAsia="zh-CN"/>
        </w:rPr>
        <w:fldChar w:fldCharType="begin"/>
      </w:r>
      <w:r>
        <w:rPr>
          <w:rStyle w:val="32"/>
          <w:u w:val="single"/>
          <w:lang w:val="en-US"/>
        </w:rPr>
        <w:instrText xml:space="preserve"> PAGEREF _Toc95408148 \h </w:instrText>
      </w:r>
      <w:r>
        <w:rPr>
          <w:rStyle w:val="32"/>
          <w:u w:val="single"/>
          <w:lang w:val="en-US"/>
        </w:rPr>
        <w:fldChar w:fldCharType="separate"/>
      </w:r>
      <w:r>
        <w:rPr>
          <w:rStyle w:val="32"/>
          <w:u w:val="single"/>
          <w:lang w:val="en-US"/>
        </w:rPr>
        <w:t>61</w:t>
      </w:r>
      <w:r>
        <w:rPr>
          <w:rStyle w:val="32"/>
          <w:u w:val="single"/>
          <w:lang w:eastAsia="zh-CN"/>
        </w:rPr>
        <w:fldChar w:fldCharType="end"/>
      </w:r>
      <w:r>
        <w:rPr>
          <w:lang w:eastAsia="zh-CN"/>
        </w:rPr>
        <w:fldChar w:fldCharType="end"/>
      </w:r>
    </w:p>
    <w:p w14:paraId="26D02E7B">
      <w:pPr>
        <w:pStyle w:val="22"/>
        <w:widowControl/>
        <w:tabs>
          <w:tab w:val="left" w:pos="840"/>
        </w:tabs>
        <w:spacing w:line="360" w:lineRule="auto"/>
        <w:rPr>
          <w:rFonts w:hint="default" w:ascii="Calibri" w:hAnsi="Calibri" w:eastAsia="宋体" w:cs="Times New Roman"/>
          <w:b w:val="0"/>
          <w:bCs w:val="0"/>
          <w:kern w:val="2"/>
          <w:szCs w:val="22"/>
          <w:lang w:val="en-US"/>
        </w:rPr>
      </w:pPr>
      <w:r>
        <w:rPr>
          <w:lang w:eastAsia="zh-CN"/>
        </w:rPr>
        <w:fldChar w:fldCharType="begin"/>
      </w:r>
      <w:r>
        <w:rPr>
          <w:lang w:eastAsia="zh-CN"/>
        </w:rPr>
        <w:instrText xml:space="preserve"> HYPERLINK "C:\\360OA\\360DocAgent 办公自动化系统文件编辑控件\\temps\\39a968c7-e4d4-49bf-9b25-a5295d4169c0TT_TT6de787bc01871000e0033f320a0128c8.doc" \l "_Toc95408149" </w:instrText>
      </w:r>
      <w:r>
        <w:rPr>
          <w:lang w:eastAsia="zh-CN"/>
        </w:rPr>
        <w:fldChar w:fldCharType="separate"/>
      </w:r>
      <w:r>
        <w:rPr>
          <w:rStyle w:val="32"/>
          <w:rFonts w:hint="eastAsia" w:ascii="宋体" w:hAnsi="宋体" w:eastAsia="仿宋_GB2312" w:cs="宋体"/>
          <w:u w:val="single"/>
          <w:lang w:val="en-US"/>
        </w:rPr>
        <w:t>2.</w:t>
      </w:r>
      <w:r>
        <w:rPr>
          <w:rStyle w:val="32"/>
          <w:rFonts w:hint="default" w:ascii="Calibri" w:hAnsi="Calibri" w:eastAsia="宋体" w:cs="Times New Roman"/>
          <w:b w:val="0"/>
          <w:bCs w:val="0"/>
          <w:kern w:val="2"/>
          <w:szCs w:val="22"/>
          <w:u w:val="single"/>
          <w:lang w:val="en-US"/>
        </w:rPr>
        <w:tab/>
      </w:r>
      <w:r>
        <w:rPr>
          <w:rStyle w:val="32"/>
          <w:rFonts w:ascii="宋体" w:hAnsi="宋体"/>
          <w:u w:val="single"/>
          <w:lang w:eastAsia="zh-CN"/>
        </w:rPr>
        <w:t>报价表</w:t>
      </w:r>
      <w:r>
        <w:rPr>
          <w:rStyle w:val="32"/>
          <w:u w:val="single"/>
          <w:lang w:val="en-US"/>
        </w:rPr>
        <w:tab/>
      </w:r>
      <w:r>
        <w:rPr>
          <w:rStyle w:val="32"/>
          <w:u w:val="single"/>
          <w:lang w:eastAsia="zh-CN"/>
        </w:rPr>
        <w:fldChar w:fldCharType="begin"/>
      </w:r>
      <w:r>
        <w:rPr>
          <w:rStyle w:val="32"/>
          <w:u w:val="single"/>
          <w:lang w:val="en-US"/>
        </w:rPr>
        <w:instrText xml:space="preserve"> PAGEREF _Toc95408149 \h </w:instrText>
      </w:r>
      <w:r>
        <w:rPr>
          <w:rStyle w:val="32"/>
          <w:u w:val="single"/>
          <w:lang w:val="en-US"/>
        </w:rPr>
        <w:fldChar w:fldCharType="separate"/>
      </w:r>
      <w:r>
        <w:rPr>
          <w:rStyle w:val="32"/>
          <w:u w:val="single"/>
          <w:lang w:val="en-US"/>
        </w:rPr>
        <w:t>65</w:t>
      </w:r>
      <w:r>
        <w:rPr>
          <w:rStyle w:val="32"/>
          <w:u w:val="single"/>
          <w:lang w:eastAsia="zh-CN"/>
        </w:rPr>
        <w:fldChar w:fldCharType="end"/>
      </w:r>
      <w:r>
        <w:rPr>
          <w:lang w:eastAsia="zh-CN"/>
        </w:rPr>
        <w:fldChar w:fldCharType="end"/>
      </w:r>
    </w:p>
    <w:p w14:paraId="183681B9">
      <w:pPr>
        <w:pStyle w:val="22"/>
        <w:widowControl/>
        <w:tabs>
          <w:tab w:val="left" w:pos="840"/>
        </w:tabs>
        <w:spacing w:line="360" w:lineRule="auto"/>
        <w:rPr>
          <w:rFonts w:hint="default" w:ascii="Calibri" w:hAnsi="Calibri" w:eastAsia="宋体" w:cs="Times New Roman"/>
          <w:b w:val="0"/>
          <w:bCs w:val="0"/>
          <w:kern w:val="2"/>
          <w:szCs w:val="22"/>
          <w:lang w:val="en-US"/>
        </w:rPr>
      </w:pPr>
      <w:r>
        <w:rPr>
          <w:lang w:eastAsia="zh-CN"/>
        </w:rPr>
        <w:fldChar w:fldCharType="begin"/>
      </w:r>
      <w:r>
        <w:rPr>
          <w:lang w:eastAsia="zh-CN"/>
        </w:rPr>
        <w:instrText xml:space="preserve"> HYPERLINK "C:\\360OA\\360DocAgent 办公自动化系统文件编辑控件\\temps\\39a968c7-e4d4-49bf-9b25-a5295d4169c0TT_TT6de787bc01871000e0033f320a0128c8.doc" \l "_Toc95408150" </w:instrText>
      </w:r>
      <w:r>
        <w:rPr>
          <w:lang w:eastAsia="zh-CN"/>
        </w:rPr>
        <w:fldChar w:fldCharType="separate"/>
      </w:r>
      <w:r>
        <w:rPr>
          <w:rStyle w:val="32"/>
          <w:rFonts w:hint="eastAsia" w:ascii="宋体" w:hAnsi="宋体" w:eastAsia="仿宋_GB2312" w:cs="宋体"/>
          <w:u w:val="single"/>
          <w:lang w:val="en-US"/>
        </w:rPr>
        <w:t>3.</w:t>
      </w:r>
      <w:r>
        <w:rPr>
          <w:rStyle w:val="32"/>
          <w:rFonts w:hint="default" w:ascii="Calibri" w:hAnsi="Calibri" w:eastAsia="宋体" w:cs="Times New Roman"/>
          <w:b w:val="0"/>
          <w:bCs w:val="0"/>
          <w:kern w:val="2"/>
          <w:szCs w:val="22"/>
          <w:u w:val="single"/>
          <w:lang w:val="en-US"/>
        </w:rPr>
        <w:tab/>
      </w:r>
      <w:r>
        <w:rPr>
          <w:rStyle w:val="32"/>
          <w:rFonts w:ascii="宋体" w:hAnsi="宋体"/>
          <w:u w:val="single"/>
          <w:lang w:eastAsia="zh-CN"/>
        </w:rPr>
        <w:t>投标函</w:t>
      </w:r>
      <w:r>
        <w:rPr>
          <w:rStyle w:val="32"/>
          <w:u w:val="single"/>
          <w:lang w:val="en-US"/>
        </w:rPr>
        <w:tab/>
      </w:r>
      <w:r>
        <w:rPr>
          <w:rStyle w:val="32"/>
          <w:u w:val="single"/>
          <w:lang w:eastAsia="zh-CN"/>
        </w:rPr>
        <w:fldChar w:fldCharType="begin"/>
      </w:r>
      <w:r>
        <w:rPr>
          <w:rStyle w:val="32"/>
          <w:u w:val="single"/>
          <w:lang w:val="en-US"/>
        </w:rPr>
        <w:instrText xml:space="preserve"> PAGEREF _Toc95408150 \h </w:instrText>
      </w:r>
      <w:r>
        <w:rPr>
          <w:rStyle w:val="32"/>
          <w:u w:val="single"/>
          <w:lang w:val="en-US"/>
        </w:rPr>
        <w:fldChar w:fldCharType="separate"/>
      </w:r>
      <w:r>
        <w:rPr>
          <w:rStyle w:val="32"/>
          <w:u w:val="single"/>
          <w:lang w:val="en-US"/>
        </w:rPr>
        <w:t>67</w:t>
      </w:r>
      <w:r>
        <w:rPr>
          <w:rStyle w:val="32"/>
          <w:u w:val="single"/>
          <w:lang w:eastAsia="zh-CN"/>
        </w:rPr>
        <w:fldChar w:fldCharType="end"/>
      </w:r>
      <w:r>
        <w:rPr>
          <w:lang w:eastAsia="zh-CN"/>
        </w:rPr>
        <w:fldChar w:fldCharType="end"/>
      </w:r>
    </w:p>
    <w:p w14:paraId="1CB31F70">
      <w:pPr>
        <w:pStyle w:val="22"/>
        <w:widowControl/>
        <w:tabs>
          <w:tab w:val="left" w:pos="840"/>
        </w:tabs>
        <w:spacing w:line="360" w:lineRule="auto"/>
        <w:rPr>
          <w:rFonts w:hint="default" w:ascii="Calibri" w:hAnsi="Calibri" w:eastAsia="宋体" w:cs="Times New Roman"/>
          <w:b w:val="0"/>
          <w:bCs w:val="0"/>
          <w:kern w:val="2"/>
          <w:szCs w:val="22"/>
          <w:lang w:val="en-US"/>
        </w:rPr>
      </w:pPr>
      <w:r>
        <w:rPr>
          <w:lang w:eastAsia="zh-CN"/>
        </w:rPr>
        <w:fldChar w:fldCharType="begin"/>
      </w:r>
      <w:r>
        <w:rPr>
          <w:lang w:eastAsia="zh-CN"/>
        </w:rPr>
        <w:instrText xml:space="preserve"> HYPERLINK "C:\\360OA\\360DocAgent 办公自动化系统文件编辑控件\\temps\\39a968c7-e4d4-49bf-9b25-a5295d4169c0TT_TT6de787bc01871000e0033f320a0128c8.doc" \l "_Toc95408151" </w:instrText>
      </w:r>
      <w:r>
        <w:rPr>
          <w:lang w:eastAsia="zh-CN"/>
        </w:rPr>
        <w:fldChar w:fldCharType="separate"/>
      </w:r>
      <w:r>
        <w:rPr>
          <w:rStyle w:val="32"/>
          <w:rFonts w:hint="eastAsia" w:ascii="宋体" w:hAnsi="宋体" w:eastAsia="仿宋_GB2312" w:cs="宋体"/>
          <w:u w:val="single"/>
          <w:lang w:val="en-US"/>
        </w:rPr>
        <w:t>4.</w:t>
      </w:r>
      <w:r>
        <w:rPr>
          <w:rStyle w:val="32"/>
          <w:rFonts w:hint="default" w:ascii="Calibri" w:hAnsi="Calibri" w:eastAsia="宋体" w:cs="Times New Roman"/>
          <w:b w:val="0"/>
          <w:bCs w:val="0"/>
          <w:kern w:val="2"/>
          <w:szCs w:val="22"/>
          <w:u w:val="single"/>
          <w:lang w:val="en-US"/>
        </w:rPr>
        <w:tab/>
      </w:r>
      <w:r>
        <w:rPr>
          <w:rStyle w:val="32"/>
          <w:rFonts w:ascii="宋体" w:hAnsi="宋体"/>
          <w:u w:val="single"/>
          <w:lang w:eastAsia="zh-CN"/>
        </w:rPr>
        <w:t>资格证明文件</w:t>
      </w:r>
      <w:r>
        <w:rPr>
          <w:rStyle w:val="32"/>
          <w:u w:val="single"/>
          <w:lang w:val="en-US"/>
        </w:rPr>
        <w:tab/>
      </w:r>
      <w:r>
        <w:rPr>
          <w:rStyle w:val="32"/>
          <w:u w:val="single"/>
          <w:lang w:eastAsia="zh-CN"/>
        </w:rPr>
        <w:fldChar w:fldCharType="begin"/>
      </w:r>
      <w:r>
        <w:rPr>
          <w:rStyle w:val="32"/>
          <w:u w:val="single"/>
          <w:lang w:val="en-US"/>
        </w:rPr>
        <w:instrText xml:space="preserve"> PAGEREF _Toc95408151 \h </w:instrText>
      </w:r>
      <w:r>
        <w:rPr>
          <w:rStyle w:val="32"/>
          <w:u w:val="single"/>
          <w:lang w:val="en-US"/>
        </w:rPr>
        <w:fldChar w:fldCharType="separate"/>
      </w:r>
      <w:r>
        <w:rPr>
          <w:rStyle w:val="32"/>
          <w:u w:val="single"/>
          <w:lang w:val="en-US"/>
        </w:rPr>
        <w:t>69</w:t>
      </w:r>
      <w:r>
        <w:rPr>
          <w:rStyle w:val="32"/>
          <w:u w:val="single"/>
          <w:lang w:eastAsia="zh-CN"/>
        </w:rPr>
        <w:fldChar w:fldCharType="end"/>
      </w:r>
      <w:r>
        <w:rPr>
          <w:lang w:eastAsia="zh-CN"/>
        </w:rPr>
        <w:fldChar w:fldCharType="end"/>
      </w:r>
    </w:p>
    <w:p w14:paraId="62023F7B">
      <w:pPr>
        <w:pStyle w:val="22"/>
        <w:widowControl/>
        <w:tabs>
          <w:tab w:val="left" w:pos="840"/>
        </w:tabs>
        <w:spacing w:line="360" w:lineRule="auto"/>
        <w:rPr>
          <w:rFonts w:hint="default" w:ascii="Calibri" w:hAnsi="Calibri" w:eastAsia="宋体" w:cs="Times New Roman"/>
          <w:b w:val="0"/>
          <w:bCs w:val="0"/>
          <w:kern w:val="2"/>
          <w:szCs w:val="22"/>
          <w:lang w:val="en-US"/>
        </w:rPr>
      </w:pPr>
      <w:r>
        <w:rPr>
          <w:lang w:eastAsia="zh-CN"/>
        </w:rPr>
        <w:fldChar w:fldCharType="begin"/>
      </w:r>
      <w:r>
        <w:rPr>
          <w:lang w:eastAsia="zh-CN"/>
        </w:rPr>
        <w:instrText xml:space="preserve"> HYPERLINK "C:\\360OA\\360DocAgent 办公自动化系统文件编辑控件\\temps\\39a968c7-e4d4-49bf-9b25-a5295d4169c0TT_TT6de787bc01871000e0033f320a0128c8.doc" \l "_Toc95408152" </w:instrText>
      </w:r>
      <w:r>
        <w:rPr>
          <w:lang w:eastAsia="zh-CN"/>
        </w:rPr>
        <w:fldChar w:fldCharType="separate"/>
      </w:r>
      <w:r>
        <w:rPr>
          <w:rStyle w:val="32"/>
          <w:rFonts w:hint="eastAsia" w:ascii="宋体" w:hAnsi="宋体" w:eastAsia="仿宋_GB2312" w:cs="宋体"/>
          <w:u w:val="single"/>
          <w:lang w:val="en-US"/>
        </w:rPr>
        <w:t>5.</w:t>
      </w:r>
      <w:r>
        <w:rPr>
          <w:rStyle w:val="32"/>
          <w:rFonts w:hint="default" w:ascii="Calibri" w:hAnsi="Calibri" w:eastAsia="宋体" w:cs="Times New Roman"/>
          <w:b w:val="0"/>
          <w:bCs w:val="0"/>
          <w:kern w:val="2"/>
          <w:szCs w:val="22"/>
          <w:u w:val="single"/>
          <w:lang w:val="en-US"/>
        </w:rPr>
        <w:tab/>
      </w:r>
      <w:r>
        <w:rPr>
          <w:rStyle w:val="32"/>
          <w:rFonts w:ascii="宋体" w:hAnsi="宋体"/>
          <w:u w:val="single"/>
          <w:lang w:eastAsia="zh-CN"/>
        </w:rPr>
        <w:t>同类项目业绩介绍</w:t>
      </w:r>
      <w:r>
        <w:rPr>
          <w:rStyle w:val="32"/>
          <w:u w:val="single"/>
          <w:lang w:val="en-US"/>
        </w:rPr>
        <w:tab/>
      </w:r>
      <w:r>
        <w:rPr>
          <w:rStyle w:val="32"/>
          <w:u w:val="single"/>
          <w:lang w:eastAsia="zh-CN"/>
        </w:rPr>
        <w:fldChar w:fldCharType="begin"/>
      </w:r>
      <w:r>
        <w:rPr>
          <w:rStyle w:val="32"/>
          <w:u w:val="single"/>
          <w:lang w:val="en-US"/>
        </w:rPr>
        <w:instrText xml:space="preserve"> PAGEREF _Toc95408152 \h </w:instrText>
      </w:r>
      <w:r>
        <w:rPr>
          <w:rStyle w:val="32"/>
          <w:u w:val="single"/>
          <w:lang w:val="en-US"/>
        </w:rPr>
        <w:fldChar w:fldCharType="separate"/>
      </w:r>
      <w:r>
        <w:rPr>
          <w:rStyle w:val="32"/>
          <w:u w:val="single"/>
          <w:lang w:val="en-US"/>
        </w:rPr>
        <w:t>76</w:t>
      </w:r>
      <w:r>
        <w:rPr>
          <w:rStyle w:val="32"/>
          <w:u w:val="single"/>
          <w:lang w:eastAsia="zh-CN"/>
        </w:rPr>
        <w:fldChar w:fldCharType="end"/>
      </w:r>
      <w:r>
        <w:rPr>
          <w:lang w:eastAsia="zh-CN"/>
        </w:rPr>
        <w:fldChar w:fldCharType="end"/>
      </w:r>
    </w:p>
    <w:p w14:paraId="1A26CFFC">
      <w:pPr>
        <w:pStyle w:val="22"/>
        <w:widowControl/>
        <w:tabs>
          <w:tab w:val="left" w:pos="840"/>
        </w:tabs>
        <w:spacing w:line="360" w:lineRule="auto"/>
        <w:rPr>
          <w:rFonts w:hint="default" w:ascii="Calibri" w:hAnsi="Calibri" w:eastAsia="宋体" w:cs="Times New Roman"/>
          <w:b w:val="0"/>
          <w:bCs w:val="0"/>
          <w:kern w:val="2"/>
          <w:szCs w:val="22"/>
          <w:lang w:val="en-US"/>
        </w:rPr>
      </w:pPr>
      <w:r>
        <w:rPr>
          <w:lang w:eastAsia="zh-CN"/>
        </w:rPr>
        <w:fldChar w:fldCharType="begin"/>
      </w:r>
      <w:r>
        <w:rPr>
          <w:lang w:eastAsia="zh-CN"/>
        </w:rPr>
        <w:instrText xml:space="preserve"> HYPERLINK "C:\\360OA\\360DocAgent 办公自动化系统文件编辑控件\\temps\\39a968c7-e4d4-49bf-9b25-a5295d4169c0TT_TT6de787bc01871000e0033f320a0128c8.doc" \l "_Toc95408153" </w:instrText>
      </w:r>
      <w:r>
        <w:rPr>
          <w:lang w:eastAsia="zh-CN"/>
        </w:rPr>
        <w:fldChar w:fldCharType="separate"/>
      </w:r>
      <w:r>
        <w:rPr>
          <w:rStyle w:val="32"/>
          <w:rFonts w:hint="eastAsia" w:ascii="宋体" w:hAnsi="宋体" w:eastAsia="仿宋_GB2312" w:cs="宋体"/>
          <w:u w:val="single"/>
          <w:lang w:val="en-US"/>
        </w:rPr>
        <w:t>6.</w:t>
      </w:r>
      <w:r>
        <w:rPr>
          <w:rStyle w:val="32"/>
          <w:rFonts w:hint="default" w:ascii="Calibri" w:hAnsi="Calibri" w:eastAsia="宋体" w:cs="Times New Roman"/>
          <w:b w:val="0"/>
          <w:bCs w:val="0"/>
          <w:kern w:val="2"/>
          <w:szCs w:val="22"/>
          <w:u w:val="single"/>
          <w:lang w:val="en-US"/>
        </w:rPr>
        <w:tab/>
      </w:r>
      <w:r>
        <w:rPr>
          <w:rStyle w:val="32"/>
          <w:rFonts w:ascii="宋体" w:hAnsi="宋体"/>
          <w:u w:val="single"/>
          <w:lang w:eastAsia="zh-CN"/>
        </w:rPr>
        <w:t>一般商务条款偏离表</w:t>
      </w:r>
      <w:r>
        <w:rPr>
          <w:rStyle w:val="32"/>
          <w:u w:val="single"/>
          <w:lang w:val="en-US"/>
        </w:rPr>
        <w:tab/>
      </w:r>
      <w:r>
        <w:rPr>
          <w:rStyle w:val="32"/>
          <w:u w:val="single"/>
          <w:lang w:eastAsia="zh-CN"/>
        </w:rPr>
        <w:fldChar w:fldCharType="begin"/>
      </w:r>
      <w:r>
        <w:rPr>
          <w:rStyle w:val="32"/>
          <w:u w:val="single"/>
          <w:lang w:val="en-US"/>
        </w:rPr>
        <w:instrText xml:space="preserve"> PAGEREF _Toc95408153 \h </w:instrText>
      </w:r>
      <w:r>
        <w:rPr>
          <w:rStyle w:val="32"/>
          <w:u w:val="single"/>
          <w:lang w:val="en-US"/>
        </w:rPr>
        <w:fldChar w:fldCharType="separate"/>
      </w:r>
      <w:r>
        <w:rPr>
          <w:rStyle w:val="32"/>
          <w:u w:val="single"/>
          <w:lang w:val="en-US"/>
        </w:rPr>
        <w:t>77</w:t>
      </w:r>
      <w:r>
        <w:rPr>
          <w:rStyle w:val="32"/>
          <w:u w:val="single"/>
          <w:lang w:eastAsia="zh-CN"/>
        </w:rPr>
        <w:fldChar w:fldCharType="end"/>
      </w:r>
      <w:r>
        <w:rPr>
          <w:lang w:eastAsia="zh-CN"/>
        </w:rPr>
        <w:fldChar w:fldCharType="end"/>
      </w:r>
    </w:p>
    <w:p w14:paraId="32C12F52">
      <w:pPr>
        <w:pStyle w:val="22"/>
        <w:widowControl/>
        <w:tabs>
          <w:tab w:val="left" w:pos="840"/>
        </w:tabs>
        <w:spacing w:line="360" w:lineRule="auto"/>
        <w:rPr>
          <w:rFonts w:hint="default" w:ascii="Calibri" w:hAnsi="Calibri" w:eastAsia="宋体" w:cs="Times New Roman"/>
          <w:b w:val="0"/>
          <w:bCs w:val="0"/>
          <w:kern w:val="2"/>
          <w:szCs w:val="22"/>
          <w:lang w:val="en-US"/>
        </w:rPr>
      </w:pPr>
      <w:r>
        <w:rPr>
          <w:lang w:eastAsia="zh-CN"/>
        </w:rPr>
        <w:fldChar w:fldCharType="begin"/>
      </w:r>
      <w:r>
        <w:rPr>
          <w:lang w:eastAsia="zh-CN"/>
        </w:rPr>
        <w:instrText xml:space="preserve"> HYPERLINK "C:\\360OA\\360DocAgent 办公自动化系统文件编辑控件\\temps\\39a968c7-e4d4-49bf-9b25-a5295d4169c0TT_TT6de787bc01871000e0033f320a0128c8.doc" \l "_Toc95408154" </w:instrText>
      </w:r>
      <w:r>
        <w:rPr>
          <w:lang w:eastAsia="zh-CN"/>
        </w:rPr>
        <w:fldChar w:fldCharType="separate"/>
      </w:r>
      <w:r>
        <w:rPr>
          <w:rStyle w:val="32"/>
          <w:rFonts w:hint="eastAsia" w:ascii="宋体" w:hAnsi="宋体" w:eastAsia="仿宋_GB2312" w:cs="宋体"/>
          <w:u w:val="single"/>
          <w:lang w:val="en-US"/>
        </w:rPr>
        <w:t>7.</w:t>
      </w:r>
      <w:r>
        <w:rPr>
          <w:rStyle w:val="32"/>
          <w:rFonts w:hint="default" w:ascii="Calibri" w:hAnsi="Calibri" w:eastAsia="宋体" w:cs="Times New Roman"/>
          <w:b w:val="0"/>
          <w:bCs w:val="0"/>
          <w:kern w:val="2"/>
          <w:szCs w:val="22"/>
          <w:u w:val="single"/>
          <w:lang w:val="en-US"/>
        </w:rPr>
        <w:tab/>
      </w:r>
      <w:r>
        <w:rPr>
          <w:rStyle w:val="32"/>
          <w:rFonts w:ascii="宋体" w:hAnsi="宋体"/>
          <w:u w:val="single"/>
          <w:lang w:eastAsia="zh-CN"/>
        </w:rPr>
        <w:t>实施计划</w:t>
      </w:r>
      <w:r>
        <w:rPr>
          <w:rStyle w:val="32"/>
          <w:u w:val="single"/>
          <w:lang w:val="en-US"/>
        </w:rPr>
        <w:tab/>
      </w:r>
      <w:r>
        <w:rPr>
          <w:rStyle w:val="32"/>
          <w:u w:val="single"/>
          <w:lang w:eastAsia="zh-CN"/>
        </w:rPr>
        <w:fldChar w:fldCharType="begin"/>
      </w:r>
      <w:r>
        <w:rPr>
          <w:rStyle w:val="32"/>
          <w:u w:val="single"/>
          <w:lang w:val="en-US"/>
        </w:rPr>
        <w:instrText xml:space="preserve"> PAGEREF _Toc95408154 \h </w:instrText>
      </w:r>
      <w:r>
        <w:rPr>
          <w:rStyle w:val="32"/>
          <w:u w:val="single"/>
          <w:lang w:val="en-US"/>
        </w:rPr>
        <w:fldChar w:fldCharType="separate"/>
      </w:r>
      <w:r>
        <w:rPr>
          <w:rStyle w:val="32"/>
          <w:u w:val="single"/>
          <w:lang w:val="en-US"/>
        </w:rPr>
        <w:t>78</w:t>
      </w:r>
      <w:r>
        <w:rPr>
          <w:rStyle w:val="32"/>
          <w:u w:val="single"/>
          <w:lang w:eastAsia="zh-CN"/>
        </w:rPr>
        <w:fldChar w:fldCharType="end"/>
      </w:r>
      <w:r>
        <w:rPr>
          <w:lang w:eastAsia="zh-CN"/>
        </w:rPr>
        <w:fldChar w:fldCharType="end"/>
      </w:r>
    </w:p>
    <w:p w14:paraId="11AD9A4E">
      <w:pPr>
        <w:pStyle w:val="22"/>
        <w:widowControl/>
        <w:tabs>
          <w:tab w:val="left" w:pos="840"/>
        </w:tabs>
        <w:spacing w:line="360" w:lineRule="auto"/>
        <w:rPr>
          <w:rFonts w:hint="default" w:ascii="Calibri" w:hAnsi="Calibri" w:eastAsia="宋体" w:cs="Times New Roman"/>
          <w:b w:val="0"/>
          <w:bCs w:val="0"/>
          <w:kern w:val="2"/>
          <w:szCs w:val="22"/>
          <w:lang w:val="en-US"/>
        </w:rPr>
      </w:pPr>
      <w:r>
        <w:rPr>
          <w:lang w:eastAsia="zh-CN"/>
        </w:rPr>
        <w:fldChar w:fldCharType="begin"/>
      </w:r>
      <w:r>
        <w:rPr>
          <w:lang w:eastAsia="zh-CN"/>
        </w:rPr>
        <w:instrText xml:space="preserve"> HYPERLINK "C:\\360OA\\360DocAgent 办公自动化系统文件编辑控件\\temps\\39a968c7-e4d4-49bf-9b25-a5295d4169c0TT_TT6de787bc01871000e0033f320a0128c8.doc" \l "_Toc95408155" </w:instrText>
      </w:r>
      <w:r>
        <w:rPr>
          <w:lang w:eastAsia="zh-CN"/>
        </w:rPr>
        <w:fldChar w:fldCharType="separate"/>
      </w:r>
      <w:r>
        <w:rPr>
          <w:rStyle w:val="32"/>
          <w:rFonts w:hint="eastAsia" w:ascii="宋体" w:hAnsi="宋体" w:eastAsia="仿宋_GB2312" w:cs="宋体"/>
          <w:u w:val="single"/>
          <w:lang w:val="en-US"/>
        </w:rPr>
        <w:t>8.</w:t>
      </w:r>
      <w:r>
        <w:rPr>
          <w:rStyle w:val="32"/>
          <w:rFonts w:hint="default" w:ascii="Calibri" w:hAnsi="Calibri" w:eastAsia="宋体" w:cs="Times New Roman"/>
          <w:b w:val="0"/>
          <w:bCs w:val="0"/>
          <w:kern w:val="2"/>
          <w:szCs w:val="22"/>
          <w:u w:val="single"/>
          <w:lang w:val="en-US"/>
        </w:rPr>
        <w:tab/>
      </w:r>
      <w:r>
        <w:rPr>
          <w:rStyle w:val="32"/>
          <w:rFonts w:ascii="宋体" w:hAnsi="宋体"/>
          <w:u w:val="single"/>
          <w:lang w:eastAsia="zh-CN"/>
        </w:rPr>
        <w:t>采购代理费支付承诺书</w:t>
      </w:r>
      <w:r>
        <w:rPr>
          <w:rStyle w:val="32"/>
          <w:u w:val="single"/>
          <w:lang w:val="en-US"/>
        </w:rPr>
        <w:tab/>
      </w:r>
      <w:r>
        <w:rPr>
          <w:rStyle w:val="32"/>
          <w:u w:val="single"/>
          <w:lang w:eastAsia="zh-CN"/>
        </w:rPr>
        <w:fldChar w:fldCharType="begin"/>
      </w:r>
      <w:r>
        <w:rPr>
          <w:rStyle w:val="32"/>
          <w:u w:val="single"/>
          <w:lang w:val="en-US"/>
        </w:rPr>
        <w:instrText xml:space="preserve"> PAGEREF _Toc95408155 \h </w:instrText>
      </w:r>
      <w:r>
        <w:rPr>
          <w:rStyle w:val="32"/>
          <w:u w:val="single"/>
          <w:lang w:val="en-US"/>
        </w:rPr>
        <w:fldChar w:fldCharType="separate"/>
      </w:r>
      <w:r>
        <w:rPr>
          <w:rStyle w:val="32"/>
          <w:u w:val="single"/>
          <w:lang w:val="en-US"/>
        </w:rPr>
        <w:t>80</w:t>
      </w:r>
      <w:r>
        <w:rPr>
          <w:rStyle w:val="32"/>
          <w:u w:val="single"/>
          <w:lang w:eastAsia="zh-CN"/>
        </w:rPr>
        <w:fldChar w:fldCharType="end"/>
      </w:r>
      <w:r>
        <w:rPr>
          <w:lang w:eastAsia="zh-CN"/>
        </w:rPr>
        <w:fldChar w:fldCharType="end"/>
      </w:r>
    </w:p>
    <w:p w14:paraId="39890F19">
      <w:pPr>
        <w:pStyle w:val="22"/>
        <w:widowControl/>
        <w:tabs>
          <w:tab w:val="left" w:pos="840"/>
        </w:tabs>
        <w:spacing w:line="360" w:lineRule="auto"/>
        <w:rPr>
          <w:rFonts w:hint="default" w:ascii="Calibri" w:hAnsi="Calibri" w:eastAsia="宋体" w:cs="Times New Roman"/>
          <w:b w:val="0"/>
          <w:bCs w:val="0"/>
          <w:kern w:val="2"/>
          <w:szCs w:val="22"/>
          <w:lang w:val="en-US"/>
        </w:rPr>
      </w:pPr>
      <w:r>
        <w:rPr>
          <w:lang w:eastAsia="zh-CN"/>
        </w:rPr>
        <w:fldChar w:fldCharType="begin"/>
      </w:r>
      <w:r>
        <w:rPr>
          <w:lang w:eastAsia="zh-CN"/>
        </w:rPr>
        <w:instrText xml:space="preserve"> HYPERLINK "C:\\360OA\\360DocAgent 办公自动化系统文件编辑控件\\temps\\39a968c7-e4d4-49bf-9b25-a5295d4169c0TT_TT6de787bc01871000e0033f320a0128c8.doc" \l "_Toc95408156" </w:instrText>
      </w:r>
      <w:r>
        <w:rPr>
          <w:lang w:eastAsia="zh-CN"/>
        </w:rPr>
        <w:fldChar w:fldCharType="separate"/>
      </w:r>
      <w:r>
        <w:rPr>
          <w:rStyle w:val="32"/>
          <w:rFonts w:hint="eastAsia" w:ascii="宋体" w:hAnsi="宋体" w:eastAsia="仿宋_GB2312" w:cs="宋体"/>
          <w:u w:val="single"/>
          <w:lang w:val="en-US"/>
        </w:rPr>
        <w:t>9.</w:t>
      </w:r>
      <w:r>
        <w:rPr>
          <w:rStyle w:val="32"/>
          <w:rFonts w:hint="default" w:ascii="Calibri" w:hAnsi="Calibri" w:eastAsia="宋体" w:cs="Times New Roman"/>
          <w:b w:val="0"/>
          <w:bCs w:val="0"/>
          <w:kern w:val="2"/>
          <w:szCs w:val="22"/>
          <w:u w:val="single"/>
          <w:lang w:val="en-US"/>
        </w:rPr>
        <w:tab/>
      </w:r>
      <w:r>
        <w:rPr>
          <w:rStyle w:val="32"/>
          <w:rFonts w:ascii="宋体" w:hAnsi="宋体"/>
          <w:u w:val="single"/>
          <w:lang w:eastAsia="zh-CN"/>
        </w:rPr>
        <w:t>唱标信封（独立封装）</w:t>
      </w:r>
      <w:r>
        <w:rPr>
          <w:rStyle w:val="32"/>
          <w:u w:val="single"/>
          <w:lang w:val="en-US"/>
        </w:rPr>
        <w:tab/>
      </w:r>
      <w:r>
        <w:rPr>
          <w:rStyle w:val="32"/>
          <w:u w:val="single"/>
          <w:lang w:eastAsia="zh-CN"/>
        </w:rPr>
        <w:fldChar w:fldCharType="begin"/>
      </w:r>
      <w:r>
        <w:rPr>
          <w:rStyle w:val="32"/>
          <w:u w:val="single"/>
          <w:lang w:val="en-US"/>
        </w:rPr>
        <w:instrText xml:space="preserve"> PAGEREF _Toc95408156 \h </w:instrText>
      </w:r>
      <w:r>
        <w:rPr>
          <w:rStyle w:val="32"/>
          <w:u w:val="single"/>
          <w:lang w:val="en-US"/>
        </w:rPr>
        <w:fldChar w:fldCharType="separate"/>
      </w:r>
      <w:r>
        <w:rPr>
          <w:rStyle w:val="32"/>
          <w:u w:val="single"/>
          <w:lang w:val="en-US"/>
        </w:rPr>
        <w:t>81</w:t>
      </w:r>
      <w:r>
        <w:rPr>
          <w:rStyle w:val="32"/>
          <w:u w:val="single"/>
          <w:lang w:eastAsia="zh-CN"/>
        </w:rPr>
        <w:fldChar w:fldCharType="end"/>
      </w:r>
      <w:r>
        <w:rPr>
          <w:lang w:eastAsia="zh-CN"/>
        </w:rPr>
        <w:fldChar w:fldCharType="end"/>
      </w:r>
    </w:p>
    <w:p w14:paraId="1238837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4"/>
          <w:lang w:val="en-US"/>
        </w:rPr>
      </w:pPr>
      <w:r>
        <w:rPr>
          <w:rFonts w:hint="default" w:ascii="Times New Roman" w:hAnsi="Times New Roman" w:eastAsia="宋体" w:cs="Times New Roman"/>
          <w:color w:val="auto"/>
          <w:kern w:val="2"/>
          <w:sz w:val="21"/>
          <w:szCs w:val="22"/>
          <w:lang w:val="en-US" w:eastAsia="zh-CN" w:bidi="ar"/>
        </w:rPr>
        <w:fldChar w:fldCharType="end"/>
      </w:r>
    </w:p>
    <w:p w14:paraId="6CB58227">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lang w:val="en-US"/>
        </w:rPr>
      </w:pPr>
    </w:p>
    <w:p w14:paraId="2E3CF9AF">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lang w:val="en-US"/>
        </w:rPr>
      </w:pPr>
    </w:p>
    <w:p w14:paraId="24F489BE">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lang w:val="en-US"/>
        </w:rPr>
      </w:pPr>
    </w:p>
    <w:p w14:paraId="38AF47C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lang w:val="en-US"/>
        </w:rPr>
      </w:pPr>
    </w:p>
    <w:p w14:paraId="7A49D961">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714C4CB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0AFCA5EF">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2C4695C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69B3DE6E">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35232355">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52368A19">
      <w:pPr>
        <w:keepNext w:val="0"/>
        <w:keepLines w:val="0"/>
        <w:widowControl w:val="0"/>
        <w:suppressLineNumbers w:val="0"/>
        <w:spacing w:before="0" w:beforeAutospacing="0" w:after="0" w:afterAutospacing="0" w:line="360" w:lineRule="auto"/>
        <w:ind w:left="424" w:right="0" w:hanging="424" w:hangingChars="202"/>
        <w:jc w:val="both"/>
        <w:rPr>
          <w:rFonts w:hint="eastAsia" w:ascii="宋体" w:hAnsi="宋体" w:eastAsia="宋体" w:cs="宋体"/>
          <w:szCs w:val="21"/>
          <w:u w:val="single"/>
          <w:lang w:val="en-US"/>
        </w:rPr>
      </w:pPr>
      <w:r>
        <w:rPr>
          <w:rFonts w:hint="eastAsia" w:ascii="宋体" w:hAnsi="宋体" w:eastAsia="宋体" w:cs="宋体"/>
          <w:color w:val="auto"/>
          <w:kern w:val="2"/>
          <w:sz w:val="21"/>
          <w:szCs w:val="21"/>
          <w:lang w:val="en-US" w:eastAsia="zh-CN" w:bidi="ar"/>
        </w:rPr>
        <w:t>注：</w:t>
      </w:r>
      <w:r>
        <w:rPr>
          <w:rFonts w:hint="eastAsia" w:ascii="宋体" w:hAnsi="宋体" w:eastAsia="宋体" w:cs="宋体"/>
          <w:color w:val="auto"/>
          <w:kern w:val="2"/>
          <w:sz w:val="21"/>
          <w:szCs w:val="21"/>
          <w:u w:val="single"/>
          <w:lang w:val="en-US" w:eastAsia="zh-CN" w:bidi="ar"/>
        </w:rPr>
        <w:t>请投标供应商按照以下要求的格式、内容、顺序制作投标文件，并请编制目录及页码，否则可能将影响对投标文件的评价。</w:t>
      </w:r>
    </w:p>
    <w:p w14:paraId="51EE7F1B">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Times New Roman"/>
          <w:b/>
          <w:bCs/>
          <w:kern w:val="2"/>
          <w:sz w:val="21"/>
          <w:szCs w:val="21"/>
          <w:lang w:val="en-US" w:eastAsia="zh-CN" w:bidi="ar"/>
        </w:rPr>
        <w:br w:type="page"/>
      </w:r>
    </w:p>
    <w:p w14:paraId="5C38624B">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7EE839F0">
      <w:pPr>
        <w:pStyle w:val="13"/>
        <w:widowControl/>
        <w:tabs>
          <w:tab w:val="left" w:pos="1260"/>
        </w:tabs>
        <w:spacing w:line="360" w:lineRule="auto"/>
        <w:jc w:val="center"/>
        <w:rPr>
          <w:rFonts w:hAnsi="宋体"/>
          <w:b/>
          <w:bCs w:val="0"/>
          <w:spacing w:val="100"/>
          <w:w w:val="110"/>
          <w:kern w:val="0"/>
          <w:sz w:val="36"/>
          <w:szCs w:val="36"/>
          <w:lang w:val="en-US"/>
        </w:rPr>
      </w:pPr>
      <w:r>
        <w:rPr>
          <w:rFonts w:hAnsi="宋体"/>
          <w:b/>
          <w:bCs w:val="0"/>
          <w:spacing w:val="100"/>
          <w:w w:val="110"/>
          <w:kern w:val="0"/>
          <w:sz w:val="36"/>
          <w:szCs w:val="36"/>
          <w:lang w:eastAsia="zh-CN"/>
        </w:rPr>
        <w:t>广东省政府采购</w:t>
      </w:r>
    </w:p>
    <w:p w14:paraId="55AF9E68">
      <w:pPr>
        <w:pStyle w:val="13"/>
        <w:widowControl/>
        <w:spacing w:line="360" w:lineRule="auto"/>
        <w:jc w:val="center"/>
        <w:rPr>
          <w:rFonts w:hAnsi="宋体"/>
          <w:b/>
          <w:bCs w:val="0"/>
          <w:lang w:val="en-US"/>
        </w:rPr>
      </w:pPr>
    </w:p>
    <w:p w14:paraId="32A4E946">
      <w:pPr>
        <w:pStyle w:val="13"/>
        <w:widowControl/>
        <w:tabs>
          <w:tab w:val="left" w:pos="1260"/>
        </w:tabs>
        <w:spacing w:line="360" w:lineRule="auto"/>
        <w:jc w:val="center"/>
        <w:rPr>
          <w:rFonts w:hAnsi="宋体"/>
          <w:b/>
          <w:bCs w:val="0"/>
          <w:spacing w:val="100"/>
          <w:w w:val="110"/>
          <w:sz w:val="48"/>
          <w:szCs w:val="48"/>
          <w:lang w:val="en-US"/>
        </w:rPr>
      </w:pPr>
      <w:r>
        <w:rPr>
          <w:rFonts w:hAnsi="宋体"/>
          <w:b/>
          <w:bCs w:val="0"/>
          <w:spacing w:val="100"/>
          <w:w w:val="110"/>
          <w:kern w:val="0"/>
          <w:sz w:val="48"/>
          <w:szCs w:val="48"/>
          <w:lang w:eastAsia="zh-CN"/>
        </w:rPr>
        <w:t>投标文件</w:t>
      </w:r>
    </w:p>
    <w:p w14:paraId="7C12C5AA">
      <w:pPr>
        <w:pStyle w:val="13"/>
        <w:widowControl/>
        <w:spacing w:line="360" w:lineRule="auto"/>
        <w:jc w:val="center"/>
        <w:rPr>
          <w:rFonts w:hAnsi="宋体"/>
          <w:b/>
          <w:bCs w:val="0"/>
          <w:sz w:val="28"/>
          <w:szCs w:val="28"/>
          <w:lang w:val="en-US"/>
        </w:rPr>
      </w:pPr>
      <w:r>
        <w:rPr>
          <w:rFonts w:hAnsi="宋体"/>
          <w:b/>
          <w:bCs w:val="0"/>
          <w:sz w:val="28"/>
          <w:szCs w:val="28"/>
          <w:lang w:eastAsia="zh-CN"/>
        </w:rPr>
        <w:t>（正本</w:t>
      </w:r>
      <w:r>
        <w:rPr>
          <w:rFonts w:hAnsi="宋体"/>
          <w:b/>
          <w:bCs w:val="0"/>
          <w:sz w:val="28"/>
          <w:szCs w:val="28"/>
          <w:lang w:val="en-US"/>
        </w:rPr>
        <w:t>/</w:t>
      </w:r>
      <w:r>
        <w:rPr>
          <w:rFonts w:hAnsi="宋体"/>
          <w:b/>
          <w:bCs w:val="0"/>
          <w:sz w:val="28"/>
          <w:szCs w:val="28"/>
          <w:lang w:eastAsia="zh-CN"/>
        </w:rPr>
        <w:t>副本）</w:t>
      </w:r>
    </w:p>
    <w:p w14:paraId="12D9A13A">
      <w:pPr>
        <w:pStyle w:val="13"/>
        <w:widowControl/>
        <w:spacing w:line="360" w:lineRule="auto"/>
        <w:jc w:val="center"/>
        <w:rPr>
          <w:rFonts w:hAnsi="宋体"/>
          <w:b/>
          <w:bCs w:val="0"/>
          <w:lang w:val="en-US"/>
        </w:rPr>
      </w:pPr>
    </w:p>
    <w:p w14:paraId="6A3557D5">
      <w:pPr>
        <w:pStyle w:val="13"/>
        <w:widowControl/>
        <w:spacing w:line="360" w:lineRule="auto"/>
        <w:jc w:val="center"/>
        <w:rPr>
          <w:rFonts w:hAnsi="宋体"/>
          <w:b/>
          <w:bCs w:val="0"/>
          <w:lang w:val="en-US"/>
        </w:rPr>
      </w:pPr>
    </w:p>
    <w:p w14:paraId="44F820F2">
      <w:pPr>
        <w:pStyle w:val="12"/>
        <w:widowControl/>
        <w:spacing w:line="360" w:lineRule="auto"/>
        <w:ind w:left="0" w:firstLine="967" w:firstLineChars="344"/>
        <w:rPr>
          <w:rFonts w:hint="eastAsia" w:ascii="宋体" w:hAnsi="宋体" w:eastAsia="宋体" w:cs="宋体"/>
          <w:b/>
          <w:bCs w:val="0"/>
          <w:sz w:val="28"/>
          <w:szCs w:val="28"/>
          <w:u w:val="single"/>
          <w:lang w:val="en-US"/>
        </w:rPr>
      </w:pPr>
      <w:r>
        <w:rPr>
          <w:rFonts w:hint="eastAsia" w:ascii="宋体" w:hAnsi="宋体" w:eastAsia="宋体" w:cs="宋体"/>
          <w:b/>
          <w:bCs w:val="0"/>
          <w:sz w:val="28"/>
          <w:szCs w:val="28"/>
          <w:lang w:eastAsia="zh-CN"/>
        </w:rPr>
        <w:t>采购项目名称：</w:t>
      </w:r>
    </w:p>
    <w:p w14:paraId="22F2A583">
      <w:pPr>
        <w:pStyle w:val="13"/>
        <w:widowControl/>
        <w:spacing w:line="360" w:lineRule="auto"/>
        <w:ind w:left="0" w:firstLine="967" w:firstLineChars="344"/>
        <w:rPr>
          <w:rFonts w:hAnsi="宋体"/>
          <w:b/>
          <w:bCs w:val="0"/>
          <w:sz w:val="28"/>
          <w:szCs w:val="28"/>
          <w:u w:val="single"/>
          <w:lang w:val="en-US"/>
        </w:rPr>
      </w:pPr>
      <w:r>
        <w:rPr>
          <w:rFonts w:hAnsi="宋体"/>
          <w:b/>
          <w:bCs w:val="0"/>
          <w:sz w:val="28"/>
          <w:szCs w:val="28"/>
          <w:lang w:eastAsia="zh-CN"/>
        </w:rPr>
        <w:t>采购项目编号：</w:t>
      </w:r>
    </w:p>
    <w:p w14:paraId="4F146400">
      <w:pPr>
        <w:pStyle w:val="12"/>
        <w:widowControl/>
        <w:spacing w:line="360" w:lineRule="auto"/>
        <w:ind w:left="0" w:firstLine="967" w:firstLineChars="344"/>
        <w:rPr>
          <w:rFonts w:hint="eastAsia" w:ascii="宋体" w:hAnsi="宋体" w:eastAsia="宋体" w:cs="宋体"/>
          <w:b/>
          <w:bCs w:val="0"/>
          <w:sz w:val="28"/>
          <w:szCs w:val="28"/>
          <w:lang w:val="en-US"/>
        </w:rPr>
      </w:pPr>
      <w:r>
        <w:rPr>
          <w:rFonts w:hint="eastAsia" w:ascii="宋体" w:hAnsi="宋体" w:eastAsia="宋体" w:cs="宋体"/>
          <w:b/>
          <w:bCs w:val="0"/>
          <w:sz w:val="28"/>
          <w:szCs w:val="28"/>
          <w:lang w:eastAsia="zh-CN"/>
        </w:rPr>
        <w:t>（子包号）：</w:t>
      </w:r>
    </w:p>
    <w:p w14:paraId="15C231AE">
      <w:pPr>
        <w:pStyle w:val="13"/>
        <w:widowControl/>
        <w:spacing w:line="360" w:lineRule="auto"/>
        <w:ind w:left="0" w:firstLine="632" w:firstLineChars="300"/>
        <w:rPr>
          <w:rFonts w:hAnsi="宋体"/>
          <w:b/>
          <w:bCs w:val="0"/>
          <w:lang w:val="en-US"/>
        </w:rPr>
      </w:pPr>
    </w:p>
    <w:p w14:paraId="7FC10F57">
      <w:pPr>
        <w:pStyle w:val="13"/>
        <w:widowControl/>
        <w:spacing w:line="360" w:lineRule="auto"/>
        <w:ind w:left="0" w:firstLine="632" w:firstLineChars="300"/>
        <w:rPr>
          <w:rFonts w:hAnsi="宋体"/>
          <w:b/>
          <w:bCs w:val="0"/>
          <w:lang w:val="en-US"/>
        </w:rPr>
      </w:pPr>
    </w:p>
    <w:p w14:paraId="18D70EFF">
      <w:pPr>
        <w:pStyle w:val="13"/>
        <w:widowControl/>
        <w:spacing w:line="360" w:lineRule="auto"/>
        <w:ind w:left="0" w:firstLine="632" w:firstLineChars="300"/>
        <w:rPr>
          <w:rFonts w:hAnsi="宋体"/>
          <w:b/>
          <w:bCs w:val="0"/>
          <w:lang w:val="en-US"/>
        </w:rPr>
      </w:pPr>
    </w:p>
    <w:p w14:paraId="6E96040E">
      <w:pPr>
        <w:pStyle w:val="13"/>
        <w:widowControl/>
        <w:spacing w:line="360" w:lineRule="auto"/>
        <w:ind w:left="0" w:firstLine="632" w:firstLineChars="300"/>
        <w:rPr>
          <w:rFonts w:hAnsi="宋体"/>
          <w:b/>
          <w:bCs w:val="0"/>
          <w:lang w:val="en-US"/>
        </w:rPr>
      </w:pPr>
    </w:p>
    <w:p w14:paraId="5D248B72">
      <w:pPr>
        <w:pStyle w:val="13"/>
        <w:widowControl/>
        <w:spacing w:line="360" w:lineRule="auto"/>
        <w:ind w:left="0" w:firstLine="632" w:firstLineChars="300"/>
        <w:rPr>
          <w:rFonts w:hAnsi="宋体"/>
          <w:b/>
          <w:bCs w:val="0"/>
          <w:lang w:val="en-US"/>
        </w:rPr>
      </w:pPr>
    </w:p>
    <w:p w14:paraId="76C53C12">
      <w:pPr>
        <w:pStyle w:val="13"/>
        <w:widowControl/>
        <w:spacing w:line="360" w:lineRule="auto"/>
        <w:ind w:left="0" w:firstLine="632" w:firstLineChars="300"/>
        <w:rPr>
          <w:rFonts w:hAnsi="宋体"/>
          <w:b/>
          <w:bCs w:val="0"/>
          <w:lang w:val="en-US"/>
        </w:rPr>
      </w:pPr>
    </w:p>
    <w:p w14:paraId="7D16F31D">
      <w:pPr>
        <w:pStyle w:val="13"/>
        <w:widowControl/>
        <w:spacing w:line="360" w:lineRule="auto"/>
        <w:ind w:left="0" w:firstLine="632" w:firstLineChars="300"/>
        <w:rPr>
          <w:rFonts w:hAnsi="宋体"/>
          <w:b/>
          <w:bCs w:val="0"/>
          <w:lang w:val="en-US"/>
        </w:rPr>
      </w:pPr>
    </w:p>
    <w:p w14:paraId="7FC5E551">
      <w:pPr>
        <w:pStyle w:val="13"/>
        <w:widowControl/>
        <w:spacing w:line="360" w:lineRule="auto"/>
        <w:ind w:left="0" w:firstLine="632" w:firstLineChars="300"/>
        <w:rPr>
          <w:rFonts w:hAnsi="宋体"/>
          <w:b/>
          <w:bCs w:val="0"/>
          <w:lang w:val="en-US"/>
        </w:rPr>
      </w:pPr>
    </w:p>
    <w:p w14:paraId="650421DB">
      <w:pPr>
        <w:pStyle w:val="13"/>
        <w:widowControl/>
        <w:spacing w:line="360" w:lineRule="auto"/>
        <w:ind w:left="0" w:firstLine="632" w:firstLineChars="300"/>
        <w:rPr>
          <w:rFonts w:hAnsi="宋体"/>
          <w:b/>
          <w:bCs w:val="0"/>
          <w:lang w:val="en-US"/>
        </w:rPr>
      </w:pPr>
    </w:p>
    <w:p w14:paraId="49A317B2">
      <w:pPr>
        <w:pStyle w:val="12"/>
        <w:widowControl/>
        <w:spacing w:line="360" w:lineRule="auto"/>
        <w:ind w:left="0" w:firstLine="967" w:firstLineChars="344"/>
        <w:rPr>
          <w:rFonts w:hint="eastAsia" w:ascii="宋体" w:hAnsi="宋体" w:eastAsia="宋体" w:cs="宋体"/>
          <w:b/>
          <w:bCs w:val="0"/>
          <w:sz w:val="28"/>
          <w:szCs w:val="28"/>
          <w:u w:val="single"/>
          <w:lang w:val="en-US"/>
        </w:rPr>
      </w:pPr>
      <w:r>
        <w:rPr>
          <w:rFonts w:hint="eastAsia" w:ascii="宋体" w:hAnsi="宋体" w:eastAsia="宋体" w:cs="宋体"/>
          <w:b/>
          <w:bCs w:val="0"/>
          <w:sz w:val="28"/>
          <w:szCs w:val="28"/>
          <w:lang w:eastAsia="zh-CN"/>
        </w:rPr>
        <w:t>投标供应商名称：</w:t>
      </w:r>
    </w:p>
    <w:p w14:paraId="1FD9426F">
      <w:pPr>
        <w:pStyle w:val="12"/>
        <w:widowControl/>
        <w:spacing w:line="360" w:lineRule="auto"/>
        <w:ind w:left="0" w:firstLine="967" w:firstLineChars="344"/>
        <w:rPr>
          <w:rFonts w:hint="eastAsia" w:ascii="宋体" w:hAnsi="宋体" w:eastAsia="仿宋_GB2312" w:cs="宋体"/>
          <w:b/>
          <w:bCs w:val="0"/>
          <w:sz w:val="28"/>
          <w:szCs w:val="28"/>
          <w:lang w:val="en-US"/>
        </w:rPr>
      </w:pPr>
      <w:r>
        <w:rPr>
          <w:rFonts w:hint="eastAsia" w:ascii="宋体" w:hAnsi="宋体" w:eastAsia="宋体" w:cs="宋体"/>
          <w:b/>
          <w:bCs w:val="0"/>
          <w:sz w:val="28"/>
          <w:szCs w:val="28"/>
          <w:lang w:eastAsia="zh-CN"/>
        </w:rPr>
        <w:t>日期：年月日</w:t>
      </w:r>
    </w:p>
    <w:p w14:paraId="236018F6">
      <w:pPr>
        <w:keepNext w:val="0"/>
        <w:keepLines w:val="0"/>
        <w:widowControl w:val="0"/>
        <w:suppressLineNumbers w:val="0"/>
        <w:autoSpaceDE w:val="0"/>
        <w:autoSpaceDN w:val="0"/>
        <w:spacing w:before="0" w:beforeAutospacing="0" w:after="0" w:afterAutospacing="0" w:line="360" w:lineRule="auto"/>
        <w:ind w:left="0" w:right="0" w:firstLine="744" w:firstLineChars="353"/>
        <w:jc w:val="both"/>
        <w:rPr>
          <w:rFonts w:hint="eastAsia" w:ascii="宋体" w:hAnsi="宋体" w:eastAsia="宋体" w:cs="宋体"/>
          <w:b/>
          <w:bCs w:val="0"/>
          <w:szCs w:val="21"/>
          <w:u w:val="single"/>
          <w:lang w:val="en-US"/>
        </w:rPr>
      </w:pPr>
    </w:p>
    <w:p w14:paraId="05FC3968">
      <w:pPr>
        <w:pStyle w:val="3"/>
        <w:keepNext w:val="0"/>
        <w:keepLines w:val="0"/>
        <w:widowControl w:val="0"/>
        <w:suppressLineNumbers w:val="0"/>
        <w:tabs>
          <w:tab w:val="left" w:pos="851"/>
        </w:tabs>
        <w:spacing w:before="0" w:beforeAutospacing="0" w:after="0" w:afterAutospacing="0" w:line="360" w:lineRule="auto"/>
        <w:ind w:left="851" w:right="0" w:hanging="851"/>
        <w:rPr>
          <w:rFonts w:hint="eastAsia" w:ascii="宋体" w:hAnsi="宋体" w:eastAsia="黑体" w:cs="宋体"/>
          <w:szCs w:val="21"/>
          <w:lang w:val="en-US"/>
        </w:rPr>
      </w:pPr>
      <w:r>
        <w:rPr>
          <w:rFonts w:hint="eastAsia" w:ascii="宋体" w:hAnsi="宋体" w:eastAsia="黑体" w:cs="Times New Roman"/>
          <w:kern w:val="2"/>
          <w:sz w:val="32"/>
          <w:szCs w:val="21"/>
          <w:lang w:val="en-US" w:eastAsia="zh-CN" w:bidi="ar"/>
        </w:rPr>
        <w:br w:type="page"/>
      </w:r>
      <w:r>
        <w:rPr>
          <w:rFonts w:hint="eastAsia" w:ascii="宋体" w:hAnsi="宋体" w:eastAsia="宋体" w:cs="宋体"/>
          <w:sz w:val="21"/>
          <w:szCs w:val="21"/>
          <w:lang w:val="en-US"/>
        </w:rPr>
        <w:t>1.</w:t>
      </w:r>
      <w:r>
        <w:rPr>
          <w:rFonts w:hint="eastAsia" w:ascii="宋体" w:hAnsi="宋体" w:eastAsia="宋体" w:cs="宋体"/>
          <w:sz w:val="21"/>
          <w:szCs w:val="21"/>
          <w:lang w:val="en-US"/>
        </w:rPr>
        <w:tab/>
      </w:r>
      <w:bookmarkStart w:id="1" w:name="_Toc95408148"/>
      <w:r>
        <w:rPr>
          <w:rFonts w:hint="eastAsia" w:ascii="宋体" w:hAnsi="宋体" w:eastAsia="宋体" w:cs="宋体"/>
          <w:sz w:val="21"/>
          <w:szCs w:val="21"/>
          <w:lang w:eastAsia="zh-CN"/>
        </w:rPr>
        <w:t>自查表</w:t>
      </w:r>
      <w:bookmarkEnd w:id="1"/>
    </w:p>
    <w:p w14:paraId="739CF7DB">
      <w:pPr>
        <w:pStyle w:val="5"/>
        <w:widowControl/>
        <w:tabs>
          <w:tab w:val="left" w:pos="851"/>
        </w:tabs>
        <w:spacing w:before="0" w:beforeAutospacing="0" w:after="0" w:afterAutospacing="0" w:line="360" w:lineRule="auto"/>
        <w:ind w:left="0" w:right="0"/>
        <w:rPr>
          <w:rFonts w:hint="eastAsia" w:ascii="宋体" w:hAnsi="宋体" w:eastAsia="宋体" w:cs="宋体"/>
          <w:sz w:val="21"/>
          <w:szCs w:val="21"/>
          <w:lang w:val="en-US"/>
        </w:rPr>
      </w:pPr>
      <w:r>
        <w:rPr>
          <w:rFonts w:hint="eastAsia" w:ascii="宋体" w:hAnsi="宋体" w:eastAsia="宋体" w:cs="宋体"/>
          <w:sz w:val="21"/>
          <w:szCs w:val="21"/>
          <w:lang w:val="en-US"/>
        </w:rPr>
        <w:t>1.1</w:t>
      </w:r>
      <w:r>
        <w:rPr>
          <w:rFonts w:hint="eastAsia" w:ascii="宋体" w:hAnsi="宋体" w:eastAsia="宋体" w:cs="宋体"/>
          <w:sz w:val="21"/>
          <w:szCs w:val="21"/>
          <w:lang w:val="en-US"/>
        </w:rPr>
        <w:tab/>
      </w:r>
      <w:r>
        <w:rPr>
          <w:rFonts w:hint="eastAsia" w:ascii="宋体" w:hAnsi="宋体" w:eastAsia="宋体" w:cs="宋体"/>
          <w:sz w:val="21"/>
          <w:szCs w:val="21"/>
          <w:lang w:eastAsia="zh-CN"/>
        </w:rPr>
        <w:t>资格性</w:t>
      </w:r>
      <w:r>
        <w:rPr>
          <w:rFonts w:hint="eastAsia" w:ascii="宋体" w:hAnsi="宋体" w:eastAsia="宋体" w:cs="宋体"/>
          <w:sz w:val="21"/>
          <w:szCs w:val="21"/>
          <w:lang w:val="en-US"/>
        </w:rPr>
        <w:t>/</w:t>
      </w:r>
      <w:r>
        <w:rPr>
          <w:rFonts w:hint="eastAsia" w:ascii="宋体" w:hAnsi="宋体" w:eastAsia="宋体" w:cs="宋体"/>
          <w:sz w:val="21"/>
          <w:szCs w:val="21"/>
          <w:lang w:eastAsia="zh-CN"/>
        </w:rPr>
        <w:t>符合性自查表</w:t>
      </w:r>
    </w:p>
    <w:tbl>
      <w:tblPr>
        <w:tblStyle w:val="27"/>
        <w:tblW w:w="0" w:type="auto"/>
        <w:tblInd w:w="0" w:type="dxa"/>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Layout w:type="autofit"/>
        <w:tblCellMar>
          <w:top w:w="150" w:type="dxa"/>
          <w:left w:w="150" w:type="dxa"/>
          <w:bottom w:w="150" w:type="dxa"/>
          <w:right w:w="150" w:type="dxa"/>
        </w:tblCellMar>
      </w:tblPr>
      <w:tblGrid>
        <w:gridCol w:w="1373"/>
        <w:gridCol w:w="3681"/>
        <w:gridCol w:w="1560"/>
        <w:gridCol w:w="1992"/>
      </w:tblGrid>
      <w:tr w14:paraId="6F55AFA7">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CellMar>
            <w:top w:w="150" w:type="dxa"/>
            <w:left w:w="150" w:type="dxa"/>
            <w:bottom w:w="150" w:type="dxa"/>
            <w:right w:w="150" w:type="dxa"/>
          </w:tblCellMar>
        </w:tblPrEx>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0D7625C8">
            <w:pPr>
              <w:keepNext w:val="0"/>
              <w:keepLines w:val="0"/>
              <w:widowControl w:val="0"/>
              <w:suppressLineNumbers w:val="0"/>
              <w:spacing w:before="0" w:beforeAutospacing="0" w:after="0" w:afterAutospacing="0"/>
              <w:ind w:left="0" w:right="0"/>
              <w:jc w:val="center"/>
              <w:rPr>
                <w:rFonts w:hint="eastAsia" w:ascii="宋体" w:hAnsi="宋体" w:eastAsia="宋体" w:cs="宋体"/>
                <w:sz w:val="24"/>
                <w:szCs w:val="24"/>
                <w:bdr w:val="none" w:color="auto" w:sz="0" w:space="0"/>
                <w:lang w:val="en-US"/>
              </w:rPr>
            </w:pPr>
            <w:r>
              <w:rPr>
                <w:rStyle w:val="30"/>
                <w:rFonts w:hint="eastAsia" w:ascii="Tahoma" w:hAnsi="Tahoma" w:eastAsia="宋体" w:cs="宋体"/>
                <w:color w:val="auto"/>
                <w:spacing w:val="10"/>
                <w:kern w:val="2"/>
                <w:sz w:val="24"/>
                <w:szCs w:val="22"/>
                <w:bdr w:val="none" w:color="auto" w:sz="0" w:space="0"/>
                <w:lang w:val="en-US" w:eastAsia="zh-CN" w:bidi="ar"/>
              </w:rPr>
              <w:t>评审内容</w:t>
            </w: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6481E63F">
            <w:pPr>
              <w:keepNext w:val="0"/>
              <w:keepLines w:val="0"/>
              <w:widowControl w:val="0"/>
              <w:suppressLineNumbers w:val="0"/>
              <w:spacing w:before="0" w:beforeAutospacing="0" w:after="0" w:afterAutospacing="0"/>
              <w:ind w:left="0" w:right="0"/>
              <w:jc w:val="center"/>
              <w:rPr>
                <w:rFonts w:hint="eastAsia" w:ascii="宋体" w:hAnsi="宋体" w:eastAsia="宋体" w:cs="宋体"/>
                <w:sz w:val="24"/>
                <w:szCs w:val="24"/>
                <w:bdr w:val="none" w:color="auto" w:sz="0" w:space="0"/>
                <w:lang w:val="en-US"/>
              </w:rPr>
            </w:pPr>
            <w:r>
              <w:rPr>
                <w:rStyle w:val="30"/>
                <w:rFonts w:hint="eastAsia" w:ascii="Tahoma" w:hAnsi="Tahoma" w:eastAsia="宋体" w:cs="宋体"/>
                <w:color w:val="auto"/>
                <w:spacing w:val="10"/>
                <w:kern w:val="2"/>
                <w:sz w:val="24"/>
                <w:szCs w:val="22"/>
                <w:bdr w:val="none" w:color="auto" w:sz="0" w:space="0"/>
                <w:lang w:val="en-US" w:eastAsia="zh-CN" w:bidi="ar"/>
              </w:rPr>
              <w:t>采购文件要求</w:t>
            </w:r>
            <w:r>
              <w:rPr>
                <w:rFonts w:hint="default" w:ascii="Times New Roman" w:hAnsi="Times New Roman" w:eastAsia="宋体" w:cs="Times New Roman"/>
                <w:color w:val="auto"/>
                <w:kern w:val="2"/>
                <w:sz w:val="21"/>
                <w:szCs w:val="22"/>
                <w:bdr w:val="none" w:color="auto" w:sz="0" w:space="0"/>
                <w:lang w:val="en-US" w:eastAsia="zh-CN" w:bidi="ar"/>
              </w:rPr>
              <w:br w:type="textWrapping"/>
            </w:r>
            <w:r>
              <w:rPr>
                <w:rFonts w:hint="eastAsia" w:ascii="Times New Roman" w:hAnsi="Times New Roman" w:eastAsia="宋体" w:cs="宋体"/>
                <w:color w:val="auto"/>
                <w:kern w:val="2"/>
                <w:sz w:val="21"/>
                <w:szCs w:val="22"/>
                <w:bdr w:val="none" w:color="auto" w:sz="0" w:space="0"/>
                <w:lang w:val="en-US" w:eastAsia="zh-CN" w:bidi="ar"/>
              </w:rPr>
              <w:t>（详见《资格性和符合性审查表》各项）</w:t>
            </w: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66A8A547">
            <w:pPr>
              <w:keepNext w:val="0"/>
              <w:keepLines w:val="0"/>
              <w:widowControl w:val="0"/>
              <w:suppressLineNumbers w:val="0"/>
              <w:spacing w:before="0" w:beforeAutospacing="0" w:after="0" w:afterAutospacing="0"/>
              <w:ind w:left="0" w:right="0"/>
              <w:jc w:val="center"/>
              <w:rPr>
                <w:rFonts w:hint="eastAsia" w:ascii="宋体" w:hAnsi="宋体" w:eastAsia="宋体" w:cs="宋体"/>
                <w:sz w:val="24"/>
                <w:szCs w:val="24"/>
                <w:bdr w:val="none" w:color="auto" w:sz="0" w:space="0"/>
                <w:lang w:val="en-US"/>
              </w:rPr>
            </w:pPr>
            <w:r>
              <w:rPr>
                <w:rStyle w:val="30"/>
                <w:rFonts w:hint="eastAsia" w:ascii="Tahoma" w:hAnsi="Tahoma" w:eastAsia="宋体" w:cs="宋体"/>
                <w:color w:val="auto"/>
                <w:spacing w:val="10"/>
                <w:kern w:val="2"/>
                <w:sz w:val="24"/>
                <w:szCs w:val="22"/>
                <w:bdr w:val="none" w:color="auto" w:sz="0" w:space="0"/>
                <w:lang w:val="en-US" w:eastAsia="zh-CN" w:bidi="ar"/>
              </w:rPr>
              <w:t>自查结论</w:t>
            </w: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5E760ACA">
            <w:pPr>
              <w:keepNext w:val="0"/>
              <w:keepLines w:val="0"/>
              <w:widowControl w:val="0"/>
              <w:suppressLineNumbers w:val="0"/>
              <w:spacing w:before="0" w:beforeAutospacing="0" w:after="0" w:afterAutospacing="0"/>
              <w:ind w:left="0" w:right="0"/>
              <w:jc w:val="center"/>
              <w:rPr>
                <w:rFonts w:hint="eastAsia" w:ascii="宋体" w:hAnsi="宋体" w:eastAsia="宋体" w:cs="宋体"/>
                <w:sz w:val="24"/>
                <w:szCs w:val="24"/>
                <w:bdr w:val="none" w:color="auto" w:sz="0" w:space="0"/>
                <w:lang w:val="en-US"/>
              </w:rPr>
            </w:pPr>
            <w:r>
              <w:rPr>
                <w:rStyle w:val="30"/>
                <w:rFonts w:hint="eastAsia" w:ascii="Tahoma" w:hAnsi="Tahoma" w:eastAsia="宋体" w:cs="宋体"/>
                <w:color w:val="auto"/>
                <w:spacing w:val="10"/>
                <w:kern w:val="2"/>
                <w:sz w:val="24"/>
                <w:szCs w:val="22"/>
                <w:bdr w:val="none" w:color="auto" w:sz="0" w:space="0"/>
                <w:lang w:val="en-US" w:eastAsia="zh-CN" w:bidi="ar"/>
              </w:rPr>
              <w:t>证明资料</w:t>
            </w:r>
          </w:p>
        </w:tc>
      </w:tr>
      <w:tr w14:paraId="3181611F">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CellMar>
            <w:top w:w="150" w:type="dxa"/>
            <w:left w:w="150" w:type="dxa"/>
            <w:bottom w:w="150" w:type="dxa"/>
            <w:right w:w="150" w:type="dxa"/>
          </w:tblCellMar>
        </w:tblPrEx>
        <w:trPr>
          <w:trHeight w:val="684" w:hRule="atLeast"/>
        </w:trPr>
        <w:tc>
          <w:tcPr>
            <w:tcW w:w="0" w:type="auto"/>
            <w:vMerge w:val="restart"/>
            <w:tcBorders>
              <w:top w:val="inset" w:color="111111" w:sz="6" w:space="0"/>
              <w:left w:val="inset" w:color="111111" w:sz="6" w:space="0"/>
              <w:bottom w:val="inset" w:color="111111" w:sz="6" w:space="0"/>
              <w:right w:val="inset" w:color="111111" w:sz="6" w:space="0"/>
            </w:tcBorders>
            <w:shd w:val="clear"/>
            <w:noWrap/>
            <w:vAlign w:val="center"/>
          </w:tcPr>
          <w:p w14:paraId="367EDF8A">
            <w:pPr>
              <w:pStyle w:val="23"/>
              <w:widowControl/>
              <w:jc w:val="center"/>
              <w:rPr>
                <w:color w:val="auto"/>
                <w:bdr w:val="none" w:color="auto" w:sz="0" w:space="0"/>
                <w:lang w:val="en-US"/>
              </w:rPr>
            </w:pPr>
            <w:r>
              <w:rPr>
                <w:color w:val="auto"/>
                <w:bdr w:val="none" w:color="auto" w:sz="0" w:space="0"/>
              </w:rPr>
              <w:t>资格性审查</w:t>
            </w:r>
          </w:p>
        </w:tc>
        <w:tc>
          <w:tcPr>
            <w:tcW w:w="0" w:type="auto"/>
            <w:tcBorders>
              <w:top w:val="inset" w:color="111111" w:sz="6" w:space="0"/>
              <w:left w:val="inset" w:color="111111" w:sz="6" w:space="0"/>
              <w:bottom w:val="nil"/>
              <w:right w:val="inset" w:color="111111" w:sz="6" w:space="0"/>
            </w:tcBorders>
            <w:shd w:val="clear"/>
            <w:noWrap/>
            <w:vAlign w:val="center"/>
          </w:tcPr>
          <w:p w14:paraId="2F2FF4B1">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p>
        </w:tc>
        <w:tc>
          <w:tcPr>
            <w:tcW w:w="0" w:type="auto"/>
            <w:tcBorders>
              <w:top w:val="inset" w:color="111111" w:sz="6" w:space="0"/>
              <w:left w:val="inset" w:color="111111" w:sz="6" w:space="0"/>
              <w:bottom w:val="nil"/>
              <w:right w:val="inset" w:color="111111" w:sz="6" w:space="0"/>
            </w:tcBorders>
            <w:shd w:val="clear"/>
            <w:noWrap/>
            <w:vAlign w:val="center"/>
          </w:tcPr>
          <w:p w14:paraId="591256E1">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default" w:ascii="Times New Roman" w:hAnsi="Times New Roman" w:eastAsia="宋体" w:cs="Times New Roman"/>
                <w:color w:val="auto"/>
                <w:kern w:val="2"/>
                <w:sz w:val="21"/>
                <w:szCs w:val="22"/>
                <w:bdr w:val="none" w:color="auto" w:sz="0" w:space="0"/>
                <w:lang w:val="en-US" w:eastAsia="zh-CN" w:bidi="ar"/>
              </w:rPr>
              <w:t>□</w:t>
            </w:r>
            <w:r>
              <w:rPr>
                <w:rFonts w:hint="eastAsia" w:ascii="Times New Roman" w:hAnsi="Times New Roman" w:eastAsia="宋体" w:cs="宋体"/>
                <w:color w:val="auto"/>
                <w:kern w:val="2"/>
                <w:sz w:val="21"/>
                <w:szCs w:val="22"/>
                <w:bdr w:val="none" w:color="auto" w:sz="0" w:space="0"/>
                <w:lang w:val="en-US" w:eastAsia="zh-CN" w:bidi="ar"/>
              </w:rPr>
              <w:t>通过</w:t>
            </w:r>
            <w:r>
              <w:rPr>
                <w:rFonts w:hint="default" w:ascii="Times New Roman" w:hAnsi="Times New Roman" w:eastAsia="宋体" w:cs="Times New Roman"/>
                <w:color w:val="auto"/>
                <w:kern w:val="2"/>
                <w:sz w:val="21"/>
                <w:szCs w:val="22"/>
                <w:bdr w:val="none" w:color="auto" w:sz="0" w:space="0"/>
                <w:lang w:val="en-US" w:eastAsia="zh-CN" w:bidi="ar"/>
              </w:rPr>
              <w:t xml:space="preserve"> □</w:t>
            </w:r>
            <w:r>
              <w:rPr>
                <w:rFonts w:hint="eastAsia" w:ascii="Times New Roman" w:hAnsi="Times New Roman" w:eastAsia="宋体" w:cs="宋体"/>
                <w:color w:val="auto"/>
                <w:kern w:val="2"/>
                <w:sz w:val="21"/>
                <w:szCs w:val="22"/>
                <w:bdr w:val="none" w:color="auto" w:sz="0" w:space="0"/>
                <w:lang w:val="en-US" w:eastAsia="zh-CN" w:bidi="ar"/>
              </w:rPr>
              <w:t>不通过</w:t>
            </w:r>
          </w:p>
        </w:tc>
        <w:tc>
          <w:tcPr>
            <w:tcW w:w="0" w:type="auto"/>
            <w:tcBorders>
              <w:top w:val="inset" w:color="111111" w:sz="6" w:space="0"/>
              <w:left w:val="inset" w:color="111111" w:sz="6" w:space="0"/>
              <w:bottom w:val="nil"/>
              <w:right w:val="inset" w:color="111111" w:sz="6" w:space="0"/>
            </w:tcBorders>
            <w:shd w:val="clear"/>
            <w:noWrap/>
            <w:vAlign w:val="center"/>
          </w:tcPr>
          <w:p w14:paraId="2E9EB1C4">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见报价文件第（）页</w:t>
            </w:r>
          </w:p>
        </w:tc>
      </w:tr>
      <w:tr w14:paraId="02E42DF5">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CellMar>
            <w:top w:w="150" w:type="dxa"/>
            <w:left w:w="150" w:type="dxa"/>
            <w:bottom w:w="150" w:type="dxa"/>
            <w:right w:w="150" w:type="dxa"/>
          </w:tblCellMar>
        </w:tblPrEx>
        <w:tc>
          <w:tcPr>
            <w:tcW w:w="0" w:type="auto"/>
            <w:vMerge w:val="continue"/>
            <w:tcBorders>
              <w:top w:val="inset" w:color="111111" w:sz="6" w:space="0"/>
              <w:left w:val="inset" w:color="111111" w:sz="6" w:space="0"/>
              <w:bottom w:val="inset" w:color="111111" w:sz="6" w:space="0"/>
              <w:right w:val="inset" w:color="111111" w:sz="6" w:space="0"/>
            </w:tcBorders>
            <w:shd w:val="clear"/>
            <w:noWrap/>
            <w:vAlign w:val="center"/>
          </w:tcPr>
          <w:p w14:paraId="63CCEC61">
            <w:pPr>
              <w:rPr>
                <w:rFonts w:hint="default" w:ascii="Times New Roman" w:hAnsi="Times New Roman" w:cs="Times New Roman"/>
                <w:sz w:val="20"/>
                <w:szCs w:val="20"/>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2FE5A8EA">
            <w:pPr>
              <w:keepNext w:val="0"/>
              <w:keepLines w:val="0"/>
              <w:widowControl w:val="0"/>
              <w:suppressLineNumbers w:val="0"/>
              <w:spacing w:before="0" w:beforeAutospacing="0" w:after="0" w:afterAutospacing="0"/>
              <w:ind w:left="0" w:right="0"/>
              <w:jc w:val="both"/>
              <w:rPr>
                <w:bdr w:val="none" w:color="auto" w:sz="0" w:space="0"/>
                <w:lang w:val="en-US"/>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1769D51D">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default" w:ascii="Times New Roman" w:hAnsi="Times New Roman" w:eastAsia="宋体" w:cs="Times New Roman"/>
                <w:color w:val="auto"/>
                <w:kern w:val="2"/>
                <w:sz w:val="21"/>
                <w:szCs w:val="22"/>
                <w:bdr w:val="none" w:color="auto" w:sz="0" w:space="0"/>
                <w:lang w:val="en-US" w:eastAsia="zh-CN" w:bidi="ar"/>
              </w:rPr>
              <w:t>□</w:t>
            </w:r>
            <w:r>
              <w:rPr>
                <w:rFonts w:hint="eastAsia" w:ascii="Times New Roman" w:hAnsi="Times New Roman" w:eastAsia="宋体" w:cs="宋体"/>
                <w:color w:val="auto"/>
                <w:kern w:val="2"/>
                <w:sz w:val="21"/>
                <w:szCs w:val="22"/>
                <w:bdr w:val="none" w:color="auto" w:sz="0" w:space="0"/>
                <w:lang w:val="en-US" w:eastAsia="zh-CN" w:bidi="ar"/>
              </w:rPr>
              <w:t>通过</w:t>
            </w:r>
            <w:r>
              <w:rPr>
                <w:rFonts w:hint="default" w:ascii="Times New Roman" w:hAnsi="Times New Roman" w:eastAsia="宋体" w:cs="Times New Roman"/>
                <w:color w:val="auto"/>
                <w:kern w:val="2"/>
                <w:sz w:val="21"/>
                <w:szCs w:val="22"/>
                <w:bdr w:val="none" w:color="auto" w:sz="0" w:space="0"/>
                <w:lang w:val="en-US" w:eastAsia="zh-CN" w:bidi="ar"/>
              </w:rPr>
              <w:t xml:space="preserve"> □</w:t>
            </w:r>
            <w:r>
              <w:rPr>
                <w:rFonts w:hint="eastAsia" w:ascii="Times New Roman" w:hAnsi="Times New Roman" w:eastAsia="宋体" w:cs="宋体"/>
                <w:color w:val="auto"/>
                <w:kern w:val="2"/>
                <w:sz w:val="21"/>
                <w:szCs w:val="22"/>
                <w:bdr w:val="none" w:color="auto" w:sz="0" w:space="0"/>
                <w:lang w:val="en-US" w:eastAsia="zh-CN" w:bidi="ar"/>
              </w:rPr>
              <w:t>不通过</w:t>
            </w: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4D9B6755">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见报价文件第（）页</w:t>
            </w:r>
          </w:p>
        </w:tc>
      </w:tr>
      <w:tr w14:paraId="71BEF467">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CellMar>
            <w:top w:w="150" w:type="dxa"/>
            <w:left w:w="150" w:type="dxa"/>
            <w:bottom w:w="150" w:type="dxa"/>
            <w:right w:w="150" w:type="dxa"/>
          </w:tblCellMar>
        </w:tblPrEx>
        <w:tc>
          <w:tcPr>
            <w:tcW w:w="0" w:type="auto"/>
            <w:vMerge w:val="continue"/>
            <w:tcBorders>
              <w:top w:val="inset" w:color="111111" w:sz="6" w:space="0"/>
              <w:left w:val="inset" w:color="111111" w:sz="6" w:space="0"/>
              <w:bottom w:val="inset" w:color="111111" w:sz="6" w:space="0"/>
              <w:right w:val="inset" w:color="111111" w:sz="6" w:space="0"/>
            </w:tcBorders>
            <w:shd w:val="clear"/>
            <w:noWrap/>
            <w:vAlign w:val="center"/>
          </w:tcPr>
          <w:p w14:paraId="72B56DDC">
            <w:pPr>
              <w:rPr>
                <w:rFonts w:hint="default" w:ascii="Times New Roman" w:hAnsi="Times New Roman" w:cs="Times New Roman"/>
                <w:sz w:val="20"/>
                <w:szCs w:val="20"/>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050897F5">
            <w:pPr>
              <w:keepNext w:val="0"/>
              <w:keepLines w:val="0"/>
              <w:widowControl w:val="0"/>
              <w:suppressLineNumbers w:val="0"/>
              <w:spacing w:before="0" w:beforeAutospacing="0" w:after="0" w:afterAutospacing="0"/>
              <w:ind w:left="0" w:right="0"/>
              <w:jc w:val="both"/>
              <w:rPr>
                <w:bdr w:val="none" w:color="auto" w:sz="0" w:space="0"/>
                <w:lang w:val="en-US"/>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4B0FA3E8">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default" w:ascii="Times New Roman" w:hAnsi="Times New Roman" w:eastAsia="宋体" w:cs="Times New Roman"/>
                <w:color w:val="auto"/>
                <w:kern w:val="2"/>
                <w:sz w:val="21"/>
                <w:szCs w:val="22"/>
                <w:bdr w:val="none" w:color="auto" w:sz="0" w:space="0"/>
                <w:lang w:val="en-US" w:eastAsia="zh-CN" w:bidi="ar"/>
              </w:rPr>
              <w:t>□</w:t>
            </w:r>
            <w:r>
              <w:rPr>
                <w:rFonts w:hint="eastAsia" w:ascii="Times New Roman" w:hAnsi="Times New Roman" w:eastAsia="宋体" w:cs="宋体"/>
                <w:color w:val="auto"/>
                <w:kern w:val="2"/>
                <w:sz w:val="21"/>
                <w:szCs w:val="22"/>
                <w:bdr w:val="none" w:color="auto" w:sz="0" w:space="0"/>
                <w:lang w:val="en-US" w:eastAsia="zh-CN" w:bidi="ar"/>
              </w:rPr>
              <w:t>通过</w:t>
            </w:r>
            <w:r>
              <w:rPr>
                <w:rFonts w:hint="default" w:ascii="Times New Roman" w:hAnsi="Times New Roman" w:eastAsia="宋体" w:cs="Times New Roman"/>
                <w:color w:val="auto"/>
                <w:kern w:val="2"/>
                <w:sz w:val="21"/>
                <w:szCs w:val="22"/>
                <w:bdr w:val="none" w:color="auto" w:sz="0" w:space="0"/>
                <w:lang w:val="en-US" w:eastAsia="zh-CN" w:bidi="ar"/>
              </w:rPr>
              <w:t xml:space="preserve"> □</w:t>
            </w:r>
            <w:r>
              <w:rPr>
                <w:rFonts w:hint="eastAsia" w:ascii="Times New Roman" w:hAnsi="Times New Roman" w:eastAsia="宋体" w:cs="宋体"/>
                <w:color w:val="auto"/>
                <w:kern w:val="2"/>
                <w:sz w:val="21"/>
                <w:szCs w:val="22"/>
                <w:bdr w:val="none" w:color="auto" w:sz="0" w:space="0"/>
                <w:lang w:val="en-US" w:eastAsia="zh-CN" w:bidi="ar"/>
              </w:rPr>
              <w:t>不通过</w:t>
            </w: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3E6EB9E3">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见报价文件第（）页</w:t>
            </w:r>
          </w:p>
        </w:tc>
      </w:tr>
      <w:tr w14:paraId="05A16C02">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CellMar>
            <w:top w:w="150" w:type="dxa"/>
            <w:left w:w="150" w:type="dxa"/>
            <w:bottom w:w="150" w:type="dxa"/>
            <w:right w:w="150" w:type="dxa"/>
          </w:tblCellMar>
        </w:tblPrEx>
        <w:tc>
          <w:tcPr>
            <w:tcW w:w="0" w:type="auto"/>
            <w:vMerge w:val="continue"/>
            <w:tcBorders>
              <w:top w:val="inset" w:color="111111" w:sz="6" w:space="0"/>
              <w:left w:val="inset" w:color="111111" w:sz="6" w:space="0"/>
              <w:bottom w:val="inset" w:color="111111" w:sz="6" w:space="0"/>
              <w:right w:val="inset" w:color="111111" w:sz="6" w:space="0"/>
            </w:tcBorders>
            <w:shd w:val="clear"/>
            <w:noWrap/>
            <w:vAlign w:val="center"/>
          </w:tcPr>
          <w:p w14:paraId="1CCBA655">
            <w:pPr>
              <w:rPr>
                <w:rFonts w:hint="default" w:ascii="Times New Roman" w:hAnsi="Times New Roman" w:cs="Times New Roman"/>
                <w:sz w:val="20"/>
                <w:szCs w:val="20"/>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5ED1BC33">
            <w:pPr>
              <w:keepNext w:val="0"/>
              <w:keepLines w:val="0"/>
              <w:widowControl w:val="0"/>
              <w:suppressLineNumbers w:val="0"/>
              <w:spacing w:before="0" w:beforeAutospacing="0" w:after="0" w:afterAutospacing="0"/>
              <w:ind w:left="0" w:right="0"/>
              <w:jc w:val="both"/>
              <w:rPr>
                <w:bdr w:val="none" w:color="auto" w:sz="0" w:space="0"/>
                <w:lang w:val="en-US"/>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21C25C34">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default" w:ascii="Times New Roman" w:hAnsi="Times New Roman" w:eastAsia="宋体" w:cs="Times New Roman"/>
                <w:color w:val="auto"/>
                <w:kern w:val="2"/>
                <w:sz w:val="21"/>
                <w:szCs w:val="22"/>
                <w:bdr w:val="none" w:color="auto" w:sz="0" w:space="0"/>
                <w:lang w:val="en-US" w:eastAsia="zh-CN" w:bidi="ar"/>
              </w:rPr>
              <w:t>□</w:t>
            </w:r>
            <w:r>
              <w:rPr>
                <w:rFonts w:hint="eastAsia" w:ascii="Times New Roman" w:hAnsi="Times New Roman" w:eastAsia="宋体" w:cs="宋体"/>
                <w:color w:val="auto"/>
                <w:kern w:val="2"/>
                <w:sz w:val="21"/>
                <w:szCs w:val="22"/>
                <w:bdr w:val="none" w:color="auto" w:sz="0" w:space="0"/>
                <w:lang w:val="en-US" w:eastAsia="zh-CN" w:bidi="ar"/>
              </w:rPr>
              <w:t>通过</w:t>
            </w:r>
            <w:r>
              <w:rPr>
                <w:rFonts w:hint="default" w:ascii="Times New Roman" w:hAnsi="Times New Roman" w:eastAsia="宋体" w:cs="Times New Roman"/>
                <w:color w:val="auto"/>
                <w:kern w:val="2"/>
                <w:sz w:val="21"/>
                <w:szCs w:val="22"/>
                <w:bdr w:val="none" w:color="auto" w:sz="0" w:space="0"/>
                <w:lang w:val="en-US" w:eastAsia="zh-CN" w:bidi="ar"/>
              </w:rPr>
              <w:t xml:space="preserve"> □</w:t>
            </w:r>
            <w:r>
              <w:rPr>
                <w:rFonts w:hint="eastAsia" w:ascii="Times New Roman" w:hAnsi="Times New Roman" w:eastAsia="宋体" w:cs="宋体"/>
                <w:color w:val="auto"/>
                <w:kern w:val="2"/>
                <w:sz w:val="21"/>
                <w:szCs w:val="22"/>
                <w:bdr w:val="none" w:color="auto" w:sz="0" w:space="0"/>
                <w:lang w:val="en-US" w:eastAsia="zh-CN" w:bidi="ar"/>
              </w:rPr>
              <w:t>不通过</w:t>
            </w: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6A377E08">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见报价文件第（）页</w:t>
            </w:r>
          </w:p>
        </w:tc>
      </w:tr>
      <w:tr w14:paraId="2C6CF9BE">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CellMar>
            <w:top w:w="150" w:type="dxa"/>
            <w:left w:w="150" w:type="dxa"/>
            <w:bottom w:w="150" w:type="dxa"/>
            <w:right w:w="150" w:type="dxa"/>
          </w:tblCellMar>
        </w:tblPrEx>
        <w:tc>
          <w:tcPr>
            <w:tcW w:w="0" w:type="auto"/>
            <w:vMerge w:val="continue"/>
            <w:tcBorders>
              <w:top w:val="inset" w:color="111111" w:sz="6" w:space="0"/>
              <w:left w:val="inset" w:color="111111" w:sz="6" w:space="0"/>
              <w:bottom w:val="inset" w:color="111111" w:sz="6" w:space="0"/>
              <w:right w:val="inset" w:color="111111" w:sz="6" w:space="0"/>
            </w:tcBorders>
            <w:shd w:val="clear"/>
            <w:noWrap/>
            <w:vAlign w:val="center"/>
          </w:tcPr>
          <w:p w14:paraId="3F8C9411">
            <w:pPr>
              <w:rPr>
                <w:rFonts w:hint="default" w:ascii="Times New Roman" w:hAnsi="Times New Roman" w:cs="Times New Roman"/>
                <w:sz w:val="20"/>
                <w:szCs w:val="20"/>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5D1EB290">
            <w:pPr>
              <w:keepNext w:val="0"/>
              <w:keepLines w:val="0"/>
              <w:widowControl w:val="0"/>
              <w:suppressLineNumbers w:val="0"/>
              <w:spacing w:before="0" w:beforeAutospacing="0" w:after="0" w:afterAutospacing="0"/>
              <w:ind w:left="0" w:right="0"/>
              <w:jc w:val="both"/>
              <w:rPr>
                <w:bdr w:val="none" w:color="auto" w:sz="0" w:space="0"/>
                <w:lang w:val="en-US"/>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31FB71C2">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default" w:ascii="Times New Roman" w:hAnsi="Times New Roman" w:eastAsia="宋体" w:cs="Times New Roman"/>
                <w:color w:val="auto"/>
                <w:kern w:val="2"/>
                <w:sz w:val="21"/>
                <w:szCs w:val="22"/>
                <w:bdr w:val="none" w:color="auto" w:sz="0" w:space="0"/>
                <w:lang w:val="en-US" w:eastAsia="zh-CN" w:bidi="ar"/>
              </w:rPr>
              <w:t>□</w:t>
            </w:r>
            <w:r>
              <w:rPr>
                <w:rFonts w:hint="eastAsia" w:ascii="Times New Roman" w:hAnsi="Times New Roman" w:eastAsia="宋体" w:cs="宋体"/>
                <w:color w:val="auto"/>
                <w:kern w:val="2"/>
                <w:sz w:val="21"/>
                <w:szCs w:val="22"/>
                <w:bdr w:val="none" w:color="auto" w:sz="0" w:space="0"/>
                <w:lang w:val="en-US" w:eastAsia="zh-CN" w:bidi="ar"/>
              </w:rPr>
              <w:t>通过</w:t>
            </w:r>
            <w:r>
              <w:rPr>
                <w:rFonts w:hint="default" w:ascii="Times New Roman" w:hAnsi="Times New Roman" w:eastAsia="宋体" w:cs="Times New Roman"/>
                <w:color w:val="auto"/>
                <w:kern w:val="2"/>
                <w:sz w:val="21"/>
                <w:szCs w:val="22"/>
                <w:bdr w:val="none" w:color="auto" w:sz="0" w:space="0"/>
                <w:lang w:val="en-US" w:eastAsia="zh-CN" w:bidi="ar"/>
              </w:rPr>
              <w:t xml:space="preserve"> □</w:t>
            </w:r>
            <w:r>
              <w:rPr>
                <w:rFonts w:hint="eastAsia" w:ascii="Times New Roman" w:hAnsi="Times New Roman" w:eastAsia="宋体" w:cs="宋体"/>
                <w:color w:val="auto"/>
                <w:kern w:val="2"/>
                <w:sz w:val="21"/>
                <w:szCs w:val="22"/>
                <w:bdr w:val="none" w:color="auto" w:sz="0" w:space="0"/>
                <w:lang w:val="en-US" w:eastAsia="zh-CN" w:bidi="ar"/>
              </w:rPr>
              <w:t>不通过</w:t>
            </w: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1927626E">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见报价文件第（）页</w:t>
            </w:r>
          </w:p>
        </w:tc>
      </w:tr>
      <w:tr w14:paraId="6DA9F932">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CellMar>
            <w:top w:w="150" w:type="dxa"/>
            <w:left w:w="150" w:type="dxa"/>
            <w:bottom w:w="150" w:type="dxa"/>
            <w:right w:w="150" w:type="dxa"/>
          </w:tblCellMar>
        </w:tblPrEx>
        <w:trPr>
          <w:trHeight w:val="899" w:hRule="atLeast"/>
        </w:trPr>
        <w:tc>
          <w:tcPr>
            <w:tcW w:w="0" w:type="auto"/>
            <w:vMerge w:val="continue"/>
            <w:tcBorders>
              <w:top w:val="inset" w:color="111111" w:sz="6" w:space="0"/>
              <w:left w:val="inset" w:color="111111" w:sz="6" w:space="0"/>
              <w:bottom w:val="inset" w:color="111111" w:sz="6" w:space="0"/>
              <w:right w:val="inset" w:color="111111" w:sz="6" w:space="0"/>
            </w:tcBorders>
            <w:shd w:val="clear"/>
            <w:noWrap/>
            <w:vAlign w:val="center"/>
          </w:tcPr>
          <w:p w14:paraId="679755BB">
            <w:pPr>
              <w:rPr>
                <w:rFonts w:hint="default" w:ascii="Times New Roman" w:hAnsi="Times New Roman" w:cs="Times New Roman"/>
                <w:sz w:val="20"/>
                <w:szCs w:val="20"/>
              </w:rPr>
            </w:pPr>
          </w:p>
        </w:tc>
        <w:tc>
          <w:tcPr>
            <w:tcW w:w="0" w:type="auto"/>
            <w:tcBorders>
              <w:top w:val="inset" w:color="111111" w:sz="6" w:space="0"/>
              <w:left w:val="inset" w:color="111111" w:sz="6" w:space="0"/>
              <w:bottom w:val="nil"/>
              <w:right w:val="inset" w:color="111111" w:sz="6" w:space="0"/>
            </w:tcBorders>
            <w:shd w:val="clear"/>
            <w:noWrap/>
            <w:vAlign w:val="center"/>
          </w:tcPr>
          <w:p w14:paraId="7F6A842F">
            <w:pPr>
              <w:keepNext w:val="0"/>
              <w:keepLines w:val="0"/>
              <w:widowControl w:val="0"/>
              <w:suppressLineNumbers w:val="0"/>
              <w:spacing w:before="0" w:beforeAutospacing="0" w:after="0" w:afterAutospacing="0"/>
              <w:ind w:left="0" w:right="0"/>
              <w:jc w:val="both"/>
              <w:rPr>
                <w:bdr w:val="none" w:color="auto" w:sz="0" w:space="0"/>
                <w:lang w:val="en-US"/>
              </w:rPr>
            </w:pPr>
          </w:p>
        </w:tc>
        <w:tc>
          <w:tcPr>
            <w:tcW w:w="0" w:type="auto"/>
            <w:tcBorders>
              <w:top w:val="inset" w:color="111111" w:sz="6" w:space="0"/>
              <w:left w:val="inset" w:color="111111" w:sz="6" w:space="0"/>
              <w:bottom w:val="nil"/>
              <w:right w:val="inset" w:color="111111" w:sz="6" w:space="0"/>
            </w:tcBorders>
            <w:shd w:val="clear"/>
            <w:noWrap/>
            <w:vAlign w:val="center"/>
          </w:tcPr>
          <w:p w14:paraId="7BD7206E">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default" w:ascii="Times New Roman" w:hAnsi="Times New Roman" w:eastAsia="宋体" w:cs="Times New Roman"/>
                <w:color w:val="auto"/>
                <w:kern w:val="2"/>
                <w:sz w:val="21"/>
                <w:szCs w:val="22"/>
                <w:bdr w:val="none" w:color="auto" w:sz="0" w:space="0"/>
                <w:lang w:val="en-US" w:eastAsia="zh-CN" w:bidi="ar"/>
              </w:rPr>
              <w:t>□</w:t>
            </w:r>
            <w:r>
              <w:rPr>
                <w:rFonts w:hint="eastAsia" w:ascii="Times New Roman" w:hAnsi="Times New Roman" w:eastAsia="宋体" w:cs="宋体"/>
                <w:color w:val="auto"/>
                <w:kern w:val="2"/>
                <w:sz w:val="21"/>
                <w:szCs w:val="22"/>
                <w:bdr w:val="none" w:color="auto" w:sz="0" w:space="0"/>
                <w:lang w:val="en-US" w:eastAsia="zh-CN" w:bidi="ar"/>
              </w:rPr>
              <w:t>通过</w:t>
            </w:r>
            <w:r>
              <w:rPr>
                <w:rFonts w:hint="default" w:ascii="Times New Roman" w:hAnsi="Times New Roman" w:eastAsia="宋体" w:cs="Times New Roman"/>
                <w:color w:val="auto"/>
                <w:kern w:val="2"/>
                <w:sz w:val="21"/>
                <w:szCs w:val="22"/>
                <w:bdr w:val="none" w:color="auto" w:sz="0" w:space="0"/>
                <w:lang w:val="en-US" w:eastAsia="zh-CN" w:bidi="ar"/>
              </w:rPr>
              <w:t xml:space="preserve"> □</w:t>
            </w:r>
            <w:r>
              <w:rPr>
                <w:rFonts w:hint="eastAsia" w:ascii="Times New Roman" w:hAnsi="Times New Roman" w:eastAsia="宋体" w:cs="宋体"/>
                <w:color w:val="auto"/>
                <w:kern w:val="2"/>
                <w:sz w:val="21"/>
                <w:szCs w:val="22"/>
                <w:bdr w:val="none" w:color="auto" w:sz="0" w:space="0"/>
                <w:lang w:val="en-US" w:eastAsia="zh-CN" w:bidi="ar"/>
              </w:rPr>
              <w:t>不通过</w:t>
            </w:r>
          </w:p>
        </w:tc>
        <w:tc>
          <w:tcPr>
            <w:tcW w:w="0" w:type="auto"/>
            <w:tcBorders>
              <w:top w:val="inset" w:color="111111" w:sz="6" w:space="0"/>
              <w:left w:val="inset" w:color="111111" w:sz="6" w:space="0"/>
              <w:bottom w:val="nil"/>
              <w:right w:val="inset" w:color="111111" w:sz="6" w:space="0"/>
            </w:tcBorders>
            <w:shd w:val="clear"/>
            <w:noWrap/>
            <w:vAlign w:val="center"/>
          </w:tcPr>
          <w:p w14:paraId="1F707D9B">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见报价文件第（）页</w:t>
            </w:r>
          </w:p>
        </w:tc>
      </w:tr>
      <w:tr w14:paraId="3B770EAE">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CellMar>
            <w:top w:w="150" w:type="dxa"/>
            <w:left w:w="150" w:type="dxa"/>
            <w:bottom w:w="150" w:type="dxa"/>
            <w:right w:w="150" w:type="dxa"/>
          </w:tblCellMar>
        </w:tblPrEx>
        <w:tc>
          <w:tcPr>
            <w:tcW w:w="0" w:type="auto"/>
            <w:vMerge w:val="restart"/>
            <w:tcBorders>
              <w:top w:val="inset" w:color="111111" w:sz="6" w:space="0"/>
              <w:left w:val="inset" w:color="111111" w:sz="6" w:space="0"/>
              <w:bottom w:val="inset" w:color="111111" w:sz="6" w:space="0"/>
              <w:right w:val="inset" w:color="111111" w:sz="6" w:space="0"/>
            </w:tcBorders>
            <w:shd w:val="clear"/>
            <w:noWrap/>
            <w:vAlign w:val="center"/>
          </w:tcPr>
          <w:p w14:paraId="66CE68EB">
            <w:pPr>
              <w:pStyle w:val="23"/>
              <w:widowControl/>
              <w:jc w:val="center"/>
              <w:rPr>
                <w:color w:val="auto"/>
                <w:bdr w:val="none" w:color="auto" w:sz="0" w:space="0"/>
                <w:lang w:val="en-US"/>
              </w:rPr>
            </w:pPr>
            <w:r>
              <w:rPr>
                <w:color w:val="auto"/>
                <w:bdr w:val="none" w:color="auto" w:sz="0" w:space="0"/>
              </w:rPr>
              <w:t>符合性审查</w:t>
            </w: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430E3A91">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13DAF7DA">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default" w:ascii="Times New Roman" w:hAnsi="Times New Roman" w:eastAsia="宋体" w:cs="Times New Roman"/>
                <w:color w:val="auto"/>
                <w:kern w:val="2"/>
                <w:sz w:val="21"/>
                <w:szCs w:val="22"/>
                <w:bdr w:val="none" w:color="auto" w:sz="0" w:space="0"/>
                <w:lang w:val="en-US" w:eastAsia="zh-CN" w:bidi="ar"/>
              </w:rPr>
              <w:t>□</w:t>
            </w:r>
            <w:r>
              <w:rPr>
                <w:rFonts w:hint="eastAsia" w:ascii="Times New Roman" w:hAnsi="Times New Roman" w:eastAsia="宋体" w:cs="宋体"/>
                <w:color w:val="auto"/>
                <w:kern w:val="2"/>
                <w:sz w:val="21"/>
                <w:szCs w:val="22"/>
                <w:bdr w:val="none" w:color="auto" w:sz="0" w:space="0"/>
                <w:lang w:val="en-US" w:eastAsia="zh-CN" w:bidi="ar"/>
              </w:rPr>
              <w:t>通过</w:t>
            </w:r>
            <w:r>
              <w:rPr>
                <w:rFonts w:hint="default" w:ascii="Times New Roman" w:hAnsi="Times New Roman" w:eastAsia="宋体" w:cs="Times New Roman"/>
                <w:color w:val="auto"/>
                <w:kern w:val="2"/>
                <w:sz w:val="21"/>
                <w:szCs w:val="22"/>
                <w:bdr w:val="none" w:color="auto" w:sz="0" w:space="0"/>
                <w:lang w:val="en-US" w:eastAsia="zh-CN" w:bidi="ar"/>
              </w:rPr>
              <w:t xml:space="preserve"> □</w:t>
            </w:r>
            <w:r>
              <w:rPr>
                <w:rFonts w:hint="eastAsia" w:ascii="Times New Roman" w:hAnsi="Times New Roman" w:eastAsia="宋体" w:cs="宋体"/>
                <w:color w:val="auto"/>
                <w:kern w:val="2"/>
                <w:sz w:val="21"/>
                <w:szCs w:val="22"/>
                <w:bdr w:val="none" w:color="auto" w:sz="0" w:space="0"/>
                <w:lang w:val="en-US" w:eastAsia="zh-CN" w:bidi="ar"/>
              </w:rPr>
              <w:t>不通过</w:t>
            </w: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692AB614">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见报价文件第（）页</w:t>
            </w:r>
          </w:p>
        </w:tc>
      </w:tr>
      <w:tr w14:paraId="2DE62527">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CellMar>
            <w:top w:w="150" w:type="dxa"/>
            <w:left w:w="150" w:type="dxa"/>
            <w:bottom w:w="150" w:type="dxa"/>
            <w:right w:w="150" w:type="dxa"/>
          </w:tblCellMar>
        </w:tblPrEx>
        <w:trPr>
          <w:trHeight w:val="262" w:hRule="atLeast"/>
        </w:trPr>
        <w:tc>
          <w:tcPr>
            <w:tcW w:w="0" w:type="auto"/>
            <w:vMerge w:val="continue"/>
            <w:tcBorders>
              <w:top w:val="inset" w:color="111111" w:sz="6" w:space="0"/>
              <w:left w:val="inset" w:color="111111" w:sz="6" w:space="0"/>
              <w:bottom w:val="inset" w:color="111111" w:sz="6" w:space="0"/>
              <w:right w:val="inset" w:color="111111" w:sz="6" w:space="0"/>
            </w:tcBorders>
            <w:shd w:val="clear"/>
            <w:noWrap/>
            <w:vAlign w:val="center"/>
          </w:tcPr>
          <w:p w14:paraId="3BC28BCC">
            <w:pPr>
              <w:rPr>
                <w:rFonts w:hint="default" w:ascii="Times New Roman" w:hAnsi="Times New Roman" w:cs="Times New Roman"/>
                <w:sz w:val="20"/>
                <w:szCs w:val="20"/>
              </w:rPr>
            </w:pPr>
          </w:p>
        </w:tc>
        <w:tc>
          <w:tcPr>
            <w:tcW w:w="0" w:type="auto"/>
            <w:tcBorders>
              <w:top w:val="inset" w:color="111111" w:sz="6" w:space="0"/>
              <w:left w:val="inset" w:color="111111" w:sz="6" w:space="0"/>
              <w:bottom w:val="nil"/>
              <w:right w:val="inset" w:color="111111" w:sz="6" w:space="0"/>
            </w:tcBorders>
            <w:shd w:val="clear"/>
            <w:noWrap/>
            <w:vAlign w:val="center"/>
          </w:tcPr>
          <w:p w14:paraId="490192B9">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p>
        </w:tc>
        <w:tc>
          <w:tcPr>
            <w:tcW w:w="0" w:type="auto"/>
            <w:tcBorders>
              <w:top w:val="inset" w:color="111111" w:sz="6" w:space="0"/>
              <w:left w:val="inset" w:color="111111" w:sz="6" w:space="0"/>
              <w:bottom w:val="nil"/>
              <w:right w:val="inset" w:color="111111" w:sz="6" w:space="0"/>
            </w:tcBorders>
            <w:shd w:val="clear"/>
            <w:noWrap/>
            <w:vAlign w:val="center"/>
          </w:tcPr>
          <w:p w14:paraId="73741ADD">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default" w:ascii="Times New Roman" w:hAnsi="Times New Roman" w:eastAsia="宋体" w:cs="Times New Roman"/>
                <w:color w:val="auto"/>
                <w:kern w:val="2"/>
                <w:sz w:val="21"/>
                <w:szCs w:val="22"/>
                <w:bdr w:val="none" w:color="auto" w:sz="0" w:space="0"/>
                <w:lang w:val="en-US" w:eastAsia="zh-CN" w:bidi="ar"/>
              </w:rPr>
              <w:t>□</w:t>
            </w:r>
            <w:r>
              <w:rPr>
                <w:rFonts w:hint="eastAsia" w:ascii="Times New Roman" w:hAnsi="Times New Roman" w:eastAsia="宋体" w:cs="宋体"/>
                <w:color w:val="auto"/>
                <w:kern w:val="2"/>
                <w:sz w:val="21"/>
                <w:szCs w:val="22"/>
                <w:bdr w:val="none" w:color="auto" w:sz="0" w:space="0"/>
                <w:lang w:val="en-US" w:eastAsia="zh-CN" w:bidi="ar"/>
              </w:rPr>
              <w:t>通过</w:t>
            </w:r>
            <w:r>
              <w:rPr>
                <w:rFonts w:hint="default" w:ascii="Times New Roman" w:hAnsi="Times New Roman" w:eastAsia="宋体" w:cs="Times New Roman"/>
                <w:color w:val="auto"/>
                <w:kern w:val="2"/>
                <w:sz w:val="21"/>
                <w:szCs w:val="22"/>
                <w:bdr w:val="none" w:color="auto" w:sz="0" w:space="0"/>
                <w:lang w:val="en-US" w:eastAsia="zh-CN" w:bidi="ar"/>
              </w:rPr>
              <w:t xml:space="preserve"> □</w:t>
            </w:r>
            <w:r>
              <w:rPr>
                <w:rFonts w:hint="eastAsia" w:ascii="Times New Roman" w:hAnsi="Times New Roman" w:eastAsia="宋体" w:cs="宋体"/>
                <w:color w:val="auto"/>
                <w:kern w:val="2"/>
                <w:sz w:val="21"/>
                <w:szCs w:val="22"/>
                <w:bdr w:val="none" w:color="auto" w:sz="0" w:space="0"/>
                <w:lang w:val="en-US" w:eastAsia="zh-CN" w:bidi="ar"/>
              </w:rPr>
              <w:t>不通过</w:t>
            </w:r>
          </w:p>
        </w:tc>
        <w:tc>
          <w:tcPr>
            <w:tcW w:w="0" w:type="auto"/>
            <w:tcBorders>
              <w:top w:val="inset" w:color="111111" w:sz="6" w:space="0"/>
              <w:left w:val="inset" w:color="111111" w:sz="6" w:space="0"/>
              <w:bottom w:val="nil"/>
              <w:right w:val="inset" w:color="111111" w:sz="6" w:space="0"/>
            </w:tcBorders>
            <w:shd w:val="clear"/>
            <w:noWrap/>
            <w:vAlign w:val="center"/>
          </w:tcPr>
          <w:p w14:paraId="743888A5">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见报价文件第（）页</w:t>
            </w:r>
          </w:p>
        </w:tc>
      </w:tr>
      <w:tr w14:paraId="23BFAA6D">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CellMar>
            <w:top w:w="150" w:type="dxa"/>
            <w:left w:w="150" w:type="dxa"/>
            <w:bottom w:w="150" w:type="dxa"/>
            <w:right w:w="150" w:type="dxa"/>
          </w:tblCellMar>
        </w:tblPrEx>
        <w:tc>
          <w:tcPr>
            <w:tcW w:w="0" w:type="auto"/>
            <w:vMerge w:val="continue"/>
            <w:tcBorders>
              <w:top w:val="inset" w:color="111111" w:sz="6" w:space="0"/>
              <w:left w:val="inset" w:color="111111" w:sz="6" w:space="0"/>
              <w:bottom w:val="inset" w:color="111111" w:sz="6" w:space="0"/>
              <w:right w:val="inset" w:color="111111" w:sz="6" w:space="0"/>
            </w:tcBorders>
            <w:shd w:val="clear"/>
            <w:noWrap/>
            <w:vAlign w:val="center"/>
          </w:tcPr>
          <w:p w14:paraId="52223232">
            <w:pPr>
              <w:rPr>
                <w:rFonts w:hint="default" w:ascii="Times New Roman" w:hAnsi="Times New Roman" w:cs="Times New Roman"/>
                <w:sz w:val="20"/>
                <w:szCs w:val="20"/>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711921C1">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71A122A3">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default" w:ascii="Times New Roman" w:hAnsi="Times New Roman" w:eastAsia="宋体" w:cs="Times New Roman"/>
                <w:color w:val="auto"/>
                <w:kern w:val="2"/>
                <w:sz w:val="21"/>
                <w:szCs w:val="22"/>
                <w:bdr w:val="none" w:color="auto" w:sz="0" w:space="0"/>
                <w:lang w:val="en-US" w:eastAsia="zh-CN" w:bidi="ar"/>
              </w:rPr>
              <w:t>□</w:t>
            </w:r>
            <w:r>
              <w:rPr>
                <w:rFonts w:hint="eastAsia" w:ascii="Times New Roman" w:hAnsi="Times New Roman" w:eastAsia="宋体" w:cs="宋体"/>
                <w:color w:val="auto"/>
                <w:kern w:val="2"/>
                <w:sz w:val="21"/>
                <w:szCs w:val="22"/>
                <w:bdr w:val="none" w:color="auto" w:sz="0" w:space="0"/>
                <w:lang w:val="en-US" w:eastAsia="zh-CN" w:bidi="ar"/>
              </w:rPr>
              <w:t>通过</w:t>
            </w:r>
            <w:r>
              <w:rPr>
                <w:rFonts w:hint="default" w:ascii="Times New Roman" w:hAnsi="Times New Roman" w:eastAsia="宋体" w:cs="Times New Roman"/>
                <w:color w:val="auto"/>
                <w:kern w:val="2"/>
                <w:sz w:val="21"/>
                <w:szCs w:val="22"/>
                <w:bdr w:val="none" w:color="auto" w:sz="0" w:space="0"/>
                <w:lang w:val="en-US" w:eastAsia="zh-CN" w:bidi="ar"/>
              </w:rPr>
              <w:t xml:space="preserve"> □</w:t>
            </w:r>
            <w:r>
              <w:rPr>
                <w:rFonts w:hint="eastAsia" w:ascii="Times New Roman" w:hAnsi="Times New Roman" w:eastAsia="宋体" w:cs="宋体"/>
                <w:color w:val="auto"/>
                <w:kern w:val="2"/>
                <w:sz w:val="21"/>
                <w:szCs w:val="22"/>
                <w:bdr w:val="none" w:color="auto" w:sz="0" w:space="0"/>
                <w:lang w:val="en-US" w:eastAsia="zh-CN" w:bidi="ar"/>
              </w:rPr>
              <w:t>不通过</w:t>
            </w: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587BE6E8">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见报价文件第（）页</w:t>
            </w:r>
          </w:p>
        </w:tc>
      </w:tr>
      <w:tr w14:paraId="6378B687">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CellMar>
            <w:top w:w="150" w:type="dxa"/>
            <w:left w:w="150" w:type="dxa"/>
            <w:bottom w:w="150" w:type="dxa"/>
            <w:right w:w="150" w:type="dxa"/>
          </w:tblCellMar>
        </w:tblPrEx>
        <w:tc>
          <w:tcPr>
            <w:tcW w:w="0" w:type="auto"/>
            <w:vMerge w:val="continue"/>
            <w:tcBorders>
              <w:top w:val="inset" w:color="111111" w:sz="6" w:space="0"/>
              <w:left w:val="inset" w:color="111111" w:sz="6" w:space="0"/>
              <w:bottom w:val="inset" w:color="111111" w:sz="6" w:space="0"/>
              <w:right w:val="inset" w:color="111111" w:sz="6" w:space="0"/>
            </w:tcBorders>
            <w:shd w:val="clear"/>
            <w:noWrap/>
            <w:vAlign w:val="center"/>
          </w:tcPr>
          <w:p w14:paraId="71902D95">
            <w:pPr>
              <w:rPr>
                <w:rFonts w:hint="default" w:ascii="Times New Roman" w:hAnsi="Times New Roman" w:cs="Times New Roman"/>
                <w:sz w:val="20"/>
                <w:szCs w:val="20"/>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18830176">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5920A498">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default" w:ascii="Times New Roman" w:hAnsi="Times New Roman" w:eastAsia="宋体" w:cs="Times New Roman"/>
                <w:color w:val="auto"/>
                <w:kern w:val="2"/>
                <w:sz w:val="21"/>
                <w:szCs w:val="22"/>
                <w:bdr w:val="none" w:color="auto" w:sz="0" w:space="0"/>
                <w:lang w:val="en-US" w:eastAsia="zh-CN" w:bidi="ar"/>
              </w:rPr>
              <w:t>□</w:t>
            </w:r>
            <w:r>
              <w:rPr>
                <w:rFonts w:hint="eastAsia" w:ascii="Times New Roman" w:hAnsi="Times New Roman" w:eastAsia="宋体" w:cs="宋体"/>
                <w:color w:val="auto"/>
                <w:kern w:val="2"/>
                <w:sz w:val="21"/>
                <w:szCs w:val="22"/>
                <w:bdr w:val="none" w:color="auto" w:sz="0" w:space="0"/>
                <w:lang w:val="en-US" w:eastAsia="zh-CN" w:bidi="ar"/>
              </w:rPr>
              <w:t>通过</w:t>
            </w:r>
            <w:r>
              <w:rPr>
                <w:rFonts w:hint="default" w:ascii="Times New Roman" w:hAnsi="Times New Roman" w:eastAsia="宋体" w:cs="Times New Roman"/>
                <w:color w:val="auto"/>
                <w:kern w:val="2"/>
                <w:sz w:val="21"/>
                <w:szCs w:val="22"/>
                <w:bdr w:val="none" w:color="auto" w:sz="0" w:space="0"/>
                <w:lang w:val="en-US" w:eastAsia="zh-CN" w:bidi="ar"/>
              </w:rPr>
              <w:t xml:space="preserve"> □</w:t>
            </w:r>
            <w:r>
              <w:rPr>
                <w:rFonts w:hint="eastAsia" w:ascii="Times New Roman" w:hAnsi="Times New Roman" w:eastAsia="宋体" w:cs="宋体"/>
                <w:color w:val="auto"/>
                <w:kern w:val="2"/>
                <w:sz w:val="21"/>
                <w:szCs w:val="22"/>
                <w:bdr w:val="none" w:color="auto" w:sz="0" w:space="0"/>
                <w:lang w:val="en-US" w:eastAsia="zh-CN" w:bidi="ar"/>
              </w:rPr>
              <w:t>不通过</w:t>
            </w: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4713F1F0">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见报价文件第（）页</w:t>
            </w:r>
          </w:p>
        </w:tc>
      </w:tr>
      <w:tr w14:paraId="41FD6E94">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CellMar>
            <w:top w:w="150" w:type="dxa"/>
            <w:left w:w="150" w:type="dxa"/>
            <w:bottom w:w="150" w:type="dxa"/>
            <w:right w:w="150" w:type="dxa"/>
          </w:tblCellMar>
        </w:tblPrEx>
        <w:tc>
          <w:tcPr>
            <w:tcW w:w="0" w:type="auto"/>
            <w:vMerge w:val="continue"/>
            <w:tcBorders>
              <w:top w:val="inset" w:color="111111" w:sz="6" w:space="0"/>
              <w:left w:val="inset" w:color="111111" w:sz="6" w:space="0"/>
              <w:bottom w:val="inset" w:color="111111" w:sz="6" w:space="0"/>
              <w:right w:val="inset" w:color="111111" w:sz="6" w:space="0"/>
            </w:tcBorders>
            <w:shd w:val="clear"/>
            <w:noWrap/>
            <w:vAlign w:val="center"/>
          </w:tcPr>
          <w:p w14:paraId="52324E3F">
            <w:pPr>
              <w:rPr>
                <w:rFonts w:hint="default" w:ascii="Times New Roman" w:hAnsi="Times New Roman" w:cs="Times New Roman"/>
                <w:sz w:val="20"/>
                <w:szCs w:val="20"/>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6948402A">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363AC0F2">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default" w:ascii="Times New Roman" w:hAnsi="Times New Roman" w:eastAsia="宋体" w:cs="Times New Roman"/>
                <w:color w:val="auto"/>
                <w:kern w:val="2"/>
                <w:sz w:val="21"/>
                <w:szCs w:val="22"/>
                <w:bdr w:val="none" w:color="auto" w:sz="0" w:space="0"/>
                <w:lang w:val="en-US" w:eastAsia="zh-CN" w:bidi="ar"/>
              </w:rPr>
              <w:t>□</w:t>
            </w:r>
            <w:r>
              <w:rPr>
                <w:rFonts w:hint="eastAsia" w:ascii="Times New Roman" w:hAnsi="Times New Roman" w:eastAsia="宋体" w:cs="宋体"/>
                <w:color w:val="auto"/>
                <w:kern w:val="2"/>
                <w:sz w:val="21"/>
                <w:szCs w:val="22"/>
                <w:bdr w:val="none" w:color="auto" w:sz="0" w:space="0"/>
                <w:lang w:val="en-US" w:eastAsia="zh-CN" w:bidi="ar"/>
              </w:rPr>
              <w:t>通过</w:t>
            </w:r>
            <w:r>
              <w:rPr>
                <w:rFonts w:hint="default" w:ascii="Times New Roman" w:hAnsi="Times New Roman" w:eastAsia="宋体" w:cs="Times New Roman"/>
                <w:color w:val="auto"/>
                <w:kern w:val="2"/>
                <w:sz w:val="21"/>
                <w:szCs w:val="22"/>
                <w:bdr w:val="none" w:color="auto" w:sz="0" w:space="0"/>
                <w:lang w:val="en-US" w:eastAsia="zh-CN" w:bidi="ar"/>
              </w:rPr>
              <w:t xml:space="preserve"> □</w:t>
            </w:r>
            <w:r>
              <w:rPr>
                <w:rFonts w:hint="eastAsia" w:ascii="Times New Roman" w:hAnsi="Times New Roman" w:eastAsia="宋体" w:cs="宋体"/>
                <w:color w:val="auto"/>
                <w:kern w:val="2"/>
                <w:sz w:val="21"/>
                <w:szCs w:val="22"/>
                <w:bdr w:val="none" w:color="auto" w:sz="0" w:space="0"/>
                <w:lang w:val="en-US" w:eastAsia="zh-CN" w:bidi="ar"/>
              </w:rPr>
              <w:t>不通过</w:t>
            </w: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32367BBA">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见报价文件第（）页</w:t>
            </w:r>
          </w:p>
        </w:tc>
      </w:tr>
      <w:tr w14:paraId="27126E7F">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CellMar>
            <w:top w:w="150" w:type="dxa"/>
            <w:left w:w="150" w:type="dxa"/>
            <w:bottom w:w="150" w:type="dxa"/>
            <w:right w:w="150" w:type="dxa"/>
          </w:tblCellMar>
        </w:tblPrEx>
        <w:tc>
          <w:tcPr>
            <w:tcW w:w="0" w:type="auto"/>
            <w:vMerge w:val="continue"/>
            <w:tcBorders>
              <w:top w:val="inset" w:color="111111" w:sz="6" w:space="0"/>
              <w:left w:val="inset" w:color="111111" w:sz="6" w:space="0"/>
              <w:bottom w:val="inset" w:color="111111" w:sz="6" w:space="0"/>
              <w:right w:val="inset" w:color="111111" w:sz="6" w:space="0"/>
            </w:tcBorders>
            <w:shd w:val="clear"/>
            <w:noWrap/>
            <w:vAlign w:val="center"/>
          </w:tcPr>
          <w:p w14:paraId="7AD6819D">
            <w:pPr>
              <w:rPr>
                <w:rFonts w:hint="default" w:ascii="Times New Roman" w:hAnsi="Times New Roman" w:cs="Times New Roman"/>
                <w:sz w:val="20"/>
                <w:szCs w:val="20"/>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7633781A">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1595138C">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default" w:ascii="Times New Roman" w:hAnsi="Times New Roman" w:eastAsia="宋体" w:cs="Times New Roman"/>
                <w:color w:val="auto"/>
                <w:kern w:val="2"/>
                <w:sz w:val="21"/>
                <w:szCs w:val="22"/>
                <w:bdr w:val="none" w:color="auto" w:sz="0" w:space="0"/>
                <w:lang w:val="en-US" w:eastAsia="zh-CN" w:bidi="ar"/>
              </w:rPr>
              <w:t>□</w:t>
            </w:r>
            <w:r>
              <w:rPr>
                <w:rFonts w:hint="eastAsia" w:ascii="Times New Roman" w:hAnsi="Times New Roman" w:eastAsia="宋体" w:cs="宋体"/>
                <w:color w:val="auto"/>
                <w:kern w:val="2"/>
                <w:sz w:val="21"/>
                <w:szCs w:val="22"/>
                <w:bdr w:val="none" w:color="auto" w:sz="0" w:space="0"/>
                <w:lang w:val="en-US" w:eastAsia="zh-CN" w:bidi="ar"/>
              </w:rPr>
              <w:t>通过</w:t>
            </w:r>
            <w:r>
              <w:rPr>
                <w:rFonts w:hint="default" w:ascii="Times New Roman" w:hAnsi="Times New Roman" w:eastAsia="宋体" w:cs="Times New Roman"/>
                <w:color w:val="auto"/>
                <w:kern w:val="2"/>
                <w:sz w:val="21"/>
                <w:szCs w:val="22"/>
                <w:bdr w:val="none" w:color="auto" w:sz="0" w:space="0"/>
                <w:lang w:val="en-US" w:eastAsia="zh-CN" w:bidi="ar"/>
              </w:rPr>
              <w:t xml:space="preserve"> □</w:t>
            </w:r>
            <w:r>
              <w:rPr>
                <w:rFonts w:hint="eastAsia" w:ascii="Times New Roman" w:hAnsi="Times New Roman" w:eastAsia="宋体" w:cs="宋体"/>
                <w:color w:val="auto"/>
                <w:kern w:val="2"/>
                <w:sz w:val="21"/>
                <w:szCs w:val="22"/>
                <w:bdr w:val="none" w:color="auto" w:sz="0" w:space="0"/>
                <w:lang w:val="en-US" w:eastAsia="zh-CN" w:bidi="ar"/>
              </w:rPr>
              <w:t>不通过</w:t>
            </w: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5F97BE4A">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见报价文件第（）页</w:t>
            </w:r>
          </w:p>
        </w:tc>
      </w:tr>
      <w:tr w14:paraId="3AE069C0">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CellMar>
            <w:top w:w="150" w:type="dxa"/>
            <w:left w:w="150" w:type="dxa"/>
            <w:bottom w:w="150" w:type="dxa"/>
            <w:right w:w="150" w:type="dxa"/>
          </w:tblCellMar>
        </w:tblPrEx>
        <w:tc>
          <w:tcPr>
            <w:tcW w:w="0" w:type="auto"/>
            <w:vMerge w:val="continue"/>
            <w:tcBorders>
              <w:top w:val="inset" w:color="111111" w:sz="6" w:space="0"/>
              <w:left w:val="inset" w:color="111111" w:sz="6" w:space="0"/>
              <w:bottom w:val="inset" w:color="111111" w:sz="6" w:space="0"/>
              <w:right w:val="inset" w:color="111111" w:sz="6" w:space="0"/>
            </w:tcBorders>
            <w:shd w:val="clear"/>
            <w:noWrap/>
            <w:vAlign w:val="center"/>
          </w:tcPr>
          <w:p w14:paraId="65D1F6B5">
            <w:pPr>
              <w:rPr>
                <w:rFonts w:hint="default" w:ascii="Times New Roman" w:hAnsi="Times New Roman" w:cs="Times New Roman"/>
                <w:sz w:val="20"/>
                <w:szCs w:val="20"/>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06CCF62E">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6E659A0B">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default" w:ascii="Times New Roman" w:hAnsi="Times New Roman" w:eastAsia="宋体" w:cs="Times New Roman"/>
                <w:color w:val="auto"/>
                <w:kern w:val="2"/>
                <w:sz w:val="21"/>
                <w:szCs w:val="22"/>
                <w:bdr w:val="none" w:color="auto" w:sz="0" w:space="0"/>
                <w:lang w:val="en-US" w:eastAsia="zh-CN" w:bidi="ar"/>
              </w:rPr>
              <w:t>□</w:t>
            </w:r>
            <w:r>
              <w:rPr>
                <w:rFonts w:hint="eastAsia" w:ascii="Times New Roman" w:hAnsi="Times New Roman" w:eastAsia="宋体" w:cs="宋体"/>
                <w:color w:val="auto"/>
                <w:kern w:val="2"/>
                <w:sz w:val="21"/>
                <w:szCs w:val="22"/>
                <w:bdr w:val="none" w:color="auto" w:sz="0" w:space="0"/>
                <w:lang w:val="en-US" w:eastAsia="zh-CN" w:bidi="ar"/>
              </w:rPr>
              <w:t>通过</w:t>
            </w:r>
            <w:r>
              <w:rPr>
                <w:rFonts w:hint="default" w:ascii="Times New Roman" w:hAnsi="Times New Roman" w:eastAsia="宋体" w:cs="Times New Roman"/>
                <w:color w:val="auto"/>
                <w:kern w:val="2"/>
                <w:sz w:val="21"/>
                <w:szCs w:val="22"/>
                <w:bdr w:val="none" w:color="auto" w:sz="0" w:space="0"/>
                <w:lang w:val="en-US" w:eastAsia="zh-CN" w:bidi="ar"/>
              </w:rPr>
              <w:t xml:space="preserve"> □</w:t>
            </w:r>
            <w:r>
              <w:rPr>
                <w:rFonts w:hint="eastAsia" w:ascii="Times New Roman" w:hAnsi="Times New Roman" w:eastAsia="宋体" w:cs="宋体"/>
                <w:color w:val="auto"/>
                <w:kern w:val="2"/>
                <w:sz w:val="21"/>
                <w:szCs w:val="22"/>
                <w:bdr w:val="none" w:color="auto" w:sz="0" w:space="0"/>
                <w:lang w:val="en-US" w:eastAsia="zh-CN" w:bidi="ar"/>
              </w:rPr>
              <w:t>不通过</w:t>
            </w: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72091474">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见报价文件第（）页</w:t>
            </w:r>
          </w:p>
        </w:tc>
      </w:tr>
      <w:tr w14:paraId="058E3E81">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CellMar>
            <w:top w:w="150" w:type="dxa"/>
            <w:left w:w="150" w:type="dxa"/>
            <w:bottom w:w="150" w:type="dxa"/>
            <w:right w:w="150" w:type="dxa"/>
          </w:tblCellMar>
        </w:tblPrEx>
        <w:tc>
          <w:tcPr>
            <w:tcW w:w="0" w:type="auto"/>
            <w:vMerge w:val="continue"/>
            <w:tcBorders>
              <w:top w:val="inset" w:color="111111" w:sz="6" w:space="0"/>
              <w:left w:val="inset" w:color="111111" w:sz="6" w:space="0"/>
              <w:bottom w:val="inset" w:color="111111" w:sz="6" w:space="0"/>
              <w:right w:val="inset" w:color="111111" w:sz="6" w:space="0"/>
            </w:tcBorders>
            <w:shd w:val="clear"/>
            <w:noWrap/>
            <w:vAlign w:val="center"/>
          </w:tcPr>
          <w:p w14:paraId="1E8F406B">
            <w:pPr>
              <w:rPr>
                <w:rFonts w:hint="default" w:ascii="Times New Roman" w:hAnsi="Times New Roman" w:cs="Times New Roman"/>
                <w:sz w:val="20"/>
                <w:szCs w:val="20"/>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1BD34A65">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4057B625">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default" w:ascii="Times New Roman" w:hAnsi="Times New Roman" w:eastAsia="宋体" w:cs="Times New Roman"/>
                <w:color w:val="auto"/>
                <w:kern w:val="2"/>
                <w:sz w:val="21"/>
                <w:szCs w:val="22"/>
                <w:bdr w:val="none" w:color="auto" w:sz="0" w:space="0"/>
                <w:lang w:val="en-US" w:eastAsia="zh-CN" w:bidi="ar"/>
              </w:rPr>
              <w:t>□</w:t>
            </w:r>
            <w:r>
              <w:rPr>
                <w:rFonts w:hint="eastAsia" w:ascii="Times New Roman" w:hAnsi="Times New Roman" w:eastAsia="宋体" w:cs="宋体"/>
                <w:color w:val="auto"/>
                <w:kern w:val="2"/>
                <w:sz w:val="21"/>
                <w:szCs w:val="22"/>
                <w:bdr w:val="none" w:color="auto" w:sz="0" w:space="0"/>
                <w:lang w:val="en-US" w:eastAsia="zh-CN" w:bidi="ar"/>
              </w:rPr>
              <w:t>通过</w:t>
            </w:r>
            <w:r>
              <w:rPr>
                <w:rFonts w:hint="default" w:ascii="Times New Roman" w:hAnsi="Times New Roman" w:eastAsia="宋体" w:cs="Times New Roman"/>
                <w:color w:val="auto"/>
                <w:kern w:val="2"/>
                <w:sz w:val="21"/>
                <w:szCs w:val="22"/>
                <w:bdr w:val="none" w:color="auto" w:sz="0" w:space="0"/>
                <w:lang w:val="en-US" w:eastAsia="zh-CN" w:bidi="ar"/>
              </w:rPr>
              <w:t xml:space="preserve"> □</w:t>
            </w:r>
            <w:r>
              <w:rPr>
                <w:rFonts w:hint="eastAsia" w:ascii="Times New Roman" w:hAnsi="Times New Roman" w:eastAsia="宋体" w:cs="宋体"/>
                <w:color w:val="auto"/>
                <w:kern w:val="2"/>
                <w:sz w:val="21"/>
                <w:szCs w:val="22"/>
                <w:bdr w:val="none" w:color="auto" w:sz="0" w:space="0"/>
                <w:lang w:val="en-US" w:eastAsia="zh-CN" w:bidi="ar"/>
              </w:rPr>
              <w:t>不通过</w:t>
            </w: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1042E8B3">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见报价文件第（）页</w:t>
            </w:r>
          </w:p>
        </w:tc>
      </w:tr>
      <w:tr w14:paraId="6BDC6D16">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CellMar>
            <w:top w:w="150" w:type="dxa"/>
            <w:left w:w="150" w:type="dxa"/>
            <w:bottom w:w="150" w:type="dxa"/>
            <w:right w:w="150" w:type="dxa"/>
          </w:tblCellMar>
        </w:tblPrEx>
        <w:tc>
          <w:tcPr>
            <w:tcW w:w="0" w:type="auto"/>
            <w:vMerge w:val="continue"/>
            <w:tcBorders>
              <w:top w:val="inset" w:color="111111" w:sz="6" w:space="0"/>
              <w:left w:val="inset" w:color="111111" w:sz="6" w:space="0"/>
              <w:bottom w:val="inset" w:color="111111" w:sz="6" w:space="0"/>
              <w:right w:val="inset" w:color="111111" w:sz="6" w:space="0"/>
            </w:tcBorders>
            <w:shd w:val="clear"/>
            <w:noWrap/>
            <w:vAlign w:val="center"/>
          </w:tcPr>
          <w:p w14:paraId="4131ECAF">
            <w:pPr>
              <w:rPr>
                <w:rFonts w:hint="default" w:ascii="Times New Roman" w:hAnsi="Times New Roman" w:cs="Times New Roman"/>
                <w:sz w:val="20"/>
                <w:szCs w:val="20"/>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37781B8A">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3AF0C4C2">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default" w:ascii="Times New Roman" w:hAnsi="Times New Roman" w:eastAsia="宋体" w:cs="Times New Roman"/>
                <w:color w:val="auto"/>
                <w:kern w:val="2"/>
                <w:sz w:val="21"/>
                <w:szCs w:val="22"/>
                <w:bdr w:val="none" w:color="auto" w:sz="0" w:space="0"/>
                <w:lang w:val="en-US" w:eastAsia="zh-CN" w:bidi="ar"/>
              </w:rPr>
              <w:t>□</w:t>
            </w:r>
            <w:r>
              <w:rPr>
                <w:rFonts w:hint="eastAsia" w:ascii="Times New Roman" w:hAnsi="Times New Roman" w:eastAsia="宋体" w:cs="宋体"/>
                <w:color w:val="auto"/>
                <w:kern w:val="2"/>
                <w:sz w:val="21"/>
                <w:szCs w:val="22"/>
                <w:bdr w:val="none" w:color="auto" w:sz="0" w:space="0"/>
                <w:lang w:val="en-US" w:eastAsia="zh-CN" w:bidi="ar"/>
              </w:rPr>
              <w:t>通过</w:t>
            </w:r>
            <w:r>
              <w:rPr>
                <w:rFonts w:hint="default" w:ascii="Times New Roman" w:hAnsi="Times New Roman" w:eastAsia="宋体" w:cs="Times New Roman"/>
                <w:color w:val="auto"/>
                <w:kern w:val="2"/>
                <w:sz w:val="21"/>
                <w:szCs w:val="22"/>
                <w:bdr w:val="none" w:color="auto" w:sz="0" w:space="0"/>
                <w:lang w:val="en-US" w:eastAsia="zh-CN" w:bidi="ar"/>
              </w:rPr>
              <w:t xml:space="preserve"> □</w:t>
            </w:r>
            <w:r>
              <w:rPr>
                <w:rFonts w:hint="eastAsia" w:ascii="Times New Roman" w:hAnsi="Times New Roman" w:eastAsia="宋体" w:cs="宋体"/>
                <w:color w:val="auto"/>
                <w:kern w:val="2"/>
                <w:sz w:val="21"/>
                <w:szCs w:val="22"/>
                <w:bdr w:val="none" w:color="auto" w:sz="0" w:space="0"/>
                <w:lang w:val="en-US" w:eastAsia="zh-CN" w:bidi="ar"/>
              </w:rPr>
              <w:t>不通过</w:t>
            </w: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27B2AA36">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见报价文件第（）页</w:t>
            </w:r>
          </w:p>
        </w:tc>
      </w:tr>
      <w:tr w14:paraId="6230FE07">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CellMar>
            <w:top w:w="150" w:type="dxa"/>
            <w:left w:w="150" w:type="dxa"/>
            <w:bottom w:w="150" w:type="dxa"/>
            <w:right w:w="150" w:type="dxa"/>
          </w:tblCellMar>
        </w:tblPrEx>
        <w:tc>
          <w:tcPr>
            <w:tcW w:w="0" w:type="auto"/>
            <w:vMerge w:val="continue"/>
            <w:tcBorders>
              <w:top w:val="inset" w:color="111111" w:sz="6" w:space="0"/>
              <w:left w:val="inset" w:color="111111" w:sz="6" w:space="0"/>
              <w:bottom w:val="inset" w:color="111111" w:sz="6" w:space="0"/>
              <w:right w:val="inset" w:color="111111" w:sz="6" w:space="0"/>
            </w:tcBorders>
            <w:shd w:val="clear"/>
            <w:noWrap/>
            <w:vAlign w:val="center"/>
          </w:tcPr>
          <w:p w14:paraId="2552A032">
            <w:pPr>
              <w:rPr>
                <w:rFonts w:hint="default" w:ascii="Times New Roman" w:hAnsi="Times New Roman" w:cs="Times New Roman"/>
                <w:sz w:val="20"/>
                <w:szCs w:val="20"/>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24D3B36B">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0A756A8C">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default" w:ascii="Times New Roman" w:hAnsi="Times New Roman" w:eastAsia="宋体" w:cs="Times New Roman"/>
                <w:color w:val="auto"/>
                <w:kern w:val="2"/>
                <w:sz w:val="21"/>
                <w:szCs w:val="22"/>
                <w:bdr w:val="none" w:color="auto" w:sz="0" w:space="0"/>
                <w:lang w:val="en-US" w:eastAsia="zh-CN" w:bidi="ar"/>
              </w:rPr>
              <w:t>□</w:t>
            </w:r>
            <w:r>
              <w:rPr>
                <w:rFonts w:hint="eastAsia" w:ascii="Times New Roman" w:hAnsi="Times New Roman" w:eastAsia="宋体" w:cs="宋体"/>
                <w:color w:val="auto"/>
                <w:kern w:val="2"/>
                <w:sz w:val="21"/>
                <w:szCs w:val="22"/>
                <w:bdr w:val="none" w:color="auto" w:sz="0" w:space="0"/>
                <w:lang w:val="en-US" w:eastAsia="zh-CN" w:bidi="ar"/>
              </w:rPr>
              <w:t>通过</w:t>
            </w:r>
            <w:r>
              <w:rPr>
                <w:rFonts w:hint="default" w:ascii="Times New Roman" w:hAnsi="Times New Roman" w:eastAsia="宋体" w:cs="Times New Roman"/>
                <w:color w:val="auto"/>
                <w:kern w:val="2"/>
                <w:sz w:val="21"/>
                <w:szCs w:val="22"/>
                <w:bdr w:val="none" w:color="auto" w:sz="0" w:space="0"/>
                <w:lang w:val="en-US" w:eastAsia="zh-CN" w:bidi="ar"/>
              </w:rPr>
              <w:t xml:space="preserve"> □</w:t>
            </w:r>
            <w:r>
              <w:rPr>
                <w:rFonts w:hint="eastAsia" w:ascii="Times New Roman" w:hAnsi="Times New Roman" w:eastAsia="宋体" w:cs="宋体"/>
                <w:color w:val="auto"/>
                <w:kern w:val="2"/>
                <w:sz w:val="21"/>
                <w:szCs w:val="22"/>
                <w:bdr w:val="none" w:color="auto" w:sz="0" w:space="0"/>
                <w:lang w:val="en-US" w:eastAsia="zh-CN" w:bidi="ar"/>
              </w:rPr>
              <w:t>不通过</w:t>
            </w:r>
          </w:p>
        </w:tc>
        <w:tc>
          <w:tcPr>
            <w:tcW w:w="0" w:type="auto"/>
            <w:tcBorders>
              <w:top w:val="inset" w:color="111111" w:sz="6" w:space="0"/>
              <w:left w:val="inset" w:color="111111" w:sz="6" w:space="0"/>
              <w:bottom w:val="inset" w:color="111111" w:sz="6" w:space="0"/>
              <w:right w:val="inset" w:color="111111" w:sz="6" w:space="0"/>
            </w:tcBorders>
            <w:shd w:val="clear"/>
            <w:noWrap/>
            <w:vAlign w:val="center"/>
          </w:tcPr>
          <w:p w14:paraId="6B594E6A">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bdr w:val="none" w:color="auto" w:sz="0" w:space="0"/>
                <w:lang w:val="en-US"/>
              </w:rPr>
            </w:pPr>
            <w:r>
              <w:rPr>
                <w:rFonts w:hint="eastAsia" w:ascii="Times New Roman" w:hAnsi="Times New Roman" w:eastAsia="宋体" w:cs="宋体"/>
                <w:color w:val="auto"/>
                <w:kern w:val="2"/>
                <w:sz w:val="21"/>
                <w:szCs w:val="22"/>
                <w:bdr w:val="none" w:color="auto" w:sz="0" w:space="0"/>
                <w:lang w:val="en-US" w:eastAsia="zh-CN" w:bidi="ar"/>
              </w:rPr>
              <w:t>见报价文件第（）页</w:t>
            </w:r>
          </w:p>
        </w:tc>
      </w:tr>
    </w:tbl>
    <w:p w14:paraId="0586F168">
      <w:pPr>
        <w:pStyle w:val="9"/>
        <w:widowControl/>
        <w:spacing w:before="0" w:beforeAutospacing="0" w:after="0" w:afterAutospacing="0" w:line="360" w:lineRule="auto"/>
        <w:ind w:left="424" w:right="0" w:hanging="424" w:hangingChars="202"/>
        <w:rPr>
          <w:rFonts w:hint="eastAsia" w:ascii="宋体" w:hAnsi="宋体" w:eastAsia="宋体" w:cs="宋体"/>
          <w:sz w:val="21"/>
          <w:szCs w:val="21"/>
          <w:lang w:val="en-US"/>
        </w:rPr>
      </w:pPr>
    </w:p>
    <w:p w14:paraId="3EA35C5A">
      <w:pPr>
        <w:pStyle w:val="9"/>
        <w:widowControl/>
        <w:spacing w:before="0" w:beforeAutospacing="0" w:after="0" w:afterAutospacing="0" w:line="360" w:lineRule="auto"/>
        <w:ind w:left="424" w:right="0" w:hanging="424" w:hangingChars="202"/>
        <w:rPr>
          <w:rFonts w:hint="eastAsia" w:ascii="宋体" w:hAnsi="宋体" w:eastAsia="宋体" w:cs="宋体"/>
          <w:sz w:val="21"/>
          <w:szCs w:val="21"/>
          <w:lang w:val="en-US"/>
        </w:rPr>
      </w:pPr>
      <w:r>
        <w:rPr>
          <w:rFonts w:hint="eastAsia" w:ascii="宋体" w:hAnsi="宋体" w:eastAsia="宋体" w:cs="宋体"/>
          <w:sz w:val="21"/>
          <w:szCs w:val="21"/>
          <w:lang w:eastAsia="zh-CN"/>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14:paraId="1D15E0EA">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p>
    <w:p w14:paraId="2834A097">
      <w:pPr>
        <w:pStyle w:val="9"/>
        <w:widowControl/>
        <w:spacing w:after="0" w:afterAutospacing="0" w:line="360" w:lineRule="auto"/>
        <w:rPr>
          <w:rFonts w:hint="eastAsia" w:ascii="宋体" w:hAnsi="宋体" w:eastAsia="宋体" w:cs="宋体"/>
          <w:sz w:val="21"/>
          <w:szCs w:val="21"/>
          <w:lang w:val="en-US"/>
        </w:rPr>
      </w:pPr>
      <w:r>
        <w:rPr>
          <w:rFonts w:hint="eastAsia" w:ascii="宋体" w:hAnsi="宋体" w:eastAsia="宋体" w:cs="Times New Roman"/>
          <w:kern w:val="2"/>
          <w:sz w:val="16"/>
          <w:szCs w:val="21"/>
          <w:lang w:val="en-US" w:eastAsia="zh-CN" w:bidi="ar"/>
        </w:rPr>
        <w:br w:type="page"/>
      </w:r>
    </w:p>
    <w:p w14:paraId="44DFF37F">
      <w:pPr>
        <w:pStyle w:val="9"/>
        <w:widowControl/>
        <w:tabs>
          <w:tab w:val="left" w:pos="851"/>
        </w:tabs>
        <w:spacing w:before="0" w:beforeAutospacing="0" w:after="0" w:afterAutospacing="0" w:line="360" w:lineRule="auto"/>
        <w:ind w:left="850" w:right="0" w:hanging="850" w:hangingChars="405"/>
        <w:rPr>
          <w:rFonts w:hint="eastAsia" w:ascii="宋体" w:hAnsi="宋体" w:eastAsia="宋体" w:cs="宋体"/>
          <w:sz w:val="21"/>
          <w:szCs w:val="21"/>
          <w:lang w:val="en-US"/>
        </w:rPr>
      </w:pPr>
      <w:r>
        <w:rPr>
          <w:rFonts w:hint="eastAsia" w:ascii="宋体" w:hAnsi="宋体" w:eastAsia="宋体" w:cs="宋体"/>
          <w:sz w:val="21"/>
          <w:szCs w:val="21"/>
          <w:lang w:val="en-US"/>
        </w:rPr>
        <w:t>1.1.1</w:t>
      </w:r>
      <w:r>
        <w:rPr>
          <w:rFonts w:hint="eastAsia" w:ascii="宋体" w:hAnsi="宋体" w:eastAsia="宋体" w:cs="宋体"/>
          <w:sz w:val="21"/>
          <w:szCs w:val="21"/>
          <w:lang w:val="en-US"/>
        </w:rPr>
        <w:tab/>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条款自查表</w:t>
      </w:r>
    </w:p>
    <w:tbl>
      <w:tblPr>
        <w:tblStyle w:val="27"/>
        <w:tblW w:w="465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750"/>
        <w:gridCol w:w="4859"/>
        <w:gridCol w:w="2332"/>
      </w:tblGrid>
      <w:tr w14:paraId="573A8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PrEx>
        <w:trPr>
          <w:trHeight w:val="397" w:hRule="atLeast"/>
          <w:jc w:val="center"/>
        </w:trPr>
        <w:tc>
          <w:tcPr>
            <w:tcW w:w="472" w:type="pct"/>
            <w:tcBorders>
              <w:top w:val="single" w:color="auto" w:sz="4" w:space="0"/>
              <w:left w:val="single" w:color="auto" w:sz="4" w:space="0"/>
              <w:bottom w:val="single" w:color="auto" w:sz="4" w:space="0"/>
              <w:right w:val="single" w:color="auto" w:sz="4" w:space="0"/>
            </w:tcBorders>
            <w:shd w:val="clear"/>
            <w:noWrap/>
            <w:vAlign w:val="center"/>
          </w:tcPr>
          <w:p w14:paraId="74354BE0">
            <w:pPr>
              <w:keepNext w:val="0"/>
              <w:keepLines w:val="0"/>
              <w:widowControl w:val="0"/>
              <w:suppressLineNumbers w:val="0"/>
              <w:spacing w:before="0" w:beforeAutospacing="0" w:after="0" w:afterAutospacing="0"/>
              <w:ind w:left="0" w:right="0"/>
              <w:jc w:val="center"/>
              <w:rPr>
                <w:rFonts w:hint="eastAsia" w:ascii="宋体" w:hAnsi="宋体" w:eastAsia="宋体" w:cs="宋体"/>
                <w:b/>
                <w:bCs/>
                <w:szCs w:val="21"/>
                <w:bdr w:val="none" w:color="auto" w:sz="0" w:space="0"/>
                <w:lang w:val="en-US"/>
              </w:rPr>
            </w:pPr>
            <w:r>
              <w:rPr>
                <w:rFonts w:hint="eastAsia" w:ascii="宋体" w:hAnsi="宋体" w:eastAsia="宋体" w:cs="宋体"/>
                <w:b/>
                <w:bCs/>
                <w:color w:val="auto"/>
                <w:kern w:val="2"/>
                <w:sz w:val="21"/>
                <w:szCs w:val="21"/>
                <w:bdr w:val="none" w:color="auto" w:sz="0" w:space="0"/>
                <w:lang w:val="en-US" w:eastAsia="zh-CN" w:bidi="ar"/>
              </w:rPr>
              <w:t>序号</w:t>
            </w:r>
          </w:p>
        </w:tc>
        <w:tc>
          <w:tcPr>
            <w:tcW w:w="3057" w:type="pct"/>
            <w:tcBorders>
              <w:top w:val="single" w:color="auto" w:sz="4" w:space="0"/>
              <w:left w:val="single" w:color="auto" w:sz="4" w:space="0"/>
              <w:bottom w:val="single" w:color="auto" w:sz="4" w:space="0"/>
              <w:right w:val="single" w:color="auto" w:sz="4" w:space="0"/>
            </w:tcBorders>
            <w:shd w:val="clear"/>
            <w:noWrap/>
            <w:vAlign w:val="center"/>
          </w:tcPr>
          <w:p w14:paraId="10AEB47C">
            <w:pPr>
              <w:keepNext w:val="0"/>
              <w:keepLines w:val="0"/>
              <w:widowControl w:val="0"/>
              <w:suppressLineNumbers w:val="0"/>
              <w:spacing w:before="0" w:beforeAutospacing="0" w:after="0" w:afterAutospacing="0"/>
              <w:ind w:left="0" w:right="0"/>
              <w:jc w:val="center"/>
              <w:rPr>
                <w:rFonts w:hint="eastAsia" w:ascii="宋体" w:hAnsi="宋体" w:eastAsia="宋体" w:cs="宋体"/>
                <w:b/>
                <w:bCs/>
                <w:szCs w:val="21"/>
                <w:bdr w:val="none" w:color="auto" w:sz="0" w:space="0"/>
                <w:lang w:val="en-US"/>
              </w:rPr>
            </w:pPr>
            <w:r>
              <w:rPr>
                <w:rFonts w:hint="eastAsia" w:ascii="宋体" w:hAnsi="宋体" w:eastAsia="宋体" w:cs="宋体"/>
                <w:b/>
                <w:bCs/>
                <w:color w:val="auto"/>
                <w:kern w:val="2"/>
                <w:sz w:val="21"/>
                <w:szCs w:val="21"/>
                <w:bdr w:val="none" w:color="auto" w:sz="0" w:space="0"/>
                <w:lang w:val="en-US" w:eastAsia="zh-CN" w:bidi="ar"/>
              </w:rPr>
              <w:t>“★”条款要求</w:t>
            </w:r>
          </w:p>
        </w:tc>
        <w:tc>
          <w:tcPr>
            <w:tcW w:w="1467" w:type="pct"/>
            <w:tcBorders>
              <w:top w:val="single" w:color="auto" w:sz="4" w:space="0"/>
              <w:left w:val="single" w:color="auto" w:sz="4" w:space="0"/>
              <w:bottom w:val="single" w:color="auto" w:sz="4" w:space="0"/>
              <w:right w:val="single" w:color="auto" w:sz="4" w:space="0"/>
            </w:tcBorders>
            <w:shd w:val="clear"/>
            <w:noWrap/>
            <w:vAlign w:val="center"/>
          </w:tcPr>
          <w:p w14:paraId="7D92479B">
            <w:pPr>
              <w:keepNext w:val="0"/>
              <w:keepLines w:val="0"/>
              <w:widowControl w:val="0"/>
              <w:suppressLineNumbers w:val="0"/>
              <w:spacing w:before="0" w:beforeAutospacing="0" w:after="0" w:afterAutospacing="0"/>
              <w:ind w:left="0" w:right="0"/>
              <w:jc w:val="center"/>
              <w:rPr>
                <w:rFonts w:hint="eastAsia" w:ascii="宋体" w:hAnsi="宋体" w:eastAsia="宋体" w:cs="宋体"/>
                <w:b/>
                <w:bCs/>
                <w:szCs w:val="21"/>
                <w:bdr w:val="none" w:color="auto" w:sz="0" w:space="0"/>
                <w:lang w:val="en-US"/>
              </w:rPr>
            </w:pPr>
            <w:r>
              <w:rPr>
                <w:rFonts w:hint="eastAsia" w:ascii="宋体" w:hAnsi="宋体" w:eastAsia="宋体" w:cs="宋体"/>
                <w:b/>
                <w:bCs/>
                <w:color w:val="auto"/>
                <w:kern w:val="2"/>
                <w:sz w:val="21"/>
                <w:szCs w:val="21"/>
                <w:bdr w:val="none" w:color="auto" w:sz="0" w:space="0"/>
                <w:lang w:val="en-US" w:eastAsia="zh-CN" w:bidi="ar"/>
              </w:rPr>
              <w:t>证明文件（如有）</w:t>
            </w:r>
          </w:p>
        </w:tc>
      </w:tr>
      <w:tr w14:paraId="5FE23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72" w:type="pct"/>
            <w:tcBorders>
              <w:top w:val="single" w:color="auto" w:sz="4" w:space="0"/>
              <w:left w:val="single" w:color="auto" w:sz="4" w:space="0"/>
              <w:bottom w:val="single" w:color="auto" w:sz="4" w:space="0"/>
              <w:right w:val="single" w:color="auto" w:sz="4" w:space="0"/>
            </w:tcBorders>
            <w:shd w:val="clear"/>
            <w:noWrap/>
            <w:vAlign w:val="center"/>
          </w:tcPr>
          <w:p w14:paraId="5F76C98A">
            <w:pPr>
              <w:keepNext w:val="0"/>
              <w:keepLines w:val="0"/>
              <w:widowControl w:val="0"/>
              <w:suppressLineNumbers w:val="0"/>
              <w:tabs>
                <w:tab w:val="left" w:pos="170"/>
              </w:tabs>
              <w:spacing w:before="0" w:beforeAutospacing="0" w:after="0" w:afterAutospacing="0"/>
              <w:ind w:left="170" w:right="0" w:hanging="170"/>
              <w:jc w:val="center"/>
              <w:rPr>
                <w:rFonts w:hint="eastAsia" w:ascii="宋体" w:hAnsi="宋体" w:eastAsia="宋体" w:cs="宋体"/>
                <w:szCs w:val="21"/>
                <w:bdr w:val="none" w:color="auto" w:sz="0" w:space="0"/>
                <w:lang w:val="en-US"/>
              </w:rPr>
            </w:pPr>
            <w:r>
              <w:rPr>
                <w:rFonts w:hint="default" w:ascii="Times New Roman" w:hAnsi="Times New Roman" w:eastAsia="宋体" w:cs="Times New Roman"/>
                <w:color w:val="auto"/>
                <w:spacing w:val="-20"/>
                <w:kern w:val="2"/>
                <w:sz w:val="21"/>
                <w:szCs w:val="21"/>
                <w:bdr w:val="none" w:color="auto" w:sz="0" w:space="0"/>
                <w:lang w:val="en-US" w:eastAsia="zh-CN" w:bidi="ar"/>
              </w:rPr>
              <w:t>1</w:t>
            </w:r>
            <w:r>
              <w:rPr>
                <w:rFonts w:hint="default" w:ascii="Times New Roman" w:hAnsi="Times New Roman" w:eastAsia="宋体" w:cs="Times New Roman"/>
                <w:color w:val="auto"/>
                <w:spacing w:val="-20"/>
                <w:kern w:val="2"/>
                <w:sz w:val="21"/>
                <w:szCs w:val="21"/>
                <w:bdr w:val="none" w:color="auto" w:sz="0" w:space="0"/>
                <w:lang w:val="en-US" w:eastAsia="zh-CN" w:bidi="ar"/>
              </w:rPr>
              <w:tab/>
            </w:r>
          </w:p>
        </w:tc>
        <w:tc>
          <w:tcPr>
            <w:tcW w:w="3057" w:type="pct"/>
            <w:tcBorders>
              <w:top w:val="single" w:color="auto" w:sz="4" w:space="0"/>
              <w:left w:val="single" w:color="auto" w:sz="4" w:space="0"/>
              <w:bottom w:val="single" w:color="auto" w:sz="4" w:space="0"/>
              <w:right w:val="single" w:color="auto" w:sz="4" w:space="0"/>
            </w:tcBorders>
            <w:shd w:val="clear"/>
            <w:noWrap/>
            <w:vAlign w:val="center"/>
          </w:tcPr>
          <w:p w14:paraId="7412CF9B">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467" w:type="pct"/>
            <w:tcBorders>
              <w:top w:val="single" w:color="auto" w:sz="4" w:space="0"/>
              <w:left w:val="single" w:color="auto" w:sz="4" w:space="0"/>
              <w:bottom w:val="single" w:color="auto" w:sz="4" w:space="0"/>
              <w:right w:val="single" w:color="auto" w:sz="4" w:space="0"/>
            </w:tcBorders>
            <w:shd w:val="clear"/>
            <w:noWrap/>
            <w:vAlign w:val="center"/>
          </w:tcPr>
          <w:p w14:paraId="155C0DF7">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1221D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72" w:type="pct"/>
            <w:tcBorders>
              <w:top w:val="single" w:color="auto" w:sz="4" w:space="0"/>
              <w:left w:val="single" w:color="auto" w:sz="4" w:space="0"/>
              <w:bottom w:val="single" w:color="auto" w:sz="4" w:space="0"/>
              <w:right w:val="single" w:color="auto" w:sz="4" w:space="0"/>
            </w:tcBorders>
            <w:shd w:val="clear"/>
            <w:noWrap/>
            <w:vAlign w:val="center"/>
          </w:tcPr>
          <w:p w14:paraId="6A0BCB9F">
            <w:pPr>
              <w:keepNext w:val="0"/>
              <w:keepLines w:val="0"/>
              <w:widowControl w:val="0"/>
              <w:suppressLineNumbers w:val="0"/>
              <w:tabs>
                <w:tab w:val="left" w:pos="170"/>
              </w:tabs>
              <w:spacing w:before="0" w:beforeAutospacing="0" w:after="0" w:afterAutospacing="0"/>
              <w:ind w:left="170" w:right="0" w:hanging="170"/>
              <w:jc w:val="center"/>
              <w:rPr>
                <w:rFonts w:hint="eastAsia" w:ascii="宋体" w:hAnsi="宋体" w:eastAsia="宋体" w:cs="宋体"/>
                <w:szCs w:val="21"/>
                <w:bdr w:val="none" w:color="auto" w:sz="0" w:space="0"/>
                <w:lang w:val="en-US"/>
              </w:rPr>
            </w:pPr>
            <w:r>
              <w:rPr>
                <w:rFonts w:hint="default" w:ascii="Times New Roman" w:hAnsi="Times New Roman" w:eastAsia="宋体" w:cs="Times New Roman"/>
                <w:color w:val="auto"/>
                <w:spacing w:val="-20"/>
                <w:kern w:val="2"/>
                <w:sz w:val="21"/>
                <w:szCs w:val="21"/>
                <w:bdr w:val="none" w:color="auto" w:sz="0" w:space="0"/>
                <w:lang w:val="en-US" w:eastAsia="zh-CN" w:bidi="ar"/>
              </w:rPr>
              <w:t>2</w:t>
            </w:r>
            <w:r>
              <w:rPr>
                <w:rFonts w:hint="default" w:ascii="Times New Roman" w:hAnsi="Times New Roman" w:eastAsia="宋体" w:cs="Times New Roman"/>
                <w:color w:val="auto"/>
                <w:spacing w:val="-20"/>
                <w:kern w:val="2"/>
                <w:sz w:val="21"/>
                <w:szCs w:val="21"/>
                <w:bdr w:val="none" w:color="auto" w:sz="0" w:space="0"/>
                <w:lang w:val="en-US" w:eastAsia="zh-CN" w:bidi="ar"/>
              </w:rPr>
              <w:tab/>
            </w:r>
          </w:p>
        </w:tc>
        <w:tc>
          <w:tcPr>
            <w:tcW w:w="3057" w:type="pct"/>
            <w:tcBorders>
              <w:top w:val="single" w:color="auto" w:sz="4" w:space="0"/>
              <w:left w:val="single" w:color="auto" w:sz="4" w:space="0"/>
              <w:bottom w:val="single" w:color="auto" w:sz="4" w:space="0"/>
              <w:right w:val="single" w:color="auto" w:sz="4" w:space="0"/>
            </w:tcBorders>
            <w:shd w:val="clear"/>
            <w:noWrap/>
            <w:vAlign w:val="center"/>
          </w:tcPr>
          <w:p w14:paraId="1C8E10F8">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467" w:type="pct"/>
            <w:tcBorders>
              <w:top w:val="single" w:color="auto" w:sz="4" w:space="0"/>
              <w:left w:val="single" w:color="auto" w:sz="4" w:space="0"/>
              <w:bottom w:val="single" w:color="auto" w:sz="4" w:space="0"/>
              <w:right w:val="single" w:color="auto" w:sz="4" w:space="0"/>
            </w:tcBorders>
            <w:shd w:val="clear"/>
            <w:noWrap/>
            <w:vAlign w:val="center"/>
          </w:tcPr>
          <w:p w14:paraId="754A993B">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253A5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72" w:type="pct"/>
            <w:tcBorders>
              <w:top w:val="single" w:color="auto" w:sz="4" w:space="0"/>
              <w:left w:val="single" w:color="auto" w:sz="4" w:space="0"/>
              <w:bottom w:val="single" w:color="auto" w:sz="4" w:space="0"/>
              <w:right w:val="single" w:color="auto" w:sz="4" w:space="0"/>
            </w:tcBorders>
            <w:shd w:val="clear"/>
            <w:noWrap/>
            <w:vAlign w:val="center"/>
          </w:tcPr>
          <w:p w14:paraId="564E0056">
            <w:pPr>
              <w:keepNext w:val="0"/>
              <w:keepLines w:val="0"/>
              <w:widowControl w:val="0"/>
              <w:suppressLineNumbers w:val="0"/>
              <w:tabs>
                <w:tab w:val="left" w:pos="170"/>
              </w:tabs>
              <w:spacing w:before="0" w:beforeAutospacing="0" w:after="0" w:afterAutospacing="0"/>
              <w:ind w:left="170" w:right="0" w:hanging="170"/>
              <w:jc w:val="center"/>
              <w:rPr>
                <w:rFonts w:hint="eastAsia" w:ascii="宋体" w:hAnsi="宋体" w:eastAsia="宋体" w:cs="宋体"/>
                <w:szCs w:val="21"/>
                <w:bdr w:val="none" w:color="auto" w:sz="0" w:space="0"/>
                <w:lang w:val="en-US"/>
              </w:rPr>
            </w:pPr>
            <w:r>
              <w:rPr>
                <w:rFonts w:hint="default" w:ascii="Times New Roman" w:hAnsi="Times New Roman" w:eastAsia="宋体" w:cs="Times New Roman"/>
                <w:color w:val="auto"/>
                <w:spacing w:val="-20"/>
                <w:kern w:val="2"/>
                <w:sz w:val="21"/>
                <w:szCs w:val="21"/>
                <w:bdr w:val="none" w:color="auto" w:sz="0" w:space="0"/>
                <w:lang w:val="en-US" w:eastAsia="zh-CN" w:bidi="ar"/>
              </w:rPr>
              <w:t>3</w:t>
            </w:r>
            <w:r>
              <w:rPr>
                <w:rFonts w:hint="default" w:ascii="Times New Roman" w:hAnsi="Times New Roman" w:eastAsia="宋体" w:cs="Times New Roman"/>
                <w:color w:val="auto"/>
                <w:spacing w:val="-20"/>
                <w:kern w:val="2"/>
                <w:sz w:val="21"/>
                <w:szCs w:val="21"/>
                <w:bdr w:val="none" w:color="auto" w:sz="0" w:space="0"/>
                <w:lang w:val="en-US" w:eastAsia="zh-CN" w:bidi="ar"/>
              </w:rPr>
              <w:tab/>
            </w:r>
          </w:p>
        </w:tc>
        <w:tc>
          <w:tcPr>
            <w:tcW w:w="3057" w:type="pct"/>
            <w:tcBorders>
              <w:top w:val="single" w:color="auto" w:sz="4" w:space="0"/>
              <w:left w:val="single" w:color="auto" w:sz="4" w:space="0"/>
              <w:bottom w:val="single" w:color="auto" w:sz="4" w:space="0"/>
              <w:right w:val="single" w:color="auto" w:sz="4" w:space="0"/>
            </w:tcBorders>
            <w:shd w:val="clear"/>
            <w:noWrap/>
            <w:vAlign w:val="center"/>
          </w:tcPr>
          <w:p w14:paraId="070002BE">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467" w:type="pct"/>
            <w:tcBorders>
              <w:top w:val="single" w:color="auto" w:sz="4" w:space="0"/>
              <w:left w:val="single" w:color="auto" w:sz="4" w:space="0"/>
              <w:bottom w:val="single" w:color="auto" w:sz="4" w:space="0"/>
              <w:right w:val="single" w:color="auto" w:sz="4" w:space="0"/>
            </w:tcBorders>
            <w:shd w:val="clear"/>
            <w:noWrap/>
            <w:vAlign w:val="center"/>
          </w:tcPr>
          <w:p w14:paraId="41596350">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596CB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72" w:type="pct"/>
            <w:tcBorders>
              <w:top w:val="single" w:color="auto" w:sz="4" w:space="0"/>
              <w:left w:val="single" w:color="auto" w:sz="4" w:space="0"/>
              <w:bottom w:val="single" w:color="auto" w:sz="4" w:space="0"/>
              <w:right w:val="single" w:color="auto" w:sz="4" w:space="0"/>
            </w:tcBorders>
            <w:shd w:val="clear"/>
            <w:noWrap/>
            <w:vAlign w:val="center"/>
          </w:tcPr>
          <w:p w14:paraId="3F51F3EB">
            <w:pPr>
              <w:keepNext w:val="0"/>
              <w:keepLines w:val="0"/>
              <w:widowControl w:val="0"/>
              <w:suppressLineNumbers w:val="0"/>
              <w:tabs>
                <w:tab w:val="left" w:pos="170"/>
              </w:tabs>
              <w:spacing w:before="0" w:beforeAutospacing="0" w:after="0" w:afterAutospacing="0"/>
              <w:ind w:left="170" w:right="0" w:hanging="170"/>
              <w:jc w:val="center"/>
              <w:rPr>
                <w:rFonts w:hint="eastAsia" w:ascii="宋体" w:hAnsi="宋体" w:eastAsia="宋体" w:cs="宋体"/>
                <w:szCs w:val="21"/>
                <w:bdr w:val="none" w:color="auto" w:sz="0" w:space="0"/>
                <w:lang w:val="en-US"/>
              </w:rPr>
            </w:pPr>
            <w:r>
              <w:rPr>
                <w:rFonts w:hint="default" w:ascii="Times New Roman" w:hAnsi="Times New Roman" w:eastAsia="宋体" w:cs="Times New Roman"/>
                <w:color w:val="auto"/>
                <w:spacing w:val="-20"/>
                <w:kern w:val="2"/>
                <w:sz w:val="21"/>
                <w:szCs w:val="21"/>
                <w:bdr w:val="none" w:color="auto" w:sz="0" w:space="0"/>
                <w:lang w:val="en-US" w:eastAsia="zh-CN" w:bidi="ar"/>
              </w:rPr>
              <w:t>4</w:t>
            </w:r>
            <w:r>
              <w:rPr>
                <w:rFonts w:hint="default" w:ascii="Times New Roman" w:hAnsi="Times New Roman" w:eastAsia="宋体" w:cs="Times New Roman"/>
                <w:color w:val="auto"/>
                <w:spacing w:val="-20"/>
                <w:kern w:val="2"/>
                <w:sz w:val="21"/>
                <w:szCs w:val="21"/>
                <w:bdr w:val="none" w:color="auto" w:sz="0" w:space="0"/>
                <w:lang w:val="en-US" w:eastAsia="zh-CN" w:bidi="ar"/>
              </w:rPr>
              <w:tab/>
            </w:r>
          </w:p>
        </w:tc>
        <w:tc>
          <w:tcPr>
            <w:tcW w:w="3057" w:type="pct"/>
            <w:tcBorders>
              <w:top w:val="single" w:color="auto" w:sz="4" w:space="0"/>
              <w:left w:val="single" w:color="auto" w:sz="4" w:space="0"/>
              <w:bottom w:val="single" w:color="auto" w:sz="4" w:space="0"/>
              <w:right w:val="single" w:color="auto" w:sz="4" w:space="0"/>
            </w:tcBorders>
            <w:shd w:val="clear"/>
            <w:noWrap/>
            <w:vAlign w:val="center"/>
          </w:tcPr>
          <w:p w14:paraId="75066ECA">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467" w:type="pct"/>
            <w:tcBorders>
              <w:top w:val="single" w:color="auto" w:sz="4" w:space="0"/>
              <w:left w:val="single" w:color="auto" w:sz="4" w:space="0"/>
              <w:bottom w:val="single" w:color="auto" w:sz="4" w:space="0"/>
              <w:right w:val="single" w:color="auto" w:sz="4" w:space="0"/>
            </w:tcBorders>
            <w:shd w:val="clear"/>
            <w:noWrap/>
            <w:vAlign w:val="center"/>
          </w:tcPr>
          <w:p w14:paraId="06817651">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0EB6E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72" w:type="pct"/>
            <w:tcBorders>
              <w:top w:val="single" w:color="auto" w:sz="4" w:space="0"/>
              <w:left w:val="single" w:color="auto" w:sz="4" w:space="0"/>
              <w:bottom w:val="single" w:color="auto" w:sz="4" w:space="0"/>
              <w:right w:val="single" w:color="auto" w:sz="4" w:space="0"/>
            </w:tcBorders>
            <w:shd w:val="clear"/>
            <w:noWrap/>
            <w:vAlign w:val="center"/>
          </w:tcPr>
          <w:p w14:paraId="03D8E708">
            <w:pPr>
              <w:keepNext w:val="0"/>
              <w:keepLines w:val="0"/>
              <w:widowControl w:val="0"/>
              <w:suppressLineNumbers w:val="0"/>
              <w:tabs>
                <w:tab w:val="left" w:pos="170"/>
              </w:tabs>
              <w:spacing w:before="0" w:beforeAutospacing="0" w:after="0" w:afterAutospacing="0"/>
              <w:ind w:left="170" w:right="0" w:hanging="170"/>
              <w:jc w:val="center"/>
              <w:rPr>
                <w:rFonts w:hint="eastAsia" w:ascii="宋体" w:hAnsi="宋体" w:eastAsia="宋体" w:cs="宋体"/>
                <w:szCs w:val="21"/>
                <w:bdr w:val="none" w:color="auto" w:sz="0" w:space="0"/>
                <w:lang w:val="en-US"/>
              </w:rPr>
            </w:pPr>
            <w:r>
              <w:rPr>
                <w:rFonts w:hint="default" w:ascii="Times New Roman" w:hAnsi="Times New Roman" w:eastAsia="宋体" w:cs="Times New Roman"/>
                <w:color w:val="auto"/>
                <w:spacing w:val="-20"/>
                <w:kern w:val="2"/>
                <w:sz w:val="21"/>
                <w:szCs w:val="21"/>
                <w:bdr w:val="none" w:color="auto" w:sz="0" w:space="0"/>
                <w:lang w:val="en-US" w:eastAsia="zh-CN" w:bidi="ar"/>
              </w:rPr>
              <w:t>5</w:t>
            </w:r>
            <w:r>
              <w:rPr>
                <w:rFonts w:hint="default" w:ascii="Times New Roman" w:hAnsi="Times New Roman" w:eastAsia="宋体" w:cs="Times New Roman"/>
                <w:color w:val="auto"/>
                <w:spacing w:val="-20"/>
                <w:kern w:val="2"/>
                <w:sz w:val="21"/>
                <w:szCs w:val="21"/>
                <w:bdr w:val="none" w:color="auto" w:sz="0" w:space="0"/>
                <w:lang w:val="en-US" w:eastAsia="zh-CN" w:bidi="ar"/>
              </w:rPr>
              <w:tab/>
            </w:r>
          </w:p>
        </w:tc>
        <w:tc>
          <w:tcPr>
            <w:tcW w:w="3057" w:type="pct"/>
            <w:tcBorders>
              <w:top w:val="single" w:color="auto" w:sz="4" w:space="0"/>
              <w:left w:val="single" w:color="auto" w:sz="4" w:space="0"/>
              <w:bottom w:val="single" w:color="auto" w:sz="4" w:space="0"/>
              <w:right w:val="single" w:color="auto" w:sz="4" w:space="0"/>
            </w:tcBorders>
            <w:shd w:val="clear"/>
            <w:noWrap/>
            <w:vAlign w:val="center"/>
          </w:tcPr>
          <w:p w14:paraId="44502BDB">
            <w:pPr>
              <w:keepNext w:val="0"/>
              <w:keepLines w:val="0"/>
              <w:widowControl w:val="0"/>
              <w:suppressLineNumbers w:val="0"/>
              <w:spacing w:before="0" w:beforeAutospacing="0" w:after="0" w:afterAutospacing="0"/>
              <w:ind w:left="0" w:right="0"/>
              <w:jc w:val="center"/>
              <w:rPr>
                <w:rFonts w:hint="eastAsia" w:ascii="宋体" w:hAnsi="宋体" w:eastAsia="宋体" w:cs="宋体"/>
                <w:i/>
                <w:iCs/>
                <w:szCs w:val="21"/>
                <w:bdr w:val="none" w:color="auto" w:sz="0" w:space="0"/>
                <w:lang w:val="en-US"/>
              </w:rPr>
            </w:pPr>
          </w:p>
        </w:tc>
        <w:tc>
          <w:tcPr>
            <w:tcW w:w="1467" w:type="pct"/>
            <w:tcBorders>
              <w:top w:val="single" w:color="auto" w:sz="4" w:space="0"/>
              <w:left w:val="single" w:color="auto" w:sz="4" w:space="0"/>
              <w:bottom w:val="single" w:color="auto" w:sz="4" w:space="0"/>
              <w:right w:val="single" w:color="auto" w:sz="4" w:space="0"/>
            </w:tcBorders>
            <w:shd w:val="clear"/>
            <w:noWrap/>
            <w:vAlign w:val="center"/>
          </w:tcPr>
          <w:p w14:paraId="7623422F">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1B2C2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72" w:type="pct"/>
            <w:tcBorders>
              <w:top w:val="single" w:color="auto" w:sz="4" w:space="0"/>
              <w:left w:val="single" w:color="auto" w:sz="4" w:space="0"/>
              <w:bottom w:val="single" w:color="auto" w:sz="4" w:space="0"/>
              <w:right w:val="single" w:color="auto" w:sz="4" w:space="0"/>
            </w:tcBorders>
            <w:shd w:val="clear"/>
            <w:noWrap/>
            <w:vAlign w:val="center"/>
          </w:tcPr>
          <w:p w14:paraId="1CC0FC38">
            <w:pPr>
              <w:keepNext w:val="0"/>
              <w:keepLines w:val="0"/>
              <w:widowControl w:val="0"/>
              <w:suppressLineNumbers w:val="0"/>
              <w:tabs>
                <w:tab w:val="left" w:pos="170"/>
              </w:tabs>
              <w:spacing w:before="0" w:beforeAutospacing="0" w:after="0" w:afterAutospacing="0"/>
              <w:ind w:left="170" w:right="0" w:hanging="170"/>
              <w:jc w:val="center"/>
              <w:rPr>
                <w:rFonts w:hint="eastAsia" w:ascii="宋体" w:hAnsi="宋体" w:eastAsia="宋体" w:cs="宋体"/>
                <w:szCs w:val="21"/>
                <w:bdr w:val="none" w:color="auto" w:sz="0" w:space="0"/>
                <w:lang w:val="en-US"/>
              </w:rPr>
            </w:pPr>
            <w:r>
              <w:rPr>
                <w:rFonts w:hint="default" w:ascii="Times New Roman" w:hAnsi="Times New Roman" w:eastAsia="宋体" w:cs="Times New Roman"/>
                <w:color w:val="auto"/>
                <w:spacing w:val="-20"/>
                <w:kern w:val="2"/>
                <w:sz w:val="21"/>
                <w:szCs w:val="21"/>
                <w:bdr w:val="none" w:color="auto" w:sz="0" w:space="0"/>
                <w:lang w:val="en-US" w:eastAsia="zh-CN" w:bidi="ar"/>
              </w:rPr>
              <w:t>6</w:t>
            </w:r>
            <w:r>
              <w:rPr>
                <w:rFonts w:hint="default" w:ascii="Times New Roman" w:hAnsi="Times New Roman" w:eastAsia="宋体" w:cs="Times New Roman"/>
                <w:color w:val="auto"/>
                <w:spacing w:val="-20"/>
                <w:kern w:val="2"/>
                <w:sz w:val="21"/>
                <w:szCs w:val="21"/>
                <w:bdr w:val="none" w:color="auto" w:sz="0" w:space="0"/>
                <w:lang w:val="en-US" w:eastAsia="zh-CN" w:bidi="ar"/>
              </w:rPr>
              <w:tab/>
            </w:r>
          </w:p>
        </w:tc>
        <w:tc>
          <w:tcPr>
            <w:tcW w:w="3057" w:type="pct"/>
            <w:tcBorders>
              <w:top w:val="single" w:color="auto" w:sz="4" w:space="0"/>
              <w:left w:val="single" w:color="auto" w:sz="4" w:space="0"/>
              <w:bottom w:val="single" w:color="auto" w:sz="4" w:space="0"/>
              <w:right w:val="single" w:color="auto" w:sz="4" w:space="0"/>
            </w:tcBorders>
            <w:shd w:val="clear"/>
            <w:noWrap/>
            <w:vAlign w:val="center"/>
          </w:tcPr>
          <w:p w14:paraId="2C0AD353">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467" w:type="pct"/>
            <w:tcBorders>
              <w:top w:val="single" w:color="auto" w:sz="4" w:space="0"/>
              <w:left w:val="single" w:color="auto" w:sz="4" w:space="0"/>
              <w:bottom w:val="single" w:color="auto" w:sz="4" w:space="0"/>
              <w:right w:val="single" w:color="auto" w:sz="4" w:space="0"/>
            </w:tcBorders>
            <w:shd w:val="clear"/>
            <w:noWrap/>
            <w:vAlign w:val="center"/>
          </w:tcPr>
          <w:p w14:paraId="64C3FAFD">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243D1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72" w:type="pct"/>
            <w:tcBorders>
              <w:top w:val="single" w:color="auto" w:sz="4" w:space="0"/>
              <w:left w:val="single" w:color="auto" w:sz="4" w:space="0"/>
              <w:bottom w:val="single" w:color="auto" w:sz="4" w:space="0"/>
              <w:right w:val="single" w:color="auto" w:sz="4" w:space="0"/>
            </w:tcBorders>
            <w:shd w:val="clear"/>
            <w:noWrap/>
            <w:vAlign w:val="center"/>
          </w:tcPr>
          <w:p w14:paraId="2E8BC17C">
            <w:pPr>
              <w:keepNext w:val="0"/>
              <w:keepLines w:val="0"/>
              <w:widowControl w:val="0"/>
              <w:suppressLineNumbers w:val="0"/>
              <w:tabs>
                <w:tab w:val="left" w:pos="170"/>
              </w:tabs>
              <w:spacing w:before="0" w:beforeAutospacing="0" w:after="0" w:afterAutospacing="0"/>
              <w:ind w:left="170" w:right="0" w:hanging="170"/>
              <w:jc w:val="center"/>
              <w:rPr>
                <w:rFonts w:hint="eastAsia" w:ascii="宋体" w:hAnsi="宋体" w:eastAsia="宋体" w:cs="宋体"/>
                <w:szCs w:val="21"/>
                <w:bdr w:val="none" w:color="auto" w:sz="0" w:space="0"/>
                <w:lang w:val="en-US"/>
              </w:rPr>
            </w:pPr>
            <w:r>
              <w:rPr>
                <w:rFonts w:hint="default" w:ascii="Times New Roman" w:hAnsi="Times New Roman" w:eastAsia="宋体" w:cs="Times New Roman"/>
                <w:color w:val="auto"/>
                <w:spacing w:val="-20"/>
                <w:kern w:val="2"/>
                <w:sz w:val="21"/>
                <w:szCs w:val="21"/>
                <w:bdr w:val="none" w:color="auto" w:sz="0" w:space="0"/>
                <w:lang w:val="en-US" w:eastAsia="zh-CN" w:bidi="ar"/>
              </w:rPr>
              <w:t>7</w:t>
            </w:r>
            <w:r>
              <w:rPr>
                <w:rFonts w:hint="default" w:ascii="Times New Roman" w:hAnsi="Times New Roman" w:eastAsia="宋体" w:cs="Times New Roman"/>
                <w:color w:val="auto"/>
                <w:spacing w:val="-20"/>
                <w:kern w:val="2"/>
                <w:sz w:val="21"/>
                <w:szCs w:val="21"/>
                <w:bdr w:val="none" w:color="auto" w:sz="0" w:space="0"/>
                <w:lang w:val="en-US" w:eastAsia="zh-CN" w:bidi="ar"/>
              </w:rPr>
              <w:tab/>
            </w:r>
          </w:p>
        </w:tc>
        <w:tc>
          <w:tcPr>
            <w:tcW w:w="3057" w:type="pct"/>
            <w:tcBorders>
              <w:top w:val="single" w:color="auto" w:sz="4" w:space="0"/>
              <w:left w:val="single" w:color="auto" w:sz="4" w:space="0"/>
              <w:bottom w:val="single" w:color="auto" w:sz="4" w:space="0"/>
              <w:right w:val="single" w:color="auto" w:sz="4" w:space="0"/>
            </w:tcBorders>
            <w:shd w:val="clear"/>
            <w:noWrap/>
            <w:vAlign w:val="center"/>
          </w:tcPr>
          <w:p w14:paraId="0375EE71">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467" w:type="pct"/>
            <w:tcBorders>
              <w:top w:val="single" w:color="auto" w:sz="4" w:space="0"/>
              <w:left w:val="single" w:color="auto" w:sz="4" w:space="0"/>
              <w:bottom w:val="single" w:color="auto" w:sz="4" w:space="0"/>
              <w:right w:val="single" w:color="auto" w:sz="4" w:space="0"/>
            </w:tcBorders>
            <w:shd w:val="clear"/>
            <w:noWrap/>
            <w:vAlign w:val="center"/>
          </w:tcPr>
          <w:p w14:paraId="4C323BFD">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3E3E8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72" w:type="pct"/>
            <w:tcBorders>
              <w:top w:val="single" w:color="auto" w:sz="4" w:space="0"/>
              <w:left w:val="single" w:color="auto" w:sz="4" w:space="0"/>
              <w:bottom w:val="single" w:color="auto" w:sz="4" w:space="0"/>
              <w:right w:val="single" w:color="auto" w:sz="4" w:space="0"/>
            </w:tcBorders>
            <w:shd w:val="clear"/>
            <w:noWrap/>
            <w:vAlign w:val="center"/>
          </w:tcPr>
          <w:p w14:paraId="1BE1D7CB">
            <w:pPr>
              <w:keepNext w:val="0"/>
              <w:keepLines w:val="0"/>
              <w:widowControl w:val="0"/>
              <w:suppressLineNumbers w:val="0"/>
              <w:tabs>
                <w:tab w:val="left" w:pos="170"/>
              </w:tabs>
              <w:spacing w:before="0" w:beforeAutospacing="0" w:after="0" w:afterAutospacing="0"/>
              <w:ind w:left="170" w:right="0" w:hanging="170"/>
              <w:jc w:val="center"/>
              <w:rPr>
                <w:rFonts w:hint="eastAsia" w:ascii="宋体" w:hAnsi="宋体" w:eastAsia="宋体" w:cs="宋体"/>
                <w:szCs w:val="21"/>
                <w:bdr w:val="none" w:color="auto" w:sz="0" w:space="0"/>
                <w:lang w:val="en-US"/>
              </w:rPr>
            </w:pPr>
            <w:r>
              <w:rPr>
                <w:rFonts w:hint="default" w:ascii="Times New Roman" w:hAnsi="Times New Roman" w:eastAsia="宋体" w:cs="Times New Roman"/>
                <w:color w:val="auto"/>
                <w:spacing w:val="-20"/>
                <w:kern w:val="2"/>
                <w:sz w:val="21"/>
                <w:szCs w:val="21"/>
                <w:bdr w:val="none" w:color="auto" w:sz="0" w:space="0"/>
                <w:lang w:val="en-US" w:eastAsia="zh-CN" w:bidi="ar"/>
              </w:rPr>
              <w:t>8</w:t>
            </w:r>
            <w:r>
              <w:rPr>
                <w:rFonts w:hint="default" w:ascii="Times New Roman" w:hAnsi="Times New Roman" w:eastAsia="宋体" w:cs="Times New Roman"/>
                <w:color w:val="auto"/>
                <w:spacing w:val="-20"/>
                <w:kern w:val="2"/>
                <w:sz w:val="21"/>
                <w:szCs w:val="21"/>
                <w:bdr w:val="none" w:color="auto" w:sz="0" w:space="0"/>
                <w:lang w:val="en-US" w:eastAsia="zh-CN" w:bidi="ar"/>
              </w:rPr>
              <w:tab/>
            </w:r>
          </w:p>
        </w:tc>
        <w:tc>
          <w:tcPr>
            <w:tcW w:w="3057" w:type="pct"/>
            <w:tcBorders>
              <w:top w:val="single" w:color="auto" w:sz="4" w:space="0"/>
              <w:left w:val="single" w:color="auto" w:sz="4" w:space="0"/>
              <w:bottom w:val="single" w:color="auto" w:sz="4" w:space="0"/>
              <w:right w:val="single" w:color="auto" w:sz="4" w:space="0"/>
            </w:tcBorders>
            <w:shd w:val="clear"/>
            <w:noWrap/>
            <w:vAlign w:val="center"/>
          </w:tcPr>
          <w:p w14:paraId="4AC9C787">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467" w:type="pct"/>
            <w:tcBorders>
              <w:top w:val="single" w:color="auto" w:sz="4" w:space="0"/>
              <w:left w:val="single" w:color="auto" w:sz="4" w:space="0"/>
              <w:bottom w:val="single" w:color="auto" w:sz="4" w:space="0"/>
              <w:right w:val="single" w:color="auto" w:sz="4" w:space="0"/>
            </w:tcBorders>
            <w:shd w:val="clear"/>
            <w:noWrap/>
            <w:vAlign w:val="center"/>
          </w:tcPr>
          <w:p w14:paraId="488DECDB">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1EA0F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72" w:type="pct"/>
            <w:tcBorders>
              <w:top w:val="single" w:color="auto" w:sz="4" w:space="0"/>
              <w:left w:val="single" w:color="auto" w:sz="4" w:space="0"/>
              <w:bottom w:val="single" w:color="auto" w:sz="4" w:space="0"/>
              <w:right w:val="single" w:color="auto" w:sz="4" w:space="0"/>
            </w:tcBorders>
            <w:shd w:val="clear"/>
            <w:noWrap/>
            <w:vAlign w:val="center"/>
          </w:tcPr>
          <w:p w14:paraId="56A06B3B">
            <w:pPr>
              <w:keepNext w:val="0"/>
              <w:keepLines w:val="0"/>
              <w:widowControl w:val="0"/>
              <w:suppressLineNumbers w:val="0"/>
              <w:tabs>
                <w:tab w:val="left" w:pos="170"/>
              </w:tabs>
              <w:spacing w:before="0" w:beforeAutospacing="0" w:after="0" w:afterAutospacing="0"/>
              <w:ind w:left="170" w:right="0" w:hanging="170"/>
              <w:jc w:val="center"/>
              <w:rPr>
                <w:rFonts w:hint="eastAsia" w:ascii="宋体" w:hAnsi="宋体" w:eastAsia="宋体" w:cs="宋体"/>
                <w:szCs w:val="21"/>
                <w:bdr w:val="none" w:color="auto" w:sz="0" w:space="0"/>
                <w:lang w:val="en-US"/>
              </w:rPr>
            </w:pPr>
            <w:r>
              <w:rPr>
                <w:rFonts w:hint="default" w:ascii="Times New Roman" w:hAnsi="Times New Roman" w:eastAsia="宋体" w:cs="Times New Roman"/>
                <w:color w:val="auto"/>
                <w:spacing w:val="-20"/>
                <w:kern w:val="2"/>
                <w:sz w:val="21"/>
                <w:szCs w:val="21"/>
                <w:bdr w:val="none" w:color="auto" w:sz="0" w:space="0"/>
                <w:lang w:val="en-US" w:eastAsia="zh-CN" w:bidi="ar"/>
              </w:rPr>
              <w:t>9</w:t>
            </w:r>
            <w:r>
              <w:rPr>
                <w:rFonts w:hint="default" w:ascii="Times New Roman" w:hAnsi="Times New Roman" w:eastAsia="宋体" w:cs="Times New Roman"/>
                <w:color w:val="auto"/>
                <w:spacing w:val="-20"/>
                <w:kern w:val="2"/>
                <w:sz w:val="21"/>
                <w:szCs w:val="21"/>
                <w:bdr w:val="none" w:color="auto" w:sz="0" w:space="0"/>
                <w:lang w:val="en-US" w:eastAsia="zh-CN" w:bidi="ar"/>
              </w:rPr>
              <w:tab/>
            </w:r>
          </w:p>
        </w:tc>
        <w:tc>
          <w:tcPr>
            <w:tcW w:w="3057" w:type="pct"/>
            <w:tcBorders>
              <w:top w:val="single" w:color="auto" w:sz="4" w:space="0"/>
              <w:left w:val="single" w:color="auto" w:sz="4" w:space="0"/>
              <w:bottom w:val="single" w:color="auto" w:sz="4" w:space="0"/>
              <w:right w:val="single" w:color="auto" w:sz="4" w:space="0"/>
            </w:tcBorders>
            <w:shd w:val="clear"/>
            <w:noWrap/>
            <w:vAlign w:val="center"/>
          </w:tcPr>
          <w:p w14:paraId="4F93E897">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467" w:type="pct"/>
            <w:tcBorders>
              <w:top w:val="single" w:color="auto" w:sz="4" w:space="0"/>
              <w:left w:val="single" w:color="auto" w:sz="4" w:space="0"/>
              <w:bottom w:val="single" w:color="auto" w:sz="4" w:space="0"/>
              <w:right w:val="single" w:color="auto" w:sz="4" w:space="0"/>
            </w:tcBorders>
            <w:shd w:val="clear"/>
            <w:noWrap/>
            <w:vAlign w:val="center"/>
          </w:tcPr>
          <w:p w14:paraId="4ED3A516">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72E89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72" w:type="pct"/>
            <w:tcBorders>
              <w:top w:val="single" w:color="auto" w:sz="4" w:space="0"/>
              <w:left w:val="single" w:color="auto" w:sz="4" w:space="0"/>
              <w:bottom w:val="single" w:color="auto" w:sz="4" w:space="0"/>
              <w:right w:val="single" w:color="auto" w:sz="4" w:space="0"/>
            </w:tcBorders>
            <w:shd w:val="clear"/>
            <w:noWrap/>
            <w:vAlign w:val="center"/>
          </w:tcPr>
          <w:p w14:paraId="3B0F143E">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w:t>
            </w:r>
          </w:p>
        </w:tc>
        <w:tc>
          <w:tcPr>
            <w:tcW w:w="3057" w:type="pct"/>
            <w:tcBorders>
              <w:top w:val="single" w:color="auto" w:sz="4" w:space="0"/>
              <w:left w:val="single" w:color="auto" w:sz="4" w:space="0"/>
              <w:bottom w:val="single" w:color="auto" w:sz="4" w:space="0"/>
              <w:right w:val="single" w:color="auto" w:sz="4" w:space="0"/>
            </w:tcBorders>
            <w:shd w:val="clear"/>
            <w:noWrap/>
            <w:vAlign w:val="center"/>
          </w:tcPr>
          <w:p w14:paraId="0810359C">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467" w:type="pct"/>
            <w:tcBorders>
              <w:top w:val="single" w:color="auto" w:sz="4" w:space="0"/>
              <w:left w:val="single" w:color="auto" w:sz="4" w:space="0"/>
              <w:bottom w:val="single" w:color="auto" w:sz="4" w:space="0"/>
              <w:right w:val="single" w:color="auto" w:sz="4" w:space="0"/>
            </w:tcBorders>
            <w:shd w:val="clear"/>
            <w:noWrap/>
            <w:vAlign w:val="center"/>
          </w:tcPr>
          <w:p w14:paraId="7FA5AF1C">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bl>
    <w:p w14:paraId="6ABA0578">
      <w:pPr>
        <w:keepNext w:val="0"/>
        <w:keepLines w:val="0"/>
        <w:widowControl w:val="0"/>
        <w:suppressLineNumbers w:val="0"/>
        <w:spacing w:before="0" w:beforeAutospacing="0" w:after="0" w:afterAutospacing="0" w:line="360" w:lineRule="auto"/>
        <w:ind w:left="708" w:right="0" w:hanging="707" w:hangingChars="337"/>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注：1.此表内容必须与投标文件中所介绍的内容一致。</w:t>
      </w:r>
    </w:p>
    <w:p w14:paraId="7A85BC03">
      <w:pPr>
        <w:pStyle w:val="9"/>
        <w:widowControl/>
        <w:spacing w:after="0" w:afterAutospacing="0" w:line="360" w:lineRule="auto"/>
        <w:rPr>
          <w:rFonts w:hint="eastAsia" w:ascii="宋体" w:hAnsi="宋体" w:eastAsia="宋体" w:cs="宋体"/>
          <w:sz w:val="21"/>
          <w:szCs w:val="21"/>
          <w:lang w:val="en-US"/>
        </w:rPr>
      </w:pPr>
    </w:p>
    <w:p w14:paraId="427795A0">
      <w:pPr>
        <w:pStyle w:val="9"/>
        <w:widowControl/>
        <w:spacing w:after="0" w:afterAutospacing="0" w:line="360" w:lineRule="auto"/>
        <w:rPr>
          <w:rFonts w:hint="eastAsia" w:ascii="宋体" w:hAnsi="宋体" w:eastAsia="宋体" w:cs="宋体"/>
          <w:sz w:val="21"/>
          <w:szCs w:val="21"/>
          <w:lang w:val="en-US"/>
        </w:rPr>
      </w:pPr>
      <w:r>
        <w:rPr>
          <w:rFonts w:hint="eastAsia" w:ascii="宋体" w:hAnsi="宋体" w:eastAsia="宋体" w:cs="Times New Roman"/>
          <w:kern w:val="2"/>
          <w:sz w:val="16"/>
          <w:szCs w:val="21"/>
          <w:lang w:val="en-US" w:eastAsia="zh-CN" w:bidi="ar"/>
        </w:rPr>
        <w:br w:type="page"/>
      </w:r>
    </w:p>
    <w:p w14:paraId="68E12BC6">
      <w:pPr>
        <w:pStyle w:val="5"/>
        <w:widowControl/>
        <w:tabs>
          <w:tab w:val="left" w:pos="851"/>
        </w:tabs>
        <w:spacing w:before="0" w:beforeAutospacing="0" w:after="0" w:afterAutospacing="0" w:line="360" w:lineRule="auto"/>
        <w:ind w:left="0" w:right="0"/>
        <w:rPr>
          <w:rFonts w:hint="eastAsia" w:ascii="宋体" w:hAnsi="宋体" w:eastAsia="宋体" w:cs="宋体"/>
          <w:sz w:val="21"/>
          <w:szCs w:val="21"/>
          <w:lang w:val="en-US"/>
        </w:rPr>
      </w:pPr>
      <w:r>
        <w:rPr>
          <w:rFonts w:hint="eastAsia" w:ascii="宋体" w:hAnsi="宋体" w:eastAsia="宋体" w:cs="宋体"/>
          <w:sz w:val="21"/>
          <w:szCs w:val="21"/>
          <w:lang w:val="en-US"/>
        </w:rPr>
        <w:t>1.2</w:t>
      </w:r>
      <w:r>
        <w:rPr>
          <w:rFonts w:hint="eastAsia" w:ascii="宋体" w:hAnsi="宋体" w:eastAsia="宋体" w:cs="宋体"/>
          <w:sz w:val="21"/>
          <w:szCs w:val="21"/>
          <w:lang w:eastAsia="zh-CN"/>
        </w:rPr>
        <w:t>技术评审自查表</w:t>
      </w: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682"/>
        <w:gridCol w:w="1826"/>
        <w:gridCol w:w="3150"/>
        <w:gridCol w:w="2864"/>
      </w:tblGrid>
      <w:tr w14:paraId="6CDAE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40EECFDA">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序号</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547464DD">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评审分项</w:t>
            </w: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43E0AC0C">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自评得分</w:t>
            </w: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61BC5F62">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证明文件（如有）</w:t>
            </w:r>
          </w:p>
        </w:tc>
      </w:tr>
      <w:tr w14:paraId="37C03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4D7510B8">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1</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2F730A91">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6B0D209F">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74FDCC62">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530E1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631D252D">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2</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3B5B42A7">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1A4D6683">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660D9361">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406B9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5342274B">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3</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416776F6">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680B284F">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4DDA2606">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58C32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7128B47A">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4</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19CB848C">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5BB4F1A9">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2EA5238A">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17871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6D96AA48">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5</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5A512E30">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02C13F0B">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419AAE15">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1F595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0C6ABAC1">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6</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384620AA">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0A4DF565">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625FEE2C">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1110C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3A65FDC0">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7</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3FBD7F80">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7D1CCFA3">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7E3A166C">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748D6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709A4315">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8</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0DB52C5A">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13B146BC">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35C491CD">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72590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2591BA64">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9</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687859F1">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5B498764">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0133C62A">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11A7A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002D2537">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0A73FC01">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5DEC03A6">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696E77FD">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r>
    </w:tbl>
    <w:p w14:paraId="158549B5">
      <w:pPr>
        <w:pStyle w:val="9"/>
        <w:widowControl/>
        <w:spacing w:before="0" w:beforeAutospacing="0" w:after="0" w:afterAutospacing="0" w:line="360" w:lineRule="auto"/>
        <w:ind w:left="424" w:right="0" w:hanging="424" w:hangingChars="202"/>
        <w:rPr>
          <w:rFonts w:hint="eastAsia" w:ascii="宋体" w:hAnsi="宋体" w:eastAsia="宋体" w:cs="宋体"/>
          <w:sz w:val="21"/>
          <w:szCs w:val="21"/>
          <w:lang w:val="en-US"/>
        </w:rPr>
      </w:pPr>
      <w:r>
        <w:rPr>
          <w:rFonts w:hint="eastAsia" w:ascii="宋体" w:hAnsi="宋体" w:eastAsia="宋体" w:cs="宋体"/>
          <w:sz w:val="21"/>
          <w:szCs w:val="21"/>
          <w:lang w:val="en-US" w:eastAsia="zh-CN"/>
        </w:rPr>
        <w:t>注：</w:t>
      </w:r>
      <w:r>
        <w:rPr>
          <w:rFonts w:hint="eastAsia" w:ascii="宋体" w:hAnsi="宋体" w:eastAsia="宋体" w:cs="宋体"/>
          <w:sz w:val="21"/>
          <w:szCs w:val="21"/>
          <w:lang w:eastAsia="zh-CN"/>
        </w:rPr>
        <w:t>投标供应商应根据《技术评审表》的各项内容填写此表</w:t>
      </w:r>
      <w:r>
        <w:rPr>
          <w:rFonts w:hint="eastAsia" w:ascii="宋体" w:hAnsi="宋体" w:eastAsia="宋体" w:cs="宋体"/>
          <w:sz w:val="21"/>
          <w:szCs w:val="21"/>
          <w:lang w:val="en-US" w:eastAsia="zh-CN"/>
        </w:rPr>
        <w:t>，如自评得分与证明材料不一致，评标委员会将有可能做出对投标人不利的评定。</w:t>
      </w:r>
    </w:p>
    <w:p w14:paraId="1237670C">
      <w:pPr>
        <w:pStyle w:val="9"/>
        <w:widowControl/>
        <w:spacing w:after="0" w:afterAutospacing="0" w:line="360" w:lineRule="auto"/>
        <w:rPr>
          <w:rFonts w:hint="eastAsia" w:ascii="宋体" w:hAnsi="宋体" w:eastAsia="宋体" w:cs="宋体"/>
          <w:sz w:val="21"/>
          <w:szCs w:val="21"/>
          <w:lang w:val="en-US"/>
        </w:rPr>
      </w:pPr>
    </w:p>
    <w:p w14:paraId="36660E15">
      <w:pPr>
        <w:pStyle w:val="9"/>
        <w:widowControl/>
        <w:spacing w:after="0" w:afterAutospacing="0" w:line="360" w:lineRule="auto"/>
        <w:rPr>
          <w:rFonts w:hint="eastAsia" w:ascii="宋体" w:hAnsi="宋体" w:eastAsia="宋体" w:cs="宋体"/>
          <w:sz w:val="21"/>
          <w:szCs w:val="21"/>
          <w:lang w:val="en-US"/>
        </w:rPr>
      </w:pPr>
    </w:p>
    <w:p w14:paraId="2CBB4B8C">
      <w:pPr>
        <w:pStyle w:val="9"/>
        <w:widowControl/>
        <w:spacing w:after="0" w:afterAutospacing="0" w:line="360" w:lineRule="auto"/>
        <w:rPr>
          <w:rFonts w:hint="eastAsia" w:ascii="宋体" w:hAnsi="宋体" w:eastAsia="宋体" w:cs="宋体"/>
          <w:sz w:val="21"/>
          <w:szCs w:val="21"/>
          <w:lang w:val="en-US"/>
        </w:rPr>
      </w:pPr>
    </w:p>
    <w:p w14:paraId="0F6EE06A">
      <w:pPr>
        <w:pStyle w:val="5"/>
        <w:widowControl/>
        <w:tabs>
          <w:tab w:val="left" w:pos="851"/>
        </w:tabs>
        <w:spacing w:before="0" w:beforeAutospacing="0" w:after="0" w:afterAutospacing="0" w:line="360" w:lineRule="auto"/>
        <w:ind w:left="0" w:right="0"/>
        <w:rPr>
          <w:rFonts w:hint="eastAsia" w:ascii="宋体" w:hAnsi="宋体" w:eastAsia="宋体" w:cs="宋体"/>
          <w:sz w:val="21"/>
          <w:szCs w:val="21"/>
          <w:lang w:val="en-US"/>
        </w:rPr>
      </w:pPr>
      <w:r>
        <w:rPr>
          <w:rFonts w:hint="eastAsia" w:ascii="宋体" w:hAnsi="宋体" w:eastAsia="宋体" w:cs="宋体"/>
          <w:sz w:val="21"/>
          <w:szCs w:val="21"/>
          <w:lang w:val="en-US"/>
        </w:rPr>
        <w:t>1.3</w:t>
      </w:r>
      <w:r>
        <w:rPr>
          <w:rFonts w:hint="eastAsia" w:ascii="宋体" w:hAnsi="宋体" w:eastAsia="宋体" w:cs="宋体"/>
          <w:sz w:val="21"/>
          <w:szCs w:val="21"/>
          <w:lang w:eastAsia="zh-CN"/>
        </w:rPr>
        <w:t>商务评审自查表</w:t>
      </w: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682"/>
        <w:gridCol w:w="1826"/>
        <w:gridCol w:w="3150"/>
        <w:gridCol w:w="2864"/>
      </w:tblGrid>
      <w:tr w14:paraId="6491D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510A1779">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序号</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03F8A0A9">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评审分项</w:t>
            </w: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06B80405">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自评得分</w:t>
            </w: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7ABBEB17">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证明文件（如有）</w:t>
            </w:r>
          </w:p>
        </w:tc>
      </w:tr>
      <w:tr w14:paraId="70617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022AE2F2">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1</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3CC76360">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63C860D9">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2C6C2C7F">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6532A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6884BF32">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2</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63C0CD47">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57B0A2AF">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00277519">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2C739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0F8E3030">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3</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60C1B023">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5D887221">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683125AD">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537D9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1E40BC6A">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4</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5CD68CE8">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4FC1043E">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620768CC">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75C7A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4C8FD086">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5</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1B6BE241">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1DF6677C">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1188EE02">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1195D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1B571CBB">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6</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7FA7500F">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0FAE319B">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6ED44787">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6428B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0C797A48">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7</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506BF82B">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74B157DC">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47BF7111">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4D246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3EB2BBBA">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8</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7BB23620">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20971B3D">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10473627">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270F2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4AB7F95C">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9</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2D676302">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2288F245">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3CAA208E">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见投标文件（）页</w:t>
            </w:r>
          </w:p>
        </w:tc>
      </w:tr>
      <w:tr w14:paraId="590B9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0F7D9051">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02C884D9">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260029DE">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752EEF7B">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r>
    </w:tbl>
    <w:p w14:paraId="0CE254DD">
      <w:pPr>
        <w:pStyle w:val="9"/>
        <w:widowControl/>
        <w:spacing w:before="0" w:beforeAutospacing="0" w:after="0" w:afterAutospacing="0" w:line="360" w:lineRule="auto"/>
        <w:ind w:left="424" w:right="0" w:hanging="424" w:hangingChars="202"/>
        <w:rPr>
          <w:rFonts w:hint="eastAsia" w:ascii="宋体" w:hAnsi="宋体" w:eastAsia="宋体" w:cs="宋体"/>
          <w:sz w:val="21"/>
          <w:szCs w:val="21"/>
          <w:lang w:val="en-US"/>
        </w:rPr>
      </w:pPr>
      <w:r>
        <w:rPr>
          <w:rFonts w:hint="eastAsia" w:ascii="宋体" w:hAnsi="宋体" w:eastAsia="宋体" w:cs="宋体"/>
          <w:sz w:val="21"/>
          <w:szCs w:val="21"/>
          <w:lang w:val="en-US" w:eastAsia="zh-CN"/>
        </w:rPr>
        <w:t>注：投标供应商应根据《商务评审表》的各项内容填写此表，如自评得分与证明材料不一致，评标委员会将有可能做出对投标人不利的评定。</w:t>
      </w:r>
    </w:p>
    <w:p w14:paraId="48719F95">
      <w:pPr>
        <w:pStyle w:val="9"/>
        <w:widowControl/>
        <w:spacing w:after="0" w:afterAutospacing="0" w:line="360" w:lineRule="auto"/>
        <w:rPr>
          <w:rFonts w:hint="eastAsia" w:ascii="宋体" w:hAnsi="宋体" w:eastAsia="宋体" w:cs="宋体"/>
          <w:sz w:val="21"/>
          <w:szCs w:val="21"/>
          <w:lang w:val="en-US"/>
        </w:rPr>
      </w:pPr>
    </w:p>
    <w:p w14:paraId="7AE9FB8A">
      <w:pPr>
        <w:pStyle w:val="9"/>
        <w:widowControl/>
        <w:spacing w:after="0" w:afterAutospacing="0" w:line="360" w:lineRule="auto"/>
        <w:rPr>
          <w:rFonts w:hint="eastAsia" w:ascii="宋体" w:hAnsi="宋体" w:eastAsia="宋体" w:cs="宋体"/>
          <w:sz w:val="21"/>
          <w:szCs w:val="21"/>
          <w:lang w:val="en-US"/>
        </w:rPr>
      </w:pPr>
    </w:p>
    <w:p w14:paraId="6F8634E0">
      <w:pPr>
        <w:pStyle w:val="3"/>
        <w:keepNext w:val="0"/>
        <w:keepLines w:val="0"/>
        <w:widowControl w:val="0"/>
        <w:suppressLineNumbers w:val="0"/>
        <w:tabs>
          <w:tab w:val="left" w:pos="851"/>
        </w:tabs>
        <w:spacing w:before="0" w:beforeAutospacing="0" w:after="0" w:afterAutospacing="0" w:line="360" w:lineRule="auto"/>
        <w:ind w:left="851" w:right="0" w:hanging="851"/>
        <w:rPr>
          <w:rFonts w:hint="eastAsia" w:ascii="宋体" w:hAnsi="宋体" w:eastAsia="黑体" w:cs="宋体"/>
          <w:szCs w:val="21"/>
          <w:lang w:val="en-US"/>
        </w:rPr>
      </w:pPr>
      <w:r>
        <w:rPr>
          <w:rFonts w:hint="eastAsia" w:ascii="宋体" w:hAnsi="宋体" w:eastAsia="宋体" w:cs="宋体"/>
          <w:sz w:val="21"/>
          <w:szCs w:val="21"/>
          <w:lang w:val="en-US"/>
        </w:rPr>
        <w:t>2.</w:t>
      </w:r>
      <w:r>
        <w:rPr>
          <w:rFonts w:hint="eastAsia" w:ascii="宋体" w:hAnsi="宋体" w:eastAsia="宋体" w:cs="宋体"/>
          <w:sz w:val="21"/>
          <w:szCs w:val="21"/>
          <w:lang w:val="en-US"/>
        </w:rPr>
        <w:tab/>
      </w:r>
      <w:bookmarkStart w:id="2" w:name="_Toc95408149"/>
      <w:r>
        <w:rPr>
          <w:rFonts w:hint="eastAsia" w:ascii="宋体" w:hAnsi="宋体" w:eastAsia="宋体" w:cs="宋体"/>
          <w:sz w:val="21"/>
          <w:szCs w:val="21"/>
          <w:lang w:eastAsia="zh-CN"/>
        </w:rPr>
        <w:t>报价表</w:t>
      </w:r>
      <w:bookmarkEnd w:id="2"/>
    </w:p>
    <w:p w14:paraId="3F81E6C9">
      <w:pPr>
        <w:pStyle w:val="5"/>
        <w:widowControl/>
        <w:tabs>
          <w:tab w:val="left" w:pos="851"/>
        </w:tabs>
        <w:spacing w:before="0" w:beforeAutospacing="0" w:after="0" w:afterAutospacing="0" w:line="360" w:lineRule="auto"/>
        <w:ind w:left="0" w:right="0"/>
        <w:rPr>
          <w:rFonts w:hint="eastAsia" w:ascii="宋体" w:hAnsi="宋体" w:eastAsia="宋体" w:cs="宋体"/>
          <w:sz w:val="21"/>
          <w:szCs w:val="21"/>
          <w:lang w:val="en-US"/>
        </w:rPr>
      </w:pPr>
      <w:r>
        <w:rPr>
          <w:rFonts w:hint="eastAsia" w:ascii="宋体" w:hAnsi="宋体" w:eastAsia="宋体" w:cs="宋体"/>
          <w:sz w:val="21"/>
          <w:szCs w:val="21"/>
          <w:lang w:val="en-US"/>
        </w:rPr>
        <w:t>2.1</w:t>
      </w:r>
      <w:r>
        <w:rPr>
          <w:rFonts w:hint="eastAsia" w:ascii="宋体" w:hAnsi="宋体" w:eastAsia="宋体" w:cs="宋体"/>
          <w:sz w:val="21"/>
          <w:szCs w:val="21"/>
          <w:lang w:val="en-US"/>
        </w:rPr>
        <w:tab/>
      </w:r>
      <w:r>
        <w:rPr>
          <w:rFonts w:hint="eastAsia" w:ascii="宋体" w:hAnsi="宋体" w:eastAsia="宋体" w:cs="宋体"/>
          <w:sz w:val="21"/>
          <w:szCs w:val="21"/>
          <w:lang w:eastAsia="zh-CN"/>
        </w:rPr>
        <w:t>报价一览表</w:t>
      </w:r>
    </w:p>
    <w:p w14:paraId="7E12B21A">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采购项目名称：</w:t>
      </w:r>
      <w:r>
        <w:rPr>
          <w:rFonts w:hint="eastAsia" w:ascii="宋体" w:hAnsi="宋体" w:eastAsia="宋体" w:cs="宋体"/>
          <w:bCs/>
          <w:color w:val="auto"/>
          <w:kern w:val="2"/>
          <w:sz w:val="21"/>
          <w:szCs w:val="21"/>
          <w:u w:val="single"/>
          <w:lang w:val="en-US" w:eastAsia="zh-CN" w:bidi="ar"/>
        </w:rPr>
        <w:t>________________________</w:t>
      </w:r>
      <w:r>
        <w:rPr>
          <w:rFonts w:hint="eastAsia" w:ascii="宋体" w:hAnsi="宋体" w:eastAsia="宋体" w:cs="宋体"/>
          <w:color w:val="auto"/>
          <w:kern w:val="2"/>
          <w:sz w:val="21"/>
          <w:szCs w:val="21"/>
          <w:u w:val="single"/>
          <w:lang w:val="en-US" w:eastAsia="zh-CN" w:bidi="ar"/>
        </w:rPr>
        <w:t>　</w:t>
      </w:r>
      <w:r>
        <w:rPr>
          <w:rFonts w:hint="eastAsia" w:ascii="宋体" w:hAnsi="宋体" w:eastAsia="宋体" w:cs="宋体"/>
          <w:color w:val="auto"/>
          <w:kern w:val="2"/>
          <w:sz w:val="21"/>
          <w:szCs w:val="21"/>
          <w:lang w:val="en-US" w:eastAsia="zh-CN" w:bidi="ar"/>
        </w:rPr>
        <w:t>　</w:t>
      </w:r>
    </w:p>
    <w:p w14:paraId="3F0C9134">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采购项目编号：</w:t>
      </w:r>
      <w:r>
        <w:rPr>
          <w:rFonts w:hint="eastAsia" w:ascii="宋体" w:hAnsi="宋体" w:eastAsia="宋体" w:cs="宋体"/>
          <w:color w:val="auto"/>
          <w:kern w:val="2"/>
          <w:sz w:val="21"/>
          <w:szCs w:val="21"/>
          <w:u w:val="single"/>
          <w:lang w:val="en-US" w:eastAsia="zh-CN" w:bidi="ar"/>
        </w:rPr>
        <w:t>　                   　</w:t>
      </w:r>
      <w:r>
        <w:rPr>
          <w:rFonts w:hint="eastAsia" w:ascii="宋体" w:hAnsi="宋体" w:eastAsia="宋体" w:cs="宋体"/>
          <w:color w:val="auto"/>
          <w:kern w:val="2"/>
          <w:sz w:val="21"/>
          <w:szCs w:val="21"/>
          <w:lang w:val="en-US" w:eastAsia="zh-CN" w:bidi="ar"/>
        </w:rPr>
        <w:t>　</w:t>
      </w:r>
    </w:p>
    <w:p w14:paraId="682473A6">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包组号：</w:t>
      </w:r>
      <w:r>
        <w:rPr>
          <w:rFonts w:hint="eastAsia" w:ascii="宋体" w:hAnsi="宋体" w:eastAsia="宋体" w:cs="宋体"/>
          <w:color w:val="auto"/>
          <w:kern w:val="2"/>
          <w:sz w:val="21"/>
          <w:szCs w:val="21"/>
          <w:u w:val="single"/>
          <w:lang w:val="en-US" w:eastAsia="zh-CN" w:bidi="ar"/>
        </w:rPr>
        <w:t>　　　</w:t>
      </w:r>
    </w:p>
    <w:tbl>
      <w:tblPr>
        <w:tblStyle w:val="27"/>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1683"/>
        <w:gridCol w:w="6957"/>
      </w:tblGrid>
      <w:tr w14:paraId="6F66A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cantSplit/>
          <w:trHeight w:val="567" w:hRule="atLeast"/>
          <w:jc w:val="center"/>
        </w:trPr>
        <w:tc>
          <w:tcPr>
            <w:tcW w:w="1683" w:type="dxa"/>
            <w:tcBorders>
              <w:top w:val="single" w:color="auto" w:sz="4" w:space="0"/>
              <w:left w:val="single" w:color="auto" w:sz="4" w:space="0"/>
              <w:bottom w:val="single" w:color="auto" w:sz="4" w:space="0"/>
              <w:right w:val="single" w:color="auto" w:sz="4" w:space="0"/>
            </w:tcBorders>
            <w:shd w:val="clear"/>
            <w:noWrap/>
            <w:vAlign w:val="center"/>
          </w:tcPr>
          <w:p w14:paraId="34CE463B">
            <w:pPr>
              <w:keepNext w:val="0"/>
              <w:keepLines w:val="0"/>
              <w:widowControl w:val="0"/>
              <w:suppressLineNumbers w:val="0"/>
              <w:spacing w:before="0" w:beforeAutospacing="0" w:after="0" w:afterAutospacing="0"/>
              <w:ind w:left="0" w:right="0" w:firstLine="630" w:firstLineChars="300"/>
              <w:jc w:val="both"/>
              <w:rPr>
                <w:rFonts w:hint="eastAsia" w:ascii="宋体" w:hAnsi="宋体" w:eastAsia="宋体" w:cs="宋体"/>
                <w:bCs/>
                <w:szCs w:val="21"/>
                <w:bdr w:val="none" w:color="auto" w:sz="0" w:space="0"/>
                <w:lang w:val="en-US"/>
              </w:rPr>
            </w:pPr>
            <w:r>
              <w:rPr>
                <w:rFonts w:hint="eastAsia" w:ascii="宋体" w:hAnsi="宋体" w:eastAsia="宋体" w:cs="宋体"/>
                <w:bCs/>
                <w:color w:val="auto"/>
                <w:kern w:val="2"/>
                <w:sz w:val="21"/>
                <w:szCs w:val="21"/>
                <w:bdr w:val="none" w:color="auto" w:sz="0" w:space="0"/>
                <w:lang w:val="en-US" w:eastAsia="zh-CN" w:bidi="ar"/>
              </w:rPr>
              <w:t>分项</w:t>
            </w:r>
          </w:p>
        </w:tc>
        <w:tc>
          <w:tcPr>
            <w:tcW w:w="6957" w:type="dxa"/>
            <w:tcBorders>
              <w:top w:val="single" w:color="auto" w:sz="4" w:space="0"/>
              <w:left w:val="single" w:color="auto" w:sz="4" w:space="0"/>
              <w:bottom w:val="single" w:color="auto" w:sz="4" w:space="0"/>
              <w:right w:val="single" w:color="auto" w:sz="4" w:space="0"/>
            </w:tcBorders>
            <w:shd w:val="clear"/>
            <w:noWrap/>
            <w:vAlign w:val="center"/>
          </w:tcPr>
          <w:p w14:paraId="703FE116">
            <w:pPr>
              <w:keepNext w:val="0"/>
              <w:keepLines w:val="0"/>
              <w:widowControl w:val="0"/>
              <w:suppressLineNumbers w:val="0"/>
              <w:spacing w:before="0" w:beforeAutospacing="0" w:after="0" w:afterAutospacing="0"/>
              <w:ind w:left="0" w:right="0"/>
              <w:jc w:val="center"/>
              <w:rPr>
                <w:rFonts w:hint="eastAsia" w:ascii="宋体" w:hAnsi="宋体" w:eastAsia="宋体" w:cs="宋体"/>
                <w:bCs/>
                <w:szCs w:val="21"/>
                <w:bdr w:val="none" w:color="auto" w:sz="0" w:space="0"/>
                <w:lang w:val="en-US"/>
              </w:rPr>
            </w:pPr>
            <w:r>
              <w:rPr>
                <w:rFonts w:hint="eastAsia" w:ascii="宋体" w:hAnsi="宋体" w:eastAsia="宋体" w:cs="宋体"/>
                <w:bCs/>
                <w:color w:val="auto"/>
                <w:kern w:val="2"/>
                <w:sz w:val="21"/>
                <w:szCs w:val="21"/>
                <w:bdr w:val="none" w:color="auto" w:sz="0" w:space="0"/>
                <w:lang w:val="en-US" w:eastAsia="zh-CN" w:bidi="ar"/>
              </w:rPr>
              <w:t>金额(元)</w:t>
            </w:r>
          </w:p>
        </w:tc>
      </w:tr>
      <w:tr w14:paraId="0F37F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83" w:type="dxa"/>
            <w:tcBorders>
              <w:top w:val="single" w:color="auto" w:sz="4" w:space="0"/>
              <w:left w:val="single" w:color="auto" w:sz="4" w:space="0"/>
              <w:bottom w:val="single" w:color="auto" w:sz="4" w:space="0"/>
              <w:right w:val="single" w:color="auto" w:sz="4" w:space="0"/>
            </w:tcBorders>
            <w:shd w:val="clear"/>
            <w:noWrap/>
            <w:vAlign w:val="center"/>
          </w:tcPr>
          <w:p w14:paraId="604A2214">
            <w:pPr>
              <w:keepNext w:val="0"/>
              <w:keepLines w:val="0"/>
              <w:widowControl w:val="0"/>
              <w:suppressLineNumbers w:val="0"/>
              <w:spacing w:before="0" w:beforeAutospacing="0" w:after="0" w:afterAutospacing="0"/>
              <w:ind w:left="0" w:right="0"/>
              <w:jc w:val="center"/>
              <w:rPr>
                <w:rFonts w:hint="eastAsia" w:ascii="宋体" w:hAnsi="宋体" w:eastAsia="宋体" w:cs="宋体"/>
                <w:bCs/>
                <w:szCs w:val="21"/>
                <w:bdr w:val="none" w:color="auto" w:sz="0" w:space="0"/>
                <w:lang w:val="en-US"/>
              </w:rPr>
            </w:pPr>
            <w:r>
              <w:rPr>
                <w:rFonts w:hint="eastAsia" w:ascii="宋体" w:hAnsi="宋体" w:eastAsia="宋体" w:cs="宋体"/>
                <w:bCs/>
                <w:color w:val="auto"/>
                <w:kern w:val="2"/>
                <w:sz w:val="21"/>
                <w:szCs w:val="21"/>
                <w:bdr w:val="none" w:color="auto" w:sz="0" w:space="0"/>
                <w:lang w:val="en-US" w:eastAsia="zh-CN" w:bidi="ar"/>
              </w:rPr>
              <w:t>物业管理</w:t>
            </w:r>
          </w:p>
        </w:tc>
        <w:tc>
          <w:tcPr>
            <w:tcW w:w="6957" w:type="dxa"/>
            <w:tcBorders>
              <w:top w:val="single" w:color="auto" w:sz="4" w:space="0"/>
              <w:left w:val="single" w:color="auto" w:sz="4" w:space="0"/>
              <w:bottom w:val="single" w:color="auto" w:sz="4" w:space="0"/>
              <w:right w:val="single" w:color="auto" w:sz="4" w:space="0"/>
            </w:tcBorders>
            <w:shd w:val="clear"/>
            <w:noWrap/>
            <w:vAlign w:val="center"/>
          </w:tcPr>
          <w:p w14:paraId="2A4B7A88">
            <w:pPr>
              <w:keepNext w:val="0"/>
              <w:keepLines w:val="0"/>
              <w:widowControl w:val="0"/>
              <w:suppressLineNumbers w:val="0"/>
              <w:spacing w:before="0" w:beforeAutospacing="0" w:after="0" w:afterAutospacing="0"/>
              <w:ind w:left="0" w:right="0"/>
              <w:jc w:val="center"/>
              <w:rPr>
                <w:rFonts w:hint="eastAsia" w:ascii="宋体" w:hAnsi="宋体" w:eastAsia="宋体" w:cs="宋体"/>
                <w:bCs/>
                <w:szCs w:val="21"/>
                <w:bdr w:val="none" w:color="auto" w:sz="0" w:space="0"/>
                <w:lang w:val="en-US"/>
              </w:rPr>
            </w:pPr>
            <w:r>
              <w:rPr>
                <w:rFonts w:hint="eastAsia" w:ascii="宋体" w:hAnsi="宋体" w:eastAsia="宋体" w:cs="宋体"/>
                <w:bCs/>
                <w:color w:val="auto"/>
                <w:kern w:val="2"/>
                <w:sz w:val="21"/>
                <w:szCs w:val="21"/>
                <w:bdr w:val="none" w:color="auto" w:sz="0" w:space="0"/>
                <w:lang w:val="en-US" w:eastAsia="zh-CN" w:bidi="ar"/>
              </w:rPr>
              <w:t>（大写）人民币                      元整（￥           ）</w:t>
            </w:r>
          </w:p>
        </w:tc>
      </w:tr>
      <w:tr w14:paraId="494D0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cantSplit/>
          <w:trHeight w:val="567" w:hRule="atLeast"/>
          <w:jc w:val="center"/>
        </w:trPr>
        <w:tc>
          <w:tcPr>
            <w:tcW w:w="1683" w:type="dxa"/>
            <w:tcBorders>
              <w:top w:val="single" w:color="auto" w:sz="4" w:space="0"/>
              <w:left w:val="single" w:color="auto" w:sz="4" w:space="0"/>
              <w:bottom w:val="single" w:color="auto" w:sz="4" w:space="0"/>
              <w:right w:val="single" w:color="auto" w:sz="4" w:space="0"/>
            </w:tcBorders>
            <w:shd w:val="clear"/>
            <w:noWrap/>
            <w:vAlign w:val="center"/>
          </w:tcPr>
          <w:p w14:paraId="1074A621">
            <w:pPr>
              <w:keepNext w:val="0"/>
              <w:keepLines w:val="0"/>
              <w:widowControl w:val="0"/>
              <w:suppressLineNumbers w:val="0"/>
              <w:spacing w:before="0" w:beforeAutospacing="0" w:after="0" w:afterAutospacing="0"/>
              <w:ind w:left="0" w:right="0"/>
              <w:jc w:val="center"/>
              <w:rPr>
                <w:rFonts w:hint="eastAsia" w:ascii="宋体" w:hAnsi="宋体" w:eastAsia="宋体" w:cs="宋体"/>
                <w:bCs/>
                <w:szCs w:val="21"/>
                <w:bdr w:val="none" w:color="auto" w:sz="0" w:space="0"/>
                <w:lang w:val="en-US"/>
              </w:rPr>
            </w:pPr>
            <w:r>
              <w:rPr>
                <w:rFonts w:hint="eastAsia" w:ascii="宋体" w:hAnsi="宋体" w:eastAsia="宋体" w:cs="宋体"/>
                <w:bCs/>
                <w:color w:val="auto"/>
                <w:kern w:val="2"/>
                <w:sz w:val="21"/>
                <w:szCs w:val="21"/>
                <w:bdr w:val="none" w:color="auto" w:sz="0" w:space="0"/>
                <w:lang w:val="en-US" w:eastAsia="zh-CN" w:bidi="ar"/>
              </w:rPr>
              <w:t>餐饮管理服务</w:t>
            </w:r>
          </w:p>
        </w:tc>
        <w:tc>
          <w:tcPr>
            <w:tcW w:w="6957" w:type="dxa"/>
            <w:tcBorders>
              <w:top w:val="single" w:color="auto" w:sz="4" w:space="0"/>
              <w:left w:val="single" w:color="auto" w:sz="4" w:space="0"/>
              <w:bottom w:val="single" w:color="auto" w:sz="4" w:space="0"/>
              <w:right w:val="single" w:color="auto" w:sz="4" w:space="0"/>
            </w:tcBorders>
            <w:shd w:val="clear"/>
            <w:noWrap/>
            <w:vAlign w:val="center"/>
          </w:tcPr>
          <w:p w14:paraId="7F089654">
            <w:pPr>
              <w:keepNext w:val="0"/>
              <w:keepLines w:val="0"/>
              <w:widowControl w:val="0"/>
              <w:suppressLineNumbers w:val="0"/>
              <w:spacing w:before="0" w:beforeAutospacing="0" w:after="0" w:afterAutospacing="0"/>
              <w:ind w:left="0" w:right="0"/>
              <w:jc w:val="center"/>
              <w:rPr>
                <w:rFonts w:hint="eastAsia" w:ascii="宋体" w:hAnsi="宋体" w:eastAsia="宋体" w:cs="宋体"/>
                <w:bCs/>
                <w:szCs w:val="21"/>
                <w:bdr w:val="none" w:color="auto" w:sz="0" w:space="0"/>
                <w:lang w:val="en-US"/>
              </w:rPr>
            </w:pPr>
            <w:r>
              <w:rPr>
                <w:rFonts w:hint="eastAsia" w:ascii="宋体" w:hAnsi="宋体" w:eastAsia="宋体" w:cs="宋体"/>
                <w:bCs/>
                <w:color w:val="auto"/>
                <w:kern w:val="2"/>
                <w:sz w:val="21"/>
                <w:szCs w:val="21"/>
                <w:bdr w:val="none" w:color="auto" w:sz="0" w:space="0"/>
                <w:lang w:val="en-US" w:eastAsia="zh-CN" w:bidi="ar"/>
              </w:rPr>
              <w:t>（大写）人民币                      元整（￥           ）</w:t>
            </w:r>
          </w:p>
        </w:tc>
      </w:tr>
      <w:tr w14:paraId="0DF2F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cantSplit/>
          <w:trHeight w:val="567" w:hRule="atLeast"/>
          <w:jc w:val="center"/>
        </w:trPr>
        <w:tc>
          <w:tcPr>
            <w:tcW w:w="1683" w:type="dxa"/>
            <w:tcBorders>
              <w:top w:val="single" w:color="auto" w:sz="4" w:space="0"/>
              <w:left w:val="single" w:color="auto" w:sz="4" w:space="0"/>
              <w:bottom w:val="single" w:color="auto" w:sz="2" w:space="0"/>
              <w:right w:val="single" w:color="auto" w:sz="4" w:space="0"/>
            </w:tcBorders>
            <w:shd w:val="clear"/>
            <w:noWrap/>
            <w:vAlign w:val="center"/>
          </w:tcPr>
          <w:p w14:paraId="1C7B1269">
            <w:pPr>
              <w:pStyle w:val="50"/>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Cs/>
                <w:kern w:val="2"/>
                <w:bdr w:val="none" w:color="auto" w:sz="0" w:space="0"/>
                <w:lang w:val="en-US"/>
              </w:rPr>
            </w:pPr>
            <w:r>
              <w:rPr>
                <w:bCs/>
                <w:kern w:val="2"/>
                <w:bdr w:val="none" w:color="auto" w:sz="0" w:space="0"/>
              </w:rPr>
              <w:t>总报价（含上述两项）</w:t>
            </w:r>
          </w:p>
        </w:tc>
        <w:tc>
          <w:tcPr>
            <w:tcW w:w="6957" w:type="dxa"/>
            <w:tcBorders>
              <w:top w:val="single" w:color="auto" w:sz="4" w:space="0"/>
              <w:left w:val="single" w:color="auto" w:sz="4" w:space="0"/>
              <w:bottom w:val="single" w:color="auto" w:sz="2" w:space="0"/>
              <w:right w:val="single" w:color="auto" w:sz="4" w:space="0"/>
            </w:tcBorders>
            <w:shd w:val="clear"/>
            <w:noWrap/>
            <w:vAlign w:val="center"/>
          </w:tcPr>
          <w:p w14:paraId="0F4FB213">
            <w:pPr>
              <w:keepNext w:val="0"/>
              <w:keepLines w:val="0"/>
              <w:widowControl w:val="0"/>
              <w:suppressLineNumbers w:val="0"/>
              <w:spacing w:before="0" w:beforeAutospacing="0" w:after="0" w:afterAutospacing="0"/>
              <w:ind w:left="0" w:right="0"/>
              <w:jc w:val="center"/>
              <w:rPr>
                <w:rFonts w:hint="eastAsia" w:ascii="宋体" w:hAnsi="宋体" w:eastAsia="宋体" w:cs="宋体"/>
                <w:bCs/>
                <w:szCs w:val="21"/>
                <w:bdr w:val="none" w:color="auto" w:sz="0" w:space="0"/>
                <w:lang w:val="en-US"/>
              </w:rPr>
            </w:pPr>
            <w:r>
              <w:rPr>
                <w:rFonts w:hint="eastAsia" w:ascii="宋体" w:hAnsi="宋体" w:eastAsia="宋体" w:cs="宋体"/>
                <w:bCs/>
                <w:color w:val="auto"/>
                <w:kern w:val="2"/>
                <w:sz w:val="21"/>
                <w:szCs w:val="21"/>
                <w:bdr w:val="none" w:color="auto" w:sz="0" w:space="0"/>
                <w:lang w:val="en-US" w:eastAsia="zh-CN" w:bidi="ar"/>
              </w:rPr>
              <w:t>（大写）人民币                      元整（￥           ）</w:t>
            </w:r>
          </w:p>
        </w:tc>
      </w:tr>
    </w:tbl>
    <w:p w14:paraId="195A235E">
      <w:pPr>
        <w:keepNext w:val="0"/>
        <w:keepLines w:val="0"/>
        <w:widowControl w:val="0"/>
        <w:suppressLineNumbers w:val="0"/>
        <w:spacing w:before="0" w:beforeAutospacing="0" w:after="0" w:afterAutospacing="0" w:line="360" w:lineRule="auto"/>
        <w:ind w:left="708" w:right="0" w:hanging="707" w:hangingChars="337"/>
        <w:jc w:val="both"/>
        <w:rPr>
          <w:rFonts w:hint="eastAsia" w:ascii="宋体" w:hAnsi="宋体" w:eastAsia="宋体" w:cs="宋体"/>
          <w:szCs w:val="21"/>
          <w:lang w:val="en-US"/>
        </w:rPr>
      </w:pPr>
    </w:p>
    <w:p w14:paraId="40470612">
      <w:pPr>
        <w:keepNext w:val="0"/>
        <w:keepLines w:val="0"/>
        <w:widowControl w:val="0"/>
        <w:suppressLineNumbers w:val="0"/>
        <w:spacing w:before="0" w:beforeAutospacing="0" w:after="0" w:afterAutospacing="0" w:line="360" w:lineRule="auto"/>
        <w:ind w:left="708" w:right="0" w:hanging="707" w:hangingChars="337"/>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注：1.此表总报价是所有需采购人支付的金额总数，包括《用户需求书》要求的全部内容。</w:t>
      </w:r>
    </w:p>
    <w:p w14:paraId="7EFA4586">
      <w:pPr>
        <w:keepNext w:val="0"/>
        <w:keepLines w:val="0"/>
        <w:widowControl w:val="0"/>
        <w:suppressLineNumbers w:val="0"/>
        <w:spacing w:before="0" w:beforeAutospacing="0" w:after="0" w:afterAutospacing="0" w:line="360" w:lineRule="auto"/>
        <w:ind w:left="707" w:leftChars="200" w:right="0" w:hanging="287" w:hangingChars="137"/>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2.总报价中必须包含购置、安装、运输保险、装卸、培训辅导、质保期售后服务、全额含税发票、雇员费用、合同实施过程中应预见和不可预见费用等。所有价格均应予人民币报价，金额单位为元。</w:t>
      </w:r>
    </w:p>
    <w:p w14:paraId="451A2503">
      <w:pPr>
        <w:keepNext w:val="0"/>
        <w:keepLines w:val="0"/>
        <w:widowControl w:val="0"/>
        <w:suppressLineNumbers w:val="0"/>
        <w:spacing w:before="0" w:beforeAutospacing="0" w:after="0" w:afterAutospacing="0" w:line="360" w:lineRule="auto"/>
        <w:ind w:left="630" w:leftChars="250" w:right="0" w:hanging="105" w:hangingChars="5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3.</w:t>
      </w:r>
      <w:r>
        <w:rPr>
          <w:rFonts w:hint="eastAsia" w:ascii="Times New Roman" w:hAnsi="Times New Roman" w:eastAsia="宋体" w:cs="宋体"/>
          <w:b/>
          <w:bCs w:val="0"/>
          <w:color w:val="auto"/>
          <w:spacing w:val="4"/>
          <w:kern w:val="2"/>
          <w:sz w:val="21"/>
          <w:szCs w:val="22"/>
          <w:lang w:val="en-US" w:eastAsia="zh-CN" w:bidi="ar"/>
        </w:rPr>
        <w:t>温馨提示：</w:t>
      </w:r>
      <w:r>
        <w:rPr>
          <w:rFonts w:hint="eastAsia" w:ascii="Times New Roman" w:hAnsi="Times New Roman" w:eastAsia="宋体" w:cs="宋体"/>
          <w:color w:val="auto"/>
          <w:spacing w:val="4"/>
          <w:kern w:val="2"/>
          <w:sz w:val="21"/>
          <w:szCs w:val="22"/>
          <w:lang w:val="en-US" w:eastAsia="zh-CN" w:bidi="ar"/>
        </w:rPr>
        <w:t>中文大写金额用汉字，如壹、贰、叁、肆、伍、陆、柒、捌、玖、拾、佰、仟、万、亿、元、角、分、零、整（正）等。</w:t>
      </w:r>
    </w:p>
    <w:p w14:paraId="2EBDC23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73170A16">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p>
    <w:p w14:paraId="38A4894F">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u w:val="single"/>
          <w:lang w:val="en-US"/>
        </w:rPr>
      </w:pPr>
      <w:r>
        <w:rPr>
          <w:rFonts w:hint="eastAsia" w:ascii="宋体" w:hAnsi="宋体" w:eastAsia="宋体" w:cs="宋体"/>
          <w:color w:val="auto"/>
          <w:kern w:val="2"/>
          <w:sz w:val="21"/>
          <w:szCs w:val="21"/>
          <w:lang w:val="en-US" w:eastAsia="zh-CN" w:bidi="ar"/>
        </w:rPr>
        <w:t>投标供应商名称（盖章）：</w:t>
      </w:r>
    </w:p>
    <w:p w14:paraId="7B82B2E7">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日期：   年   月   日</w:t>
      </w:r>
    </w:p>
    <w:p w14:paraId="46E631E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Times New Roman"/>
          <w:kern w:val="2"/>
          <w:sz w:val="21"/>
          <w:szCs w:val="21"/>
          <w:lang w:val="en-US" w:eastAsia="zh-CN" w:bidi="ar"/>
        </w:rPr>
        <w:br w:type="page"/>
      </w:r>
      <w:r>
        <w:rPr>
          <w:rFonts w:hint="eastAsia" w:ascii="宋体" w:hAnsi="宋体" w:eastAsia="宋体" w:cs="宋体"/>
          <w:color w:val="auto"/>
          <w:kern w:val="2"/>
          <w:sz w:val="21"/>
          <w:szCs w:val="21"/>
          <w:lang w:val="en-US" w:eastAsia="zh-CN" w:bidi="ar"/>
        </w:rPr>
        <w:t>2.2</w:t>
      </w:r>
      <w:r>
        <w:rPr>
          <w:rFonts w:hint="eastAsia" w:ascii="宋体" w:hAnsi="宋体" w:eastAsia="宋体" w:cs="宋体"/>
          <w:color w:val="auto"/>
          <w:kern w:val="2"/>
          <w:sz w:val="21"/>
          <w:szCs w:val="21"/>
          <w:lang w:val="en-US" w:eastAsia="zh-CN" w:bidi="ar"/>
        </w:rPr>
        <w:tab/>
        <w:t>投标明细报价表</w:t>
      </w:r>
    </w:p>
    <w:p w14:paraId="36CB2C4D">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采购项目名称：</w:t>
      </w:r>
      <w:r>
        <w:rPr>
          <w:rFonts w:hint="eastAsia" w:ascii="宋体" w:hAnsi="宋体" w:eastAsia="宋体" w:cs="宋体"/>
          <w:color w:val="auto"/>
          <w:kern w:val="2"/>
          <w:sz w:val="21"/>
          <w:szCs w:val="21"/>
          <w:u w:val="single"/>
          <w:lang w:val="en-US" w:eastAsia="zh-CN" w:bidi="ar"/>
        </w:rPr>
        <w:t>　</w:t>
      </w:r>
      <w:r>
        <w:rPr>
          <w:rFonts w:hint="eastAsia" w:ascii="宋体" w:hAnsi="宋体" w:eastAsia="宋体" w:cs="宋体"/>
          <w:bCs/>
          <w:color w:val="auto"/>
          <w:kern w:val="2"/>
          <w:sz w:val="21"/>
          <w:szCs w:val="21"/>
          <w:u w:val="single"/>
          <w:lang w:val="en-US" w:eastAsia="zh-CN" w:bidi="ar"/>
        </w:rPr>
        <w:t>________________________</w:t>
      </w:r>
      <w:r>
        <w:rPr>
          <w:rFonts w:hint="eastAsia" w:ascii="宋体" w:hAnsi="宋体" w:eastAsia="宋体" w:cs="宋体"/>
          <w:color w:val="auto"/>
          <w:kern w:val="2"/>
          <w:sz w:val="21"/>
          <w:szCs w:val="21"/>
          <w:u w:val="single"/>
          <w:lang w:val="en-US" w:eastAsia="zh-CN" w:bidi="ar"/>
        </w:rPr>
        <w:t>　</w:t>
      </w:r>
      <w:r>
        <w:rPr>
          <w:rFonts w:hint="eastAsia" w:ascii="宋体" w:hAnsi="宋体" w:eastAsia="宋体" w:cs="宋体"/>
          <w:color w:val="auto"/>
          <w:kern w:val="2"/>
          <w:sz w:val="21"/>
          <w:szCs w:val="21"/>
          <w:lang w:val="en-US" w:eastAsia="zh-CN" w:bidi="ar"/>
        </w:rPr>
        <w:t>　</w:t>
      </w:r>
    </w:p>
    <w:p w14:paraId="1C93763E">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采购项目编号：</w:t>
      </w:r>
      <w:r>
        <w:rPr>
          <w:rFonts w:hint="eastAsia" w:ascii="宋体" w:hAnsi="宋体" w:eastAsia="宋体" w:cs="宋体"/>
          <w:color w:val="auto"/>
          <w:kern w:val="2"/>
          <w:sz w:val="21"/>
          <w:szCs w:val="21"/>
          <w:u w:val="single"/>
          <w:lang w:val="en-US" w:eastAsia="zh-CN" w:bidi="ar"/>
        </w:rPr>
        <w:t>　                 　</w:t>
      </w:r>
      <w:r>
        <w:rPr>
          <w:rFonts w:hint="eastAsia" w:ascii="宋体" w:hAnsi="宋体" w:eastAsia="宋体" w:cs="宋体"/>
          <w:color w:val="auto"/>
          <w:kern w:val="2"/>
          <w:sz w:val="21"/>
          <w:szCs w:val="21"/>
          <w:lang w:val="en-US" w:eastAsia="zh-CN" w:bidi="ar"/>
        </w:rPr>
        <w:t>　</w:t>
      </w:r>
    </w:p>
    <w:p w14:paraId="67849526">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包组号：</w:t>
      </w:r>
      <w:r>
        <w:rPr>
          <w:rFonts w:hint="eastAsia" w:ascii="宋体" w:hAnsi="宋体" w:eastAsia="宋体" w:cs="宋体"/>
          <w:color w:val="auto"/>
          <w:kern w:val="2"/>
          <w:sz w:val="21"/>
          <w:szCs w:val="21"/>
          <w:u w:val="single"/>
          <w:lang w:val="en-US" w:eastAsia="zh-CN" w:bidi="ar"/>
        </w:rPr>
        <w:t>　　　</w:t>
      </w:r>
    </w:p>
    <w:tbl>
      <w:tblPr>
        <w:tblStyle w:val="27"/>
        <w:tblpPr w:leftFromText="180" w:rightFromText="180" w:vertAnchor="text" w:tblpXSpec="center" w:tblpY="1"/>
        <w:tblOverlap w:val="never"/>
        <w:tblW w:w="0" w:type="auto"/>
        <w:tblInd w:w="0" w:type="dxa"/>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1847"/>
        <w:gridCol w:w="1008"/>
        <w:gridCol w:w="1390"/>
        <w:gridCol w:w="627"/>
        <w:gridCol w:w="627"/>
        <w:gridCol w:w="627"/>
        <w:gridCol w:w="1538"/>
        <w:gridCol w:w="858"/>
      </w:tblGrid>
      <w:tr w14:paraId="3FD5504F">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shd w:val="clear"/>
          <w:tblCellMar>
            <w:top w:w="0" w:type="dxa"/>
            <w:left w:w="108" w:type="dxa"/>
            <w:bottom w:w="0" w:type="dxa"/>
            <w:right w:w="108" w:type="dxa"/>
          </w:tblCellMar>
        </w:tblPrEx>
        <w:trPr>
          <w:cantSplit/>
          <w:trHeight w:val="397" w:hRule="atLeast"/>
        </w:trPr>
        <w:tc>
          <w:tcPr>
            <w:tcW w:w="0" w:type="auto"/>
            <w:gridSpan w:val="8"/>
            <w:tcBorders>
              <w:top w:val="single" w:color="auto" w:sz="4" w:space="0"/>
              <w:left w:val="single" w:color="auto" w:sz="4" w:space="0"/>
              <w:bottom w:val="single" w:color="auto" w:sz="4" w:space="0"/>
              <w:right w:val="single" w:color="auto" w:sz="4" w:space="0"/>
            </w:tcBorders>
            <w:shd w:val="clear"/>
            <w:noWrap/>
            <w:vAlign w:val="center"/>
          </w:tcPr>
          <w:p w14:paraId="6D0ABD0E">
            <w:pPr>
              <w:keepNext w:val="0"/>
              <w:keepLines w:val="0"/>
              <w:widowControl w:val="0"/>
              <w:suppressLineNumbers w:val="0"/>
              <w:tabs>
                <w:tab w:val="left" w:pos="9585"/>
                <w:tab w:val="left" w:pos="11205"/>
              </w:tabs>
              <w:spacing w:before="0" w:beforeAutospacing="0" w:after="0" w:afterAutospacing="0"/>
              <w:ind w:left="0" w:right="0"/>
              <w:jc w:val="both"/>
              <w:rPr>
                <w:rFonts w:hint="eastAsia" w:ascii="宋体" w:hAnsi="宋体" w:eastAsia="宋体" w:cs="宋体"/>
                <w:szCs w:val="21"/>
                <w:bdr w:val="none" w:color="auto" w:sz="0" w:space="0"/>
                <w:lang w:val="en-US"/>
              </w:rPr>
            </w:pPr>
            <w:r>
              <w:rPr>
                <w:rFonts w:hint="default" w:ascii="Times New Roman" w:hAnsi="Times New Roman" w:eastAsia="宋体" w:cs="Times New Roman"/>
                <w:color w:val="auto"/>
                <w:kern w:val="2"/>
                <w:sz w:val="21"/>
                <w:szCs w:val="22"/>
                <w:bdr w:val="none" w:color="auto" w:sz="0" w:space="0"/>
                <w:lang w:val="en-US" w:eastAsia="zh-CN" w:bidi="ar"/>
              </w:rPr>
              <w:fldChar w:fldCharType="begin"/>
            </w:r>
            <w:r>
              <w:rPr>
                <w:rFonts w:hint="eastAsia" w:ascii="宋体" w:hAnsi="宋体" w:eastAsia="宋体" w:cs="宋体"/>
                <w:color w:val="auto"/>
                <w:kern w:val="2"/>
                <w:sz w:val="21"/>
                <w:szCs w:val="21"/>
                <w:bdr w:val="none" w:color="auto" w:sz="0" w:space="0"/>
                <w:lang w:val="en-US" w:eastAsia="zh-CN" w:bidi="ar"/>
              </w:rPr>
              <w:instrText xml:space="preserve"> DOCVARIABLE  项目名称  \* MERGEFORMAT </w:instrText>
            </w:r>
            <w:r>
              <w:rPr>
                <w:rFonts w:hint="eastAsia" w:ascii="宋体" w:hAnsi="宋体" w:eastAsia="宋体" w:cs="宋体"/>
                <w:color w:val="auto"/>
                <w:kern w:val="2"/>
                <w:sz w:val="21"/>
                <w:szCs w:val="21"/>
                <w:bdr w:val="none" w:color="auto" w:sz="0" w:space="0"/>
                <w:lang w:val="en-US" w:eastAsia="zh-CN" w:bidi="ar"/>
              </w:rPr>
              <w:fldChar w:fldCharType="separate"/>
            </w:r>
            <w:r>
              <w:rPr>
                <w:rFonts w:hint="default" w:ascii="Times New Roman" w:hAnsi="Times New Roman" w:eastAsia="宋体" w:cs="Times New Roman"/>
                <w:color w:val="auto"/>
                <w:kern w:val="2"/>
                <w:sz w:val="21"/>
                <w:szCs w:val="22"/>
                <w:bdr w:val="none" w:color="auto" w:sz="0" w:space="0"/>
                <w:lang w:val="en-US" w:eastAsia="zh-CN" w:bidi="ar"/>
              </w:rPr>
              <w:fldChar w:fldCharType="end"/>
            </w:r>
            <w:r>
              <w:rPr>
                <w:rFonts w:hint="eastAsia" w:ascii="宋体" w:hAnsi="宋体" w:eastAsia="宋体" w:cs="宋体"/>
                <w:color w:val="auto"/>
                <w:kern w:val="2"/>
                <w:sz w:val="21"/>
                <w:szCs w:val="21"/>
                <w:bdr w:val="none" w:color="auto" w:sz="0" w:space="0"/>
                <w:lang w:val="en-US" w:eastAsia="zh-CN" w:bidi="ar"/>
              </w:rPr>
              <w:t>一、服务详列</w:t>
            </w:r>
          </w:p>
        </w:tc>
      </w:tr>
      <w:tr w14:paraId="73D083BF">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shd w:val="clear"/>
          <w:tblCellMar>
            <w:top w:w="0" w:type="dxa"/>
            <w:left w:w="108" w:type="dxa"/>
            <w:bottom w:w="0" w:type="dxa"/>
            <w:right w:w="108" w:type="dxa"/>
          </w:tblCellMar>
        </w:tblPrEx>
        <w:trPr>
          <w:cantSplit/>
          <w:trHeight w:val="397" w:hRule="atLeast"/>
        </w:trPr>
        <w:tc>
          <w:tcPr>
            <w:tcW w:w="0" w:type="auto"/>
            <w:tcBorders>
              <w:top w:val="single" w:color="auto" w:sz="4" w:space="0"/>
              <w:left w:val="single" w:color="auto" w:sz="4" w:space="0"/>
              <w:bottom w:val="single" w:color="auto" w:sz="4" w:space="0"/>
              <w:right w:val="single" w:color="auto" w:sz="4" w:space="0"/>
            </w:tcBorders>
            <w:shd w:val="clear"/>
            <w:noWrap/>
            <w:vAlign w:val="center"/>
          </w:tcPr>
          <w:p w14:paraId="5A5B4F12">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序号</w:t>
            </w: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4C7CF8B9">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分项名称</w:t>
            </w: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75DA1E8D">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具体服务内容</w:t>
            </w: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5ACF63E0">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单位</w:t>
            </w: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57A4CCC1">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数量</w:t>
            </w: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6494B0B5">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单价</w:t>
            </w: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2B95546B">
            <w:pPr>
              <w:keepNext w:val="0"/>
              <w:keepLines w:val="0"/>
              <w:widowControl w:val="0"/>
              <w:suppressLineNumbers w:val="0"/>
              <w:spacing w:before="0" w:beforeAutospacing="0" w:after="0" w:afterAutospacing="0"/>
              <w:ind w:left="-92" w:leftChars="-44"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合计（元）</w:t>
            </w: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6D5D683F">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备注</w:t>
            </w:r>
          </w:p>
        </w:tc>
      </w:tr>
      <w:tr w14:paraId="4E644FD6">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shd w:val="clear"/>
          <w:tblCellMar>
            <w:top w:w="0" w:type="dxa"/>
            <w:left w:w="108" w:type="dxa"/>
            <w:bottom w:w="0" w:type="dxa"/>
            <w:right w:w="108" w:type="dxa"/>
          </w:tblCellMar>
        </w:tblPrEx>
        <w:trPr>
          <w:cantSplit/>
          <w:trHeight w:val="397" w:hRule="atLeast"/>
        </w:trPr>
        <w:tc>
          <w:tcPr>
            <w:tcW w:w="0" w:type="auto"/>
            <w:tcBorders>
              <w:top w:val="single" w:color="auto" w:sz="4" w:space="0"/>
              <w:left w:val="single" w:color="auto" w:sz="4" w:space="0"/>
              <w:bottom w:val="single" w:color="auto" w:sz="4" w:space="0"/>
              <w:right w:val="single" w:color="auto" w:sz="4" w:space="0"/>
            </w:tcBorders>
            <w:shd w:val="clear"/>
            <w:noWrap/>
            <w:vAlign w:val="center"/>
          </w:tcPr>
          <w:p w14:paraId="17EF853A">
            <w:pPr>
              <w:keepNext w:val="0"/>
              <w:keepLines w:val="0"/>
              <w:widowControl w:val="0"/>
              <w:suppressLineNumbers w:val="0"/>
              <w:spacing w:before="0" w:beforeAutospacing="0" w:after="0" w:afterAutospacing="0"/>
              <w:ind w:left="2100" w:right="0" w:hanging="420"/>
              <w:jc w:val="center"/>
              <w:rPr>
                <w:rFonts w:hint="eastAsia" w:ascii="宋体" w:hAnsi="宋体" w:eastAsia="宋体" w:cs="宋体"/>
                <w:szCs w:val="21"/>
                <w:bdr w:val="none" w:color="auto" w:sz="0" w:space="0"/>
                <w:lang w:val="en-US"/>
              </w:rPr>
            </w:pPr>
            <w:r>
              <w:rPr>
                <w:rFonts w:hint="default" w:ascii="Times New Roman" w:hAnsi="Times New Roman" w:eastAsia="宋体" w:cs="Times New Roman"/>
                <w:color w:val="auto"/>
                <w:spacing w:val="-20"/>
                <w:kern w:val="2"/>
                <w:sz w:val="21"/>
                <w:szCs w:val="21"/>
                <w:bdr w:val="none" w:color="auto" w:sz="0" w:space="0"/>
                <w:lang w:val="en-US" w:eastAsia="zh-CN" w:bidi="ar"/>
              </w:rPr>
              <w:t>1</w:t>
            </w:r>
            <w:r>
              <w:rPr>
                <w:rFonts w:hint="default" w:ascii="Times New Roman" w:hAnsi="Times New Roman" w:eastAsia="宋体" w:cs="Times New Roman"/>
                <w:color w:val="auto"/>
                <w:spacing w:val="-20"/>
                <w:kern w:val="2"/>
                <w:sz w:val="21"/>
                <w:szCs w:val="21"/>
                <w:bdr w:val="none" w:color="auto" w:sz="0" w:space="0"/>
                <w:lang w:val="en-US" w:eastAsia="zh-CN" w:bidi="ar"/>
              </w:rPr>
              <w:tab/>
            </w: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7399C6B2">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684C7F20">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4586FF08">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77612F23">
            <w:pPr>
              <w:keepNext w:val="0"/>
              <w:keepLines w:val="0"/>
              <w:widowControl w:val="0"/>
              <w:suppressLineNumbers w:val="0"/>
              <w:spacing w:before="0" w:beforeAutospacing="0" w:after="0" w:afterAutospacing="0"/>
              <w:ind w:left="0" w:right="0"/>
              <w:jc w:val="center"/>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63C157F4">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7585DC5E">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77E74A06">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r>
      <w:tr w14:paraId="0475C474">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0" w:type="auto"/>
            <w:tcBorders>
              <w:top w:val="single" w:color="auto" w:sz="4" w:space="0"/>
              <w:left w:val="single" w:color="auto" w:sz="4" w:space="0"/>
              <w:bottom w:val="single" w:color="auto" w:sz="4" w:space="0"/>
              <w:right w:val="single" w:color="auto" w:sz="4" w:space="0"/>
            </w:tcBorders>
            <w:shd w:val="clear"/>
            <w:noWrap/>
            <w:vAlign w:val="center"/>
          </w:tcPr>
          <w:p w14:paraId="58F32645">
            <w:pPr>
              <w:keepNext w:val="0"/>
              <w:keepLines w:val="0"/>
              <w:widowControl w:val="0"/>
              <w:suppressLineNumbers w:val="0"/>
              <w:spacing w:before="0" w:beforeAutospacing="0" w:after="0" w:afterAutospacing="0"/>
              <w:ind w:left="2100" w:right="0" w:hanging="420"/>
              <w:jc w:val="center"/>
              <w:rPr>
                <w:rFonts w:hint="eastAsia" w:ascii="宋体" w:hAnsi="宋体" w:eastAsia="宋体" w:cs="宋体"/>
                <w:szCs w:val="21"/>
                <w:bdr w:val="none" w:color="auto" w:sz="0" w:space="0"/>
                <w:lang w:val="en-US"/>
              </w:rPr>
            </w:pPr>
            <w:r>
              <w:rPr>
                <w:rFonts w:hint="default" w:ascii="Times New Roman" w:hAnsi="Times New Roman" w:eastAsia="宋体" w:cs="Times New Roman"/>
                <w:color w:val="auto"/>
                <w:spacing w:val="-20"/>
                <w:kern w:val="2"/>
                <w:sz w:val="21"/>
                <w:szCs w:val="21"/>
                <w:bdr w:val="none" w:color="auto" w:sz="0" w:space="0"/>
                <w:lang w:val="en-US" w:eastAsia="zh-CN" w:bidi="ar"/>
              </w:rPr>
              <w:t>2</w:t>
            </w:r>
            <w:r>
              <w:rPr>
                <w:rFonts w:hint="default" w:ascii="Times New Roman" w:hAnsi="Times New Roman" w:eastAsia="宋体" w:cs="Times New Roman"/>
                <w:color w:val="auto"/>
                <w:spacing w:val="-20"/>
                <w:kern w:val="2"/>
                <w:sz w:val="21"/>
                <w:szCs w:val="21"/>
                <w:bdr w:val="none" w:color="auto" w:sz="0" w:space="0"/>
                <w:lang w:val="en-US" w:eastAsia="zh-CN" w:bidi="ar"/>
              </w:rPr>
              <w:tab/>
            </w: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483CBFB1">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44D95944">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2B4C2198">
            <w:pPr>
              <w:keepNext w:val="0"/>
              <w:keepLines w:val="0"/>
              <w:widowControl w:val="0"/>
              <w:suppressLineNumbers w:val="0"/>
              <w:spacing w:before="0" w:beforeAutospacing="0" w:after="0" w:afterAutospacing="0"/>
              <w:ind w:left="0" w:right="0"/>
              <w:jc w:val="center"/>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299C7B13">
            <w:pPr>
              <w:keepNext w:val="0"/>
              <w:keepLines w:val="0"/>
              <w:widowControl w:val="0"/>
              <w:suppressLineNumbers w:val="0"/>
              <w:spacing w:before="0" w:beforeAutospacing="0" w:after="0" w:afterAutospacing="0"/>
              <w:ind w:left="0" w:right="0"/>
              <w:jc w:val="center"/>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24D06609">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7042293A">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238480D5">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r>
      <w:tr w14:paraId="53CC458C">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0" w:type="auto"/>
            <w:tcBorders>
              <w:top w:val="single" w:color="auto" w:sz="4" w:space="0"/>
              <w:left w:val="single" w:color="auto" w:sz="4" w:space="0"/>
              <w:bottom w:val="single" w:color="auto" w:sz="4" w:space="0"/>
              <w:right w:val="single" w:color="auto" w:sz="4" w:space="0"/>
            </w:tcBorders>
            <w:shd w:val="clear"/>
            <w:noWrap/>
            <w:vAlign w:val="center"/>
          </w:tcPr>
          <w:p w14:paraId="6B23A3E4">
            <w:pPr>
              <w:keepNext w:val="0"/>
              <w:keepLines w:val="0"/>
              <w:widowControl w:val="0"/>
              <w:suppressLineNumbers w:val="0"/>
              <w:spacing w:before="0" w:beforeAutospacing="0" w:after="0" w:afterAutospacing="0"/>
              <w:ind w:left="2100" w:right="0" w:hanging="420"/>
              <w:jc w:val="center"/>
              <w:rPr>
                <w:rFonts w:hint="eastAsia" w:ascii="宋体" w:hAnsi="宋体" w:eastAsia="宋体" w:cs="宋体"/>
                <w:szCs w:val="21"/>
                <w:bdr w:val="none" w:color="auto" w:sz="0" w:space="0"/>
                <w:lang w:val="en-US"/>
              </w:rPr>
            </w:pPr>
            <w:r>
              <w:rPr>
                <w:rFonts w:hint="default" w:ascii="Times New Roman" w:hAnsi="Times New Roman" w:eastAsia="宋体" w:cs="Times New Roman"/>
                <w:color w:val="auto"/>
                <w:spacing w:val="-20"/>
                <w:kern w:val="2"/>
                <w:sz w:val="21"/>
                <w:szCs w:val="21"/>
                <w:bdr w:val="none" w:color="auto" w:sz="0" w:space="0"/>
                <w:lang w:val="en-US" w:eastAsia="zh-CN" w:bidi="ar"/>
              </w:rPr>
              <w:t>3</w:t>
            </w:r>
            <w:r>
              <w:rPr>
                <w:rFonts w:hint="default" w:ascii="Times New Roman" w:hAnsi="Times New Roman" w:eastAsia="宋体" w:cs="Times New Roman"/>
                <w:color w:val="auto"/>
                <w:spacing w:val="-20"/>
                <w:kern w:val="2"/>
                <w:sz w:val="21"/>
                <w:szCs w:val="21"/>
                <w:bdr w:val="none" w:color="auto" w:sz="0" w:space="0"/>
                <w:lang w:val="en-US" w:eastAsia="zh-CN" w:bidi="ar"/>
              </w:rPr>
              <w:tab/>
            </w: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50187B2E">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520EFE00">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3C34FED5">
            <w:pPr>
              <w:keepNext w:val="0"/>
              <w:keepLines w:val="0"/>
              <w:widowControl w:val="0"/>
              <w:suppressLineNumbers w:val="0"/>
              <w:spacing w:before="0" w:beforeAutospacing="0" w:after="0" w:afterAutospacing="0"/>
              <w:ind w:left="0" w:right="0"/>
              <w:jc w:val="center"/>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22AFE80D">
            <w:pPr>
              <w:keepNext w:val="0"/>
              <w:keepLines w:val="0"/>
              <w:widowControl w:val="0"/>
              <w:suppressLineNumbers w:val="0"/>
              <w:spacing w:before="0" w:beforeAutospacing="0" w:after="0" w:afterAutospacing="0"/>
              <w:ind w:left="0" w:right="0"/>
              <w:jc w:val="center"/>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42DDD815">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04BF237F">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2EF1CFCA">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r>
      <w:tr w14:paraId="3BF56BB9">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shd w:val="clear"/>
          <w:tblCellMar>
            <w:top w:w="0" w:type="dxa"/>
            <w:left w:w="108" w:type="dxa"/>
            <w:bottom w:w="0" w:type="dxa"/>
            <w:right w:w="108" w:type="dxa"/>
          </w:tblCellMar>
        </w:tblPrEx>
        <w:trPr>
          <w:cantSplit/>
          <w:trHeight w:val="397" w:hRule="atLeast"/>
        </w:trPr>
        <w:tc>
          <w:tcPr>
            <w:tcW w:w="0" w:type="auto"/>
            <w:gridSpan w:val="3"/>
            <w:tcBorders>
              <w:top w:val="single" w:color="auto" w:sz="4" w:space="0"/>
              <w:left w:val="single" w:color="auto" w:sz="4" w:space="0"/>
              <w:bottom w:val="single" w:color="auto" w:sz="4" w:space="0"/>
              <w:right w:val="single" w:color="auto" w:sz="4" w:space="0"/>
            </w:tcBorders>
            <w:shd w:val="clear"/>
            <w:noWrap/>
            <w:vAlign w:val="center"/>
          </w:tcPr>
          <w:p w14:paraId="3A5C9968">
            <w:pPr>
              <w:keepNext w:val="0"/>
              <w:keepLines w:val="0"/>
              <w:widowControl w:val="0"/>
              <w:suppressLineNumbers w:val="0"/>
              <w:spacing w:before="0" w:beforeAutospacing="0" w:after="0" w:afterAutospacing="0"/>
              <w:ind w:left="0" w:right="0"/>
              <w:jc w:val="center"/>
              <w:rPr>
                <w:rFonts w:hint="eastAsia" w:ascii="宋体" w:hAnsi="宋体" w:eastAsia="宋体" w:cs="宋体"/>
                <w:bCs/>
                <w:i/>
                <w:iCs/>
                <w:szCs w:val="21"/>
                <w:bdr w:val="none" w:color="auto" w:sz="0" w:space="0"/>
                <w:lang w:val="en-US"/>
              </w:rPr>
            </w:pPr>
            <w:r>
              <w:rPr>
                <w:rFonts w:hint="eastAsia" w:ascii="宋体" w:hAnsi="宋体" w:eastAsia="宋体" w:cs="宋体"/>
                <w:bCs/>
                <w:i/>
                <w:iCs/>
                <w:color w:val="auto"/>
                <w:kern w:val="2"/>
                <w:sz w:val="21"/>
                <w:szCs w:val="21"/>
                <w:bdr w:val="none" w:color="auto" w:sz="0" w:space="0"/>
                <w:lang w:val="en-US" w:eastAsia="zh-CN" w:bidi="ar"/>
              </w:rPr>
              <w:t>合　　计</w:t>
            </w:r>
          </w:p>
        </w:tc>
        <w:tc>
          <w:tcPr>
            <w:tcW w:w="0" w:type="auto"/>
            <w:gridSpan w:val="3"/>
            <w:tcBorders>
              <w:top w:val="single" w:color="auto" w:sz="4" w:space="0"/>
              <w:left w:val="single" w:color="auto" w:sz="4" w:space="0"/>
              <w:bottom w:val="single" w:color="auto" w:sz="4" w:space="0"/>
              <w:right w:val="single" w:color="auto" w:sz="4" w:space="0"/>
            </w:tcBorders>
            <w:shd w:val="clear"/>
            <w:noWrap/>
            <w:vAlign w:val="center"/>
          </w:tcPr>
          <w:p w14:paraId="582CFCA4">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r>
              <w:rPr>
                <w:rFonts w:hint="eastAsia" w:ascii="宋体" w:hAnsi="宋体" w:eastAsia="宋体" w:cs="宋体"/>
                <w:bCs/>
                <w:color w:val="auto"/>
                <w:kern w:val="2"/>
                <w:sz w:val="21"/>
                <w:szCs w:val="21"/>
                <w:bdr w:val="none" w:color="auto" w:sz="0" w:space="0"/>
                <w:lang w:val="en-US" w:eastAsia="zh-CN" w:bidi="ar"/>
              </w:rPr>
              <w:t>数量合计：</w:t>
            </w:r>
          </w:p>
        </w:tc>
        <w:tc>
          <w:tcPr>
            <w:tcW w:w="0" w:type="auto"/>
            <w:gridSpan w:val="2"/>
            <w:tcBorders>
              <w:top w:val="single" w:color="auto" w:sz="4" w:space="0"/>
              <w:left w:val="single" w:color="auto" w:sz="4" w:space="0"/>
              <w:bottom w:val="single" w:color="auto" w:sz="4" w:space="0"/>
              <w:right w:val="single" w:color="auto" w:sz="4" w:space="0"/>
            </w:tcBorders>
            <w:shd w:val="clear"/>
            <w:noWrap/>
            <w:vAlign w:val="center"/>
          </w:tcPr>
          <w:p w14:paraId="1469088C">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r>
              <w:rPr>
                <w:rFonts w:hint="eastAsia" w:ascii="宋体" w:hAnsi="宋体" w:eastAsia="宋体" w:cs="宋体"/>
                <w:bCs/>
                <w:color w:val="auto"/>
                <w:kern w:val="2"/>
                <w:sz w:val="21"/>
                <w:szCs w:val="21"/>
                <w:bdr w:val="none" w:color="auto" w:sz="0" w:space="0"/>
                <w:lang w:val="en-US" w:eastAsia="zh-CN" w:bidi="ar"/>
              </w:rPr>
              <w:t>报价合计：　　　　　元</w:t>
            </w:r>
          </w:p>
        </w:tc>
      </w:tr>
      <w:tr w14:paraId="50561611">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shd w:val="clear"/>
          <w:tblCellMar>
            <w:top w:w="0" w:type="dxa"/>
            <w:left w:w="108" w:type="dxa"/>
            <w:bottom w:w="0" w:type="dxa"/>
            <w:right w:w="108" w:type="dxa"/>
          </w:tblCellMar>
        </w:tblPrEx>
        <w:trPr>
          <w:cantSplit/>
          <w:trHeight w:val="397" w:hRule="atLeast"/>
        </w:trPr>
        <w:tc>
          <w:tcPr>
            <w:tcW w:w="0" w:type="auto"/>
            <w:gridSpan w:val="8"/>
            <w:tcBorders>
              <w:top w:val="single" w:color="auto" w:sz="4" w:space="0"/>
              <w:left w:val="single" w:color="auto" w:sz="4" w:space="0"/>
              <w:bottom w:val="single" w:color="auto" w:sz="4" w:space="0"/>
              <w:right w:val="single" w:color="auto" w:sz="4" w:space="0"/>
            </w:tcBorders>
            <w:shd w:val="clear"/>
            <w:noWrap/>
            <w:vAlign w:val="center"/>
          </w:tcPr>
          <w:p w14:paraId="6EB02B39">
            <w:pPr>
              <w:keepNext w:val="0"/>
              <w:keepLines w:val="0"/>
              <w:widowControl w:val="0"/>
              <w:suppressLineNumbers w:val="0"/>
              <w:tabs>
                <w:tab w:val="left" w:pos="9585"/>
                <w:tab w:val="left" w:pos="11205"/>
              </w:tabs>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二、其他费用详列</w:t>
            </w:r>
          </w:p>
        </w:tc>
      </w:tr>
      <w:tr w14:paraId="58D1929E">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0" w:type="auto"/>
            <w:tcBorders>
              <w:top w:val="single" w:color="auto" w:sz="4" w:space="0"/>
              <w:left w:val="single" w:color="auto" w:sz="4" w:space="0"/>
              <w:bottom w:val="single" w:color="auto" w:sz="4" w:space="0"/>
              <w:right w:val="single" w:color="auto" w:sz="4" w:space="0"/>
            </w:tcBorders>
            <w:shd w:val="clear"/>
            <w:noWrap/>
            <w:vAlign w:val="center"/>
          </w:tcPr>
          <w:p w14:paraId="6794A162">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序号</w:t>
            </w: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6A6BABFC">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分项名称</w:t>
            </w: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25505126">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具体内容</w:t>
            </w: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6284B41F">
            <w:pPr>
              <w:keepNext w:val="0"/>
              <w:keepLines w:val="0"/>
              <w:widowControl w:val="0"/>
              <w:suppressLineNumbers w:val="0"/>
              <w:spacing w:before="0" w:beforeAutospacing="0" w:after="0" w:afterAutospacing="0"/>
              <w:ind w:left="0" w:right="0"/>
              <w:jc w:val="center"/>
              <w:rPr>
                <w:rFonts w:hint="eastAsia" w:ascii="宋体" w:hAnsi="宋体" w:eastAsia="宋体" w:cs="宋体"/>
                <w:bCs/>
                <w:szCs w:val="21"/>
                <w:bdr w:val="none" w:color="auto" w:sz="0" w:space="0"/>
                <w:lang w:val="en-US"/>
              </w:rPr>
            </w:pPr>
            <w:r>
              <w:rPr>
                <w:rFonts w:hint="eastAsia" w:ascii="宋体" w:hAnsi="宋体" w:eastAsia="宋体" w:cs="宋体"/>
                <w:bCs/>
                <w:color w:val="auto"/>
                <w:kern w:val="2"/>
                <w:sz w:val="21"/>
                <w:szCs w:val="21"/>
                <w:bdr w:val="none" w:color="auto" w:sz="0" w:space="0"/>
                <w:lang w:val="en-US" w:eastAsia="zh-CN" w:bidi="ar"/>
              </w:rPr>
              <w:t>单位</w:t>
            </w: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3008DBBC">
            <w:pPr>
              <w:keepNext w:val="0"/>
              <w:keepLines w:val="0"/>
              <w:widowControl w:val="0"/>
              <w:suppressLineNumbers w:val="0"/>
              <w:spacing w:before="0" w:beforeAutospacing="0" w:after="0" w:afterAutospacing="0"/>
              <w:ind w:left="0" w:right="0"/>
              <w:jc w:val="center"/>
              <w:rPr>
                <w:rFonts w:hint="eastAsia" w:ascii="宋体" w:hAnsi="宋体" w:eastAsia="宋体" w:cs="宋体"/>
                <w:bCs/>
                <w:szCs w:val="21"/>
                <w:bdr w:val="none" w:color="auto" w:sz="0" w:space="0"/>
                <w:lang w:val="en-US"/>
              </w:rPr>
            </w:pPr>
            <w:r>
              <w:rPr>
                <w:rFonts w:hint="eastAsia" w:ascii="宋体" w:hAnsi="宋体" w:eastAsia="宋体" w:cs="宋体"/>
                <w:bCs/>
                <w:color w:val="auto"/>
                <w:kern w:val="2"/>
                <w:sz w:val="21"/>
                <w:szCs w:val="21"/>
                <w:bdr w:val="none" w:color="auto" w:sz="0" w:space="0"/>
                <w:lang w:val="en-US" w:eastAsia="zh-CN" w:bidi="ar"/>
              </w:rPr>
              <w:t>数量</w:t>
            </w: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0ECD7992">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单价</w:t>
            </w: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0F1DF9DD">
            <w:pPr>
              <w:keepNext w:val="0"/>
              <w:keepLines w:val="0"/>
              <w:widowControl w:val="0"/>
              <w:suppressLineNumbers w:val="0"/>
              <w:spacing w:before="0" w:beforeAutospacing="0" w:after="0" w:afterAutospacing="0"/>
              <w:ind w:left="-92" w:leftChars="-44"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合计（元）</w:t>
            </w: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45994830">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说明</w:t>
            </w:r>
          </w:p>
        </w:tc>
      </w:tr>
      <w:tr w14:paraId="36CDED7B">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0" w:type="auto"/>
            <w:tcBorders>
              <w:top w:val="single" w:color="auto" w:sz="4" w:space="0"/>
              <w:left w:val="single" w:color="auto" w:sz="4" w:space="0"/>
              <w:bottom w:val="single" w:color="auto" w:sz="4" w:space="0"/>
              <w:right w:val="single" w:color="auto" w:sz="4" w:space="0"/>
            </w:tcBorders>
            <w:shd w:val="clear"/>
            <w:noWrap/>
            <w:vAlign w:val="center"/>
          </w:tcPr>
          <w:p w14:paraId="10CA17E6">
            <w:pPr>
              <w:keepNext w:val="0"/>
              <w:keepLines w:val="0"/>
              <w:widowControl w:val="0"/>
              <w:suppressLineNumbers w:val="0"/>
              <w:spacing w:before="0" w:beforeAutospacing="0" w:after="0" w:afterAutospacing="0"/>
              <w:ind w:left="2100" w:right="0" w:hanging="420"/>
              <w:jc w:val="center"/>
              <w:rPr>
                <w:rFonts w:hint="eastAsia" w:ascii="宋体" w:hAnsi="宋体" w:eastAsia="宋体" w:cs="宋体"/>
                <w:szCs w:val="21"/>
                <w:bdr w:val="none" w:color="auto" w:sz="0" w:space="0"/>
                <w:lang w:val="en-US"/>
              </w:rPr>
            </w:pPr>
            <w:r>
              <w:rPr>
                <w:rFonts w:hint="default" w:ascii="Times New Roman" w:hAnsi="Times New Roman" w:eastAsia="宋体" w:cs="Times New Roman"/>
                <w:color w:val="auto"/>
                <w:spacing w:val="-20"/>
                <w:kern w:val="2"/>
                <w:sz w:val="21"/>
                <w:szCs w:val="21"/>
                <w:bdr w:val="none" w:color="auto" w:sz="0" w:space="0"/>
                <w:lang w:val="en-US" w:eastAsia="zh-CN" w:bidi="ar"/>
              </w:rPr>
              <w:t>4</w:t>
            </w:r>
            <w:r>
              <w:rPr>
                <w:rFonts w:hint="default" w:ascii="Times New Roman" w:hAnsi="Times New Roman" w:eastAsia="宋体" w:cs="Times New Roman"/>
                <w:color w:val="auto"/>
                <w:spacing w:val="-20"/>
                <w:kern w:val="2"/>
                <w:sz w:val="21"/>
                <w:szCs w:val="21"/>
                <w:bdr w:val="none" w:color="auto" w:sz="0" w:space="0"/>
                <w:lang w:val="en-US" w:eastAsia="zh-CN" w:bidi="ar"/>
              </w:rPr>
              <w:tab/>
            </w: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29D55A4F">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2A455B7B">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4D195C33">
            <w:pPr>
              <w:keepNext w:val="0"/>
              <w:keepLines w:val="0"/>
              <w:widowControl w:val="0"/>
              <w:suppressLineNumbers w:val="0"/>
              <w:spacing w:before="0" w:beforeAutospacing="0" w:after="0" w:afterAutospacing="0"/>
              <w:ind w:left="0" w:right="0"/>
              <w:jc w:val="center"/>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0094F03A">
            <w:pPr>
              <w:keepNext w:val="0"/>
              <w:keepLines w:val="0"/>
              <w:widowControl w:val="0"/>
              <w:suppressLineNumbers w:val="0"/>
              <w:spacing w:before="0" w:beforeAutospacing="0" w:after="0" w:afterAutospacing="0"/>
              <w:ind w:left="0" w:right="0"/>
              <w:jc w:val="center"/>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5B7A8817">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0943CB91">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02D26264">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r>
      <w:tr w14:paraId="22E8E387">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shd w:val="clear"/>
          <w:tblCellMar>
            <w:top w:w="0" w:type="dxa"/>
            <w:left w:w="108" w:type="dxa"/>
            <w:bottom w:w="0" w:type="dxa"/>
            <w:right w:w="108" w:type="dxa"/>
          </w:tblCellMar>
        </w:tblPrEx>
        <w:trPr>
          <w:cantSplit/>
          <w:trHeight w:val="397" w:hRule="atLeast"/>
        </w:trPr>
        <w:tc>
          <w:tcPr>
            <w:tcW w:w="0" w:type="auto"/>
            <w:tcBorders>
              <w:top w:val="single" w:color="auto" w:sz="4" w:space="0"/>
              <w:left w:val="single" w:color="auto" w:sz="4" w:space="0"/>
              <w:bottom w:val="single" w:color="auto" w:sz="4" w:space="0"/>
              <w:right w:val="single" w:color="auto" w:sz="4" w:space="0"/>
            </w:tcBorders>
            <w:shd w:val="clear"/>
            <w:noWrap/>
            <w:vAlign w:val="center"/>
          </w:tcPr>
          <w:p w14:paraId="10EE1DF1">
            <w:pPr>
              <w:keepNext w:val="0"/>
              <w:keepLines w:val="0"/>
              <w:widowControl w:val="0"/>
              <w:suppressLineNumbers w:val="0"/>
              <w:spacing w:before="0" w:beforeAutospacing="0" w:after="0" w:afterAutospacing="0"/>
              <w:ind w:left="2100" w:right="0" w:hanging="420"/>
              <w:jc w:val="center"/>
              <w:rPr>
                <w:rFonts w:hint="eastAsia" w:ascii="宋体" w:hAnsi="宋体" w:eastAsia="宋体" w:cs="宋体"/>
                <w:szCs w:val="21"/>
                <w:bdr w:val="none" w:color="auto" w:sz="0" w:space="0"/>
                <w:lang w:val="en-US"/>
              </w:rPr>
            </w:pPr>
            <w:r>
              <w:rPr>
                <w:rFonts w:hint="default" w:ascii="Times New Roman" w:hAnsi="Times New Roman" w:eastAsia="宋体" w:cs="Times New Roman"/>
                <w:color w:val="auto"/>
                <w:spacing w:val="-20"/>
                <w:kern w:val="2"/>
                <w:sz w:val="21"/>
                <w:szCs w:val="21"/>
                <w:bdr w:val="none" w:color="auto" w:sz="0" w:space="0"/>
                <w:lang w:val="en-US" w:eastAsia="zh-CN" w:bidi="ar"/>
              </w:rPr>
              <w:t>5</w:t>
            </w:r>
            <w:r>
              <w:rPr>
                <w:rFonts w:hint="default" w:ascii="Times New Roman" w:hAnsi="Times New Roman" w:eastAsia="宋体" w:cs="Times New Roman"/>
                <w:color w:val="auto"/>
                <w:spacing w:val="-20"/>
                <w:kern w:val="2"/>
                <w:sz w:val="21"/>
                <w:szCs w:val="21"/>
                <w:bdr w:val="none" w:color="auto" w:sz="0" w:space="0"/>
                <w:lang w:val="en-US" w:eastAsia="zh-CN" w:bidi="ar"/>
              </w:rPr>
              <w:tab/>
            </w: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25E62B0E">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34866C41">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626CB25D">
            <w:pPr>
              <w:keepNext w:val="0"/>
              <w:keepLines w:val="0"/>
              <w:widowControl w:val="0"/>
              <w:suppressLineNumbers w:val="0"/>
              <w:spacing w:before="0" w:beforeAutospacing="0" w:after="0" w:afterAutospacing="0"/>
              <w:ind w:left="0" w:right="0"/>
              <w:jc w:val="center"/>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55B3B2DD">
            <w:pPr>
              <w:keepNext w:val="0"/>
              <w:keepLines w:val="0"/>
              <w:widowControl w:val="0"/>
              <w:suppressLineNumbers w:val="0"/>
              <w:spacing w:before="0" w:beforeAutospacing="0" w:after="0" w:afterAutospacing="0"/>
              <w:ind w:left="0" w:right="0"/>
              <w:jc w:val="center"/>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13FF36DC">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4B15BED2">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62FA17BB">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r>
      <w:tr w14:paraId="3FDC39DD">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shd w:val="clear"/>
          <w:tblCellMar>
            <w:top w:w="0" w:type="dxa"/>
            <w:left w:w="108" w:type="dxa"/>
            <w:bottom w:w="0" w:type="dxa"/>
            <w:right w:w="108" w:type="dxa"/>
          </w:tblCellMar>
        </w:tblPrEx>
        <w:trPr>
          <w:cantSplit/>
          <w:trHeight w:val="397" w:hRule="atLeast"/>
        </w:trPr>
        <w:tc>
          <w:tcPr>
            <w:tcW w:w="0" w:type="auto"/>
            <w:tcBorders>
              <w:top w:val="single" w:color="auto" w:sz="4" w:space="0"/>
              <w:left w:val="single" w:color="auto" w:sz="4" w:space="0"/>
              <w:bottom w:val="single" w:color="auto" w:sz="4" w:space="0"/>
              <w:right w:val="single" w:color="auto" w:sz="4" w:space="0"/>
            </w:tcBorders>
            <w:shd w:val="clear"/>
            <w:noWrap/>
            <w:vAlign w:val="center"/>
          </w:tcPr>
          <w:p w14:paraId="122F533D">
            <w:pPr>
              <w:keepNext w:val="0"/>
              <w:keepLines w:val="0"/>
              <w:widowControl w:val="0"/>
              <w:suppressLineNumbers w:val="0"/>
              <w:spacing w:before="0" w:beforeAutospacing="0" w:after="0" w:afterAutospacing="0"/>
              <w:ind w:left="2100" w:right="0" w:hanging="420"/>
              <w:jc w:val="center"/>
              <w:rPr>
                <w:rFonts w:hint="eastAsia" w:ascii="宋体" w:hAnsi="宋体" w:eastAsia="宋体" w:cs="宋体"/>
                <w:szCs w:val="21"/>
                <w:bdr w:val="none" w:color="auto" w:sz="0" w:space="0"/>
                <w:lang w:val="en-US"/>
              </w:rPr>
            </w:pPr>
            <w:r>
              <w:rPr>
                <w:rFonts w:hint="default" w:ascii="Times New Roman" w:hAnsi="Times New Roman" w:eastAsia="宋体" w:cs="Times New Roman"/>
                <w:color w:val="auto"/>
                <w:spacing w:val="-20"/>
                <w:kern w:val="2"/>
                <w:sz w:val="21"/>
                <w:szCs w:val="21"/>
                <w:bdr w:val="none" w:color="auto" w:sz="0" w:space="0"/>
                <w:lang w:val="en-US" w:eastAsia="zh-CN" w:bidi="ar"/>
              </w:rPr>
              <w:t>6</w:t>
            </w:r>
            <w:r>
              <w:rPr>
                <w:rFonts w:hint="default" w:ascii="Times New Roman" w:hAnsi="Times New Roman" w:eastAsia="宋体" w:cs="Times New Roman"/>
                <w:color w:val="auto"/>
                <w:spacing w:val="-20"/>
                <w:kern w:val="2"/>
                <w:sz w:val="21"/>
                <w:szCs w:val="21"/>
                <w:bdr w:val="none" w:color="auto" w:sz="0" w:space="0"/>
                <w:lang w:val="en-US" w:eastAsia="zh-CN" w:bidi="ar"/>
              </w:rPr>
              <w:tab/>
            </w: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0A285DD6">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06823721">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6BCEDD72">
            <w:pPr>
              <w:keepNext w:val="0"/>
              <w:keepLines w:val="0"/>
              <w:widowControl w:val="0"/>
              <w:suppressLineNumbers w:val="0"/>
              <w:spacing w:before="0" w:beforeAutospacing="0" w:after="0" w:afterAutospacing="0"/>
              <w:ind w:left="0" w:right="0"/>
              <w:jc w:val="center"/>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152890F4">
            <w:pPr>
              <w:keepNext w:val="0"/>
              <w:keepLines w:val="0"/>
              <w:widowControl w:val="0"/>
              <w:suppressLineNumbers w:val="0"/>
              <w:spacing w:before="0" w:beforeAutospacing="0" w:after="0" w:afterAutospacing="0"/>
              <w:ind w:left="0" w:right="0"/>
              <w:jc w:val="center"/>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2CB272DF">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725BD4B8">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0" w:type="auto"/>
            <w:tcBorders>
              <w:top w:val="single" w:color="auto" w:sz="4" w:space="0"/>
              <w:left w:val="single" w:color="auto" w:sz="4" w:space="0"/>
              <w:bottom w:val="single" w:color="auto" w:sz="4" w:space="0"/>
              <w:right w:val="single" w:color="auto" w:sz="4" w:space="0"/>
            </w:tcBorders>
            <w:shd w:val="clear"/>
            <w:noWrap/>
            <w:vAlign w:val="center"/>
          </w:tcPr>
          <w:p w14:paraId="29148BC6">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p>
        </w:tc>
      </w:tr>
      <w:tr w14:paraId="2EAB2538">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shd w:val="clear"/>
          <w:tblCellMar>
            <w:top w:w="0" w:type="dxa"/>
            <w:left w:w="108" w:type="dxa"/>
            <w:bottom w:w="0" w:type="dxa"/>
            <w:right w:w="108" w:type="dxa"/>
          </w:tblCellMar>
        </w:tblPrEx>
        <w:trPr>
          <w:cantSplit/>
          <w:trHeight w:val="397" w:hRule="atLeast"/>
        </w:trPr>
        <w:tc>
          <w:tcPr>
            <w:tcW w:w="0" w:type="auto"/>
            <w:gridSpan w:val="3"/>
            <w:tcBorders>
              <w:top w:val="single" w:color="auto" w:sz="4" w:space="0"/>
              <w:left w:val="single" w:color="auto" w:sz="4" w:space="0"/>
              <w:bottom w:val="single" w:color="auto" w:sz="4" w:space="0"/>
              <w:right w:val="single" w:color="auto" w:sz="4" w:space="0"/>
            </w:tcBorders>
            <w:shd w:val="clear"/>
            <w:noWrap/>
            <w:vAlign w:val="center"/>
          </w:tcPr>
          <w:p w14:paraId="56B3178D">
            <w:pPr>
              <w:keepNext w:val="0"/>
              <w:keepLines w:val="0"/>
              <w:widowControl w:val="0"/>
              <w:suppressLineNumbers w:val="0"/>
              <w:spacing w:before="0" w:beforeAutospacing="0" w:after="0" w:afterAutospacing="0"/>
              <w:ind w:left="0" w:right="0"/>
              <w:jc w:val="center"/>
              <w:rPr>
                <w:rFonts w:hint="eastAsia" w:ascii="宋体" w:hAnsi="宋体" w:eastAsia="宋体" w:cs="宋体"/>
                <w:bCs/>
                <w:i/>
                <w:iCs/>
                <w:szCs w:val="21"/>
                <w:bdr w:val="none" w:color="auto" w:sz="0" w:space="0"/>
                <w:lang w:val="en-US"/>
              </w:rPr>
            </w:pPr>
            <w:r>
              <w:rPr>
                <w:rFonts w:hint="eastAsia" w:ascii="宋体" w:hAnsi="宋体" w:eastAsia="宋体" w:cs="宋体"/>
                <w:bCs/>
                <w:i/>
                <w:iCs/>
                <w:color w:val="auto"/>
                <w:kern w:val="2"/>
                <w:sz w:val="21"/>
                <w:szCs w:val="21"/>
                <w:bdr w:val="none" w:color="auto" w:sz="0" w:space="0"/>
                <w:lang w:val="en-US" w:eastAsia="zh-CN" w:bidi="ar"/>
              </w:rPr>
              <w:t>合　　计</w:t>
            </w:r>
          </w:p>
        </w:tc>
        <w:tc>
          <w:tcPr>
            <w:tcW w:w="0" w:type="auto"/>
            <w:gridSpan w:val="3"/>
            <w:tcBorders>
              <w:top w:val="single" w:color="auto" w:sz="4" w:space="0"/>
              <w:left w:val="single" w:color="auto" w:sz="4" w:space="0"/>
              <w:bottom w:val="single" w:color="auto" w:sz="4" w:space="0"/>
              <w:right w:val="single" w:color="auto" w:sz="4" w:space="0"/>
            </w:tcBorders>
            <w:shd w:val="clear"/>
            <w:noWrap/>
            <w:vAlign w:val="center"/>
          </w:tcPr>
          <w:p w14:paraId="6AA17F3B">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r>
              <w:rPr>
                <w:rFonts w:hint="eastAsia" w:ascii="宋体" w:hAnsi="宋体" w:eastAsia="宋体" w:cs="宋体"/>
                <w:bCs/>
                <w:color w:val="auto"/>
                <w:kern w:val="2"/>
                <w:sz w:val="21"/>
                <w:szCs w:val="21"/>
                <w:bdr w:val="none" w:color="auto" w:sz="0" w:space="0"/>
                <w:lang w:val="en-US" w:eastAsia="zh-CN" w:bidi="ar"/>
              </w:rPr>
              <w:t>数量合计：</w:t>
            </w:r>
          </w:p>
        </w:tc>
        <w:tc>
          <w:tcPr>
            <w:tcW w:w="0" w:type="auto"/>
            <w:gridSpan w:val="2"/>
            <w:tcBorders>
              <w:top w:val="single" w:color="auto" w:sz="4" w:space="0"/>
              <w:left w:val="single" w:color="auto" w:sz="4" w:space="0"/>
              <w:bottom w:val="single" w:color="auto" w:sz="4" w:space="0"/>
              <w:right w:val="single" w:color="auto" w:sz="4" w:space="0"/>
            </w:tcBorders>
            <w:shd w:val="clear"/>
            <w:noWrap/>
            <w:vAlign w:val="center"/>
          </w:tcPr>
          <w:p w14:paraId="493C73EC">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bdr w:val="none" w:color="auto" w:sz="0" w:space="0"/>
                <w:lang w:val="en-US"/>
              </w:rPr>
            </w:pPr>
            <w:r>
              <w:rPr>
                <w:rFonts w:hint="eastAsia" w:ascii="宋体" w:hAnsi="宋体" w:eastAsia="宋体" w:cs="宋体"/>
                <w:bCs/>
                <w:color w:val="auto"/>
                <w:kern w:val="2"/>
                <w:sz w:val="21"/>
                <w:szCs w:val="21"/>
                <w:bdr w:val="none" w:color="auto" w:sz="0" w:space="0"/>
                <w:lang w:val="en-US" w:eastAsia="zh-CN" w:bidi="ar"/>
              </w:rPr>
              <w:t>报价合计：　　　　　元</w:t>
            </w:r>
          </w:p>
        </w:tc>
      </w:tr>
      <w:tr w14:paraId="707F3A1B">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shd w:val="clear"/>
          <w:tblCellMar>
            <w:top w:w="0" w:type="dxa"/>
            <w:left w:w="108" w:type="dxa"/>
            <w:bottom w:w="0" w:type="dxa"/>
            <w:right w:w="108" w:type="dxa"/>
          </w:tblCellMar>
        </w:tblPrEx>
        <w:trPr>
          <w:cantSplit/>
          <w:trHeight w:val="397" w:hRule="atLeast"/>
        </w:trPr>
        <w:tc>
          <w:tcPr>
            <w:tcW w:w="0" w:type="auto"/>
            <w:gridSpan w:val="8"/>
            <w:tcBorders>
              <w:top w:val="single" w:color="auto" w:sz="4" w:space="0"/>
              <w:left w:val="single" w:color="auto" w:sz="4" w:space="0"/>
              <w:bottom w:val="single" w:color="auto" w:sz="4" w:space="0"/>
              <w:right w:val="single" w:color="auto" w:sz="4" w:space="0"/>
            </w:tcBorders>
            <w:shd w:val="clear"/>
            <w:noWrap/>
            <w:vAlign w:val="center"/>
          </w:tcPr>
          <w:p w14:paraId="7ED3C880">
            <w:pPr>
              <w:pStyle w:val="19"/>
              <w:widowControl/>
              <w:rPr>
                <w:rFonts w:hint="eastAsia" w:ascii="宋体" w:hAnsi="宋体" w:eastAsia="宋体" w:cs="宋体"/>
                <w:szCs w:val="21"/>
                <w:bdr w:val="none" w:color="auto" w:sz="0" w:space="0"/>
                <w:lang w:val="en-US"/>
              </w:rPr>
            </w:pPr>
            <w:r>
              <w:rPr>
                <w:rFonts w:hint="eastAsia" w:ascii="宋体" w:hAnsi="宋体" w:eastAsia="宋体" w:cs="宋体"/>
                <w:bCs/>
                <w:szCs w:val="21"/>
                <w:bdr w:val="none" w:color="auto" w:sz="0" w:space="0"/>
              </w:rPr>
              <w:t>三、总报价：人民币</w:t>
            </w:r>
            <w:r>
              <w:rPr>
                <w:rFonts w:hint="eastAsia" w:ascii="宋体" w:hAnsi="宋体" w:eastAsia="宋体" w:cs="宋体"/>
                <w:bCs/>
                <w:szCs w:val="21"/>
                <w:bdr w:val="none" w:color="auto" w:sz="0" w:space="0"/>
                <w:lang w:val="en-US"/>
              </w:rPr>
              <w:t xml:space="preserve">    </w:t>
            </w:r>
            <w:r>
              <w:rPr>
                <w:rFonts w:hint="eastAsia" w:ascii="宋体" w:hAnsi="宋体" w:eastAsia="宋体" w:cs="宋体"/>
                <w:bCs/>
                <w:szCs w:val="21"/>
                <w:bdr w:val="none" w:color="auto" w:sz="0" w:space="0"/>
              </w:rPr>
              <w:t>元。</w:t>
            </w:r>
            <w:r>
              <w:rPr>
                <w:rFonts w:hint="eastAsia" w:ascii="宋体" w:hAnsi="宋体" w:eastAsia="宋体" w:cs="宋体"/>
                <w:szCs w:val="21"/>
                <w:bdr w:val="none" w:color="auto" w:sz="0" w:space="0"/>
              </w:rPr>
              <w:t>（以上各合计项与报价一览表中的对应项均一致相符，如不一致以报价一览表为准）</w:t>
            </w:r>
          </w:p>
        </w:tc>
      </w:tr>
    </w:tbl>
    <w:p w14:paraId="4A283F31">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2F6CE0B1">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注：1）</w:t>
      </w:r>
      <w:r>
        <w:rPr>
          <w:rFonts w:hint="eastAsia" w:ascii="宋体" w:hAnsi="宋体" w:eastAsia="宋体" w:cs="宋体"/>
          <w:color w:val="auto"/>
          <w:kern w:val="2"/>
          <w:sz w:val="21"/>
          <w:szCs w:val="21"/>
          <w:lang w:val="en-US" w:eastAsia="zh-CN" w:bidi="ar"/>
        </w:rPr>
        <w:tab/>
        <w:t>以上内容必须《报价一览表》一致。</w:t>
      </w:r>
    </w:p>
    <w:p w14:paraId="6DAAA8F5">
      <w:pPr>
        <w:pStyle w:val="13"/>
        <w:widowControl/>
        <w:tabs>
          <w:tab w:val="left" w:pos="851"/>
        </w:tabs>
        <w:adjustRightInd w:val="0"/>
        <w:snapToGrid w:val="0"/>
        <w:spacing w:line="360" w:lineRule="auto"/>
        <w:ind w:left="848" w:leftChars="202" w:hanging="424" w:hangingChars="202"/>
        <w:rPr>
          <w:rFonts w:hAnsi="宋体"/>
          <w:kern w:val="0"/>
          <w:lang w:val="en-US"/>
        </w:rPr>
      </w:pPr>
      <w:r>
        <w:rPr>
          <w:rFonts w:hAnsi="宋体"/>
          <w:kern w:val="0"/>
          <w:lang w:val="en-US"/>
        </w:rPr>
        <w:t>2)</w:t>
      </w:r>
      <w:r>
        <w:rPr>
          <w:rFonts w:hAnsi="宋体"/>
          <w:kern w:val="0"/>
          <w:lang w:val="en-US"/>
        </w:rPr>
        <w:tab/>
      </w:r>
      <w:r>
        <w:rPr>
          <w:rFonts w:hAnsi="宋体"/>
          <w:kern w:val="0"/>
          <w:lang w:eastAsia="zh-CN"/>
        </w:rPr>
        <w:t>对于</w:t>
      </w:r>
      <w:r>
        <w:rPr>
          <w:rFonts w:hAnsi="宋体"/>
          <w:snapToGrid w:val="0"/>
          <w:kern w:val="0"/>
          <w:lang w:eastAsia="zh-CN"/>
        </w:rPr>
        <w:t>报价免费的项目必须标明“免费”；</w:t>
      </w:r>
    </w:p>
    <w:p w14:paraId="47E9F42F">
      <w:pPr>
        <w:pStyle w:val="13"/>
        <w:widowControl/>
        <w:tabs>
          <w:tab w:val="left" w:pos="851"/>
        </w:tabs>
        <w:adjustRightInd w:val="0"/>
        <w:snapToGrid w:val="0"/>
        <w:spacing w:line="360" w:lineRule="auto"/>
        <w:ind w:left="848" w:leftChars="202" w:hanging="424" w:hangingChars="202"/>
        <w:rPr>
          <w:rFonts w:hAnsi="宋体"/>
          <w:kern w:val="0"/>
          <w:lang w:val="en-US"/>
        </w:rPr>
      </w:pPr>
      <w:r>
        <w:rPr>
          <w:rFonts w:hAnsi="宋体"/>
          <w:snapToGrid w:val="0"/>
          <w:kern w:val="0"/>
          <w:lang w:val="en-US"/>
        </w:rPr>
        <w:t>3)</w:t>
      </w:r>
      <w:r>
        <w:rPr>
          <w:rFonts w:hAnsi="宋体"/>
          <w:kern w:val="0"/>
          <w:lang w:val="en-US"/>
        </w:rPr>
        <w:tab/>
      </w:r>
      <w:r>
        <w:rPr>
          <w:rFonts w:hAnsi="宋体"/>
          <w:snapToGrid w:val="0"/>
          <w:kern w:val="0"/>
          <w:lang w:eastAsia="zh-CN"/>
        </w:rPr>
        <w:t>所有根据合同或其它原因应由投标供应商支付的税款和其它应交纳的费用都要包括在投标供应商提交的投标价格中；</w:t>
      </w:r>
    </w:p>
    <w:p w14:paraId="6C0AA69B">
      <w:pPr>
        <w:pStyle w:val="13"/>
        <w:widowControl/>
        <w:tabs>
          <w:tab w:val="left" w:pos="851"/>
        </w:tabs>
        <w:adjustRightInd w:val="0"/>
        <w:snapToGrid w:val="0"/>
        <w:spacing w:line="360" w:lineRule="auto"/>
        <w:ind w:left="848" w:leftChars="202" w:hanging="424" w:hangingChars="202"/>
        <w:rPr>
          <w:rFonts w:hAnsi="宋体"/>
          <w:kern w:val="0"/>
          <w:lang w:val="en-US"/>
        </w:rPr>
      </w:pPr>
      <w:r>
        <w:rPr>
          <w:rFonts w:hAnsi="宋体"/>
          <w:snapToGrid w:val="0"/>
          <w:kern w:val="0"/>
          <w:lang w:val="en-US"/>
        </w:rPr>
        <w:t>4)</w:t>
      </w:r>
      <w:r>
        <w:rPr>
          <w:rFonts w:hAnsi="宋体"/>
          <w:kern w:val="0"/>
          <w:lang w:val="en-US"/>
        </w:rPr>
        <w:tab/>
      </w:r>
      <w:r>
        <w:rPr>
          <w:rFonts w:hAnsi="宋体"/>
          <w:snapToGrid w:val="0"/>
          <w:kern w:val="0"/>
          <w:lang w:eastAsia="zh-CN"/>
        </w:rPr>
        <w:t>应包含货</w:t>
      </w:r>
      <w:r>
        <w:rPr>
          <w:rFonts w:hAnsi="宋体"/>
          <w:kern w:val="0"/>
          <w:lang w:eastAsia="zh-CN"/>
        </w:rPr>
        <w:t>物运至最终目的地的运输、保险和伴随货物服务的其他所有费用。</w:t>
      </w:r>
    </w:p>
    <w:p w14:paraId="00555DC9">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p>
    <w:p w14:paraId="568EEC70">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p>
    <w:p w14:paraId="1951D930">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p>
    <w:p w14:paraId="179EF437">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u w:val="single"/>
          <w:lang w:val="en-US"/>
        </w:rPr>
      </w:pPr>
      <w:r>
        <w:rPr>
          <w:rFonts w:hint="eastAsia" w:ascii="宋体" w:hAnsi="宋体" w:eastAsia="宋体" w:cs="宋体"/>
          <w:color w:val="auto"/>
          <w:kern w:val="2"/>
          <w:sz w:val="21"/>
          <w:szCs w:val="21"/>
          <w:lang w:val="en-US" w:eastAsia="zh-CN" w:bidi="ar"/>
        </w:rPr>
        <w:t>投标供应商名称（盖章）：</w:t>
      </w:r>
    </w:p>
    <w:p w14:paraId="366365D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日期：   年   月   日</w:t>
      </w:r>
    </w:p>
    <w:p w14:paraId="299B7F17">
      <w:pPr>
        <w:pStyle w:val="3"/>
        <w:keepNext w:val="0"/>
        <w:keepLines w:val="0"/>
        <w:widowControl w:val="0"/>
        <w:suppressLineNumbers w:val="0"/>
        <w:tabs>
          <w:tab w:val="left" w:pos="851"/>
        </w:tabs>
        <w:spacing w:before="0" w:beforeAutospacing="0" w:after="0" w:afterAutospacing="0" w:line="360" w:lineRule="auto"/>
        <w:ind w:left="851" w:right="0" w:hanging="851"/>
        <w:rPr>
          <w:rFonts w:hint="eastAsia" w:ascii="宋体" w:hAnsi="宋体" w:eastAsia="宋体" w:cs="宋体"/>
          <w:sz w:val="21"/>
          <w:szCs w:val="21"/>
          <w:lang w:val="en-US"/>
        </w:rPr>
      </w:pPr>
      <w:r>
        <w:rPr>
          <w:rFonts w:hint="eastAsia" w:ascii="宋体" w:hAnsi="宋体" w:eastAsia="黑体" w:cs="Times New Roman"/>
          <w:kern w:val="2"/>
          <w:sz w:val="32"/>
          <w:szCs w:val="21"/>
          <w:lang w:val="en-US" w:eastAsia="zh-CN" w:bidi="ar"/>
        </w:rPr>
        <w:br w:type="page"/>
      </w:r>
      <w:r>
        <w:rPr>
          <w:rFonts w:hint="eastAsia" w:ascii="宋体" w:hAnsi="宋体" w:eastAsia="宋体" w:cs="宋体"/>
          <w:sz w:val="21"/>
          <w:szCs w:val="21"/>
          <w:lang w:val="en-US"/>
        </w:rPr>
        <w:t>3.</w:t>
      </w:r>
      <w:r>
        <w:rPr>
          <w:rFonts w:hint="eastAsia" w:ascii="宋体" w:hAnsi="宋体" w:eastAsia="宋体" w:cs="宋体"/>
          <w:sz w:val="21"/>
          <w:szCs w:val="21"/>
          <w:lang w:val="en-US"/>
        </w:rPr>
        <w:tab/>
      </w:r>
      <w:bookmarkStart w:id="3" w:name="_Toc95408150"/>
      <w:r>
        <w:rPr>
          <w:rFonts w:hint="eastAsia" w:ascii="宋体" w:hAnsi="宋体" w:eastAsia="宋体" w:cs="宋体"/>
          <w:sz w:val="21"/>
          <w:szCs w:val="21"/>
          <w:lang w:eastAsia="zh-CN"/>
        </w:rPr>
        <w:t>投标函</w:t>
      </w:r>
      <w:bookmarkEnd w:id="3"/>
    </w:p>
    <w:p w14:paraId="3F4CD767">
      <w:pPr>
        <w:pStyle w:val="13"/>
        <w:widowControl/>
        <w:spacing w:line="360" w:lineRule="auto"/>
        <w:jc w:val="center"/>
        <w:rPr>
          <w:rFonts w:hAnsi="宋体"/>
          <w:b/>
          <w:bCs w:val="0"/>
          <w:sz w:val="24"/>
          <w:szCs w:val="24"/>
          <w:lang w:val="en-US"/>
        </w:rPr>
      </w:pPr>
      <w:r>
        <w:rPr>
          <w:rFonts w:hAnsi="宋体"/>
          <w:b/>
          <w:bCs w:val="0"/>
          <w:sz w:val="24"/>
          <w:szCs w:val="24"/>
          <w:lang w:eastAsia="zh-CN"/>
        </w:rPr>
        <w:t>投 标 函</w:t>
      </w:r>
    </w:p>
    <w:p w14:paraId="7BFD2FA6">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0790179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r>
        <w:rPr>
          <w:rFonts w:hint="eastAsia" w:ascii="宋体" w:hAnsi="宋体" w:eastAsia="宋体" w:cs="宋体"/>
          <w:color w:val="auto"/>
          <w:kern w:val="2"/>
          <w:sz w:val="21"/>
          <w:szCs w:val="21"/>
          <w:lang w:val="en-US" w:eastAsia="zh-CN" w:bidi="ar"/>
        </w:rPr>
        <w:t>致：</w:t>
      </w:r>
      <w:r>
        <w:rPr>
          <w:rFonts w:hint="eastAsia" w:ascii="宋体" w:hAnsi="宋体" w:eastAsia="宋体" w:cs="宋体"/>
          <w:b/>
          <w:bCs w:val="0"/>
          <w:color w:val="auto"/>
          <w:kern w:val="2"/>
          <w:sz w:val="21"/>
          <w:szCs w:val="21"/>
          <w:lang w:val="en-US" w:eastAsia="zh-CN" w:bidi="ar"/>
        </w:rPr>
        <w:t>广东省政府采购中心</w:t>
      </w:r>
    </w:p>
    <w:p w14:paraId="00708994">
      <w:pPr>
        <w:pStyle w:val="13"/>
        <w:widowControl/>
        <w:spacing w:line="360" w:lineRule="auto"/>
        <w:ind w:left="0" w:firstLine="420" w:firstLineChars="200"/>
        <w:rPr>
          <w:rFonts w:hAnsi="宋体"/>
          <w:lang w:val="en-US"/>
        </w:rPr>
      </w:pPr>
      <w:r>
        <w:rPr>
          <w:rFonts w:hAnsi="宋体"/>
          <w:lang w:eastAsia="zh-CN"/>
        </w:rPr>
        <w:t>为响应你方组织的</w:t>
      </w:r>
      <w:bookmarkStart w:id="4" w:name="OLE_LINK4"/>
      <w:bookmarkStart w:id="5" w:name="OLE_LINK3"/>
      <w:r>
        <w:rPr>
          <w:rFonts w:hAnsi="宋体"/>
          <w:bCs/>
          <w:u w:val="single"/>
          <w:lang w:val="en-US"/>
        </w:rPr>
        <w:t>_____________________</w:t>
      </w:r>
      <w:bookmarkEnd w:id="4"/>
      <w:bookmarkEnd w:id="5"/>
      <w:r>
        <w:rPr>
          <w:rFonts w:hAnsi="宋体"/>
          <w:bCs/>
          <w:u w:val="single"/>
          <w:lang w:val="en-US"/>
        </w:rPr>
        <w:t>___</w:t>
      </w:r>
      <w:r>
        <w:rPr>
          <w:rFonts w:hAnsi="宋体"/>
          <w:kern w:val="28"/>
          <w:lang w:eastAsia="zh-CN"/>
        </w:rPr>
        <w:t>项目的</w:t>
      </w:r>
      <w:r>
        <w:rPr>
          <w:rFonts w:hAnsi="宋体"/>
          <w:lang w:eastAsia="zh-CN"/>
        </w:rPr>
        <w:t>招标</w:t>
      </w:r>
      <w:r>
        <w:rPr>
          <w:rFonts w:hAnsi="宋体"/>
          <w:lang w:val="en-US"/>
        </w:rPr>
        <w:t>[</w:t>
      </w:r>
      <w:r>
        <w:rPr>
          <w:rFonts w:hAnsi="宋体"/>
          <w:lang w:eastAsia="zh-CN"/>
        </w:rPr>
        <w:t>采购项目编号为：</w:t>
      </w:r>
      <w:r>
        <w:rPr>
          <w:rFonts w:hAnsi="宋体"/>
          <w:bCs/>
          <w:u w:val="single"/>
          <w:lang w:val="en-US"/>
        </w:rPr>
        <w:t>________________________</w:t>
      </w:r>
      <w:r>
        <w:rPr>
          <w:rFonts w:hAnsi="宋体"/>
          <w:lang w:val="en-US"/>
        </w:rPr>
        <w:t>]</w:t>
      </w:r>
      <w:r>
        <w:rPr>
          <w:rFonts w:hAnsi="宋体"/>
          <w:lang w:eastAsia="zh-CN"/>
        </w:rPr>
        <w:t>，我方愿参与投标。</w:t>
      </w:r>
    </w:p>
    <w:p w14:paraId="1D09D2BA">
      <w:pPr>
        <w:pStyle w:val="13"/>
        <w:widowControl/>
        <w:spacing w:line="360" w:lineRule="auto"/>
        <w:ind w:left="0" w:firstLine="420" w:firstLineChars="200"/>
        <w:rPr>
          <w:rFonts w:hAnsi="宋体"/>
          <w:lang w:val="en-US"/>
        </w:rPr>
      </w:pPr>
      <w:r>
        <w:rPr>
          <w:rFonts w:hAnsi="宋体"/>
          <w:lang w:eastAsia="zh-CN"/>
        </w:rPr>
        <w:t>我方确认收到贵方提供的</w:t>
      </w:r>
      <w:r>
        <w:rPr>
          <w:rFonts w:hAnsi="宋体"/>
          <w:bCs/>
          <w:u w:val="single"/>
          <w:lang w:val="en-US"/>
        </w:rPr>
        <w:t>________________________</w:t>
      </w:r>
      <w:r>
        <w:rPr>
          <w:rFonts w:hAnsi="宋体"/>
          <w:lang w:eastAsia="zh-CN"/>
        </w:rPr>
        <w:t>招标文件的全部内容。</w:t>
      </w:r>
    </w:p>
    <w:p w14:paraId="549B5EE9">
      <w:pPr>
        <w:pStyle w:val="13"/>
        <w:widowControl/>
        <w:spacing w:line="360" w:lineRule="auto"/>
        <w:ind w:left="0" w:firstLine="420" w:firstLineChars="200"/>
        <w:rPr>
          <w:rFonts w:hAnsi="宋体"/>
          <w:lang w:val="en-US"/>
        </w:rPr>
      </w:pPr>
      <w:r>
        <w:rPr>
          <w:rFonts w:hAnsi="宋体"/>
          <w:lang w:eastAsia="zh-CN"/>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14:paraId="2F066712">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i/>
          <w:iCs w:val="0"/>
          <w:color w:val="auto"/>
          <w:kern w:val="2"/>
          <w:sz w:val="21"/>
          <w:szCs w:val="21"/>
          <w:u w:val="single"/>
          <w:lang w:val="en-US" w:eastAsia="zh-CN" w:bidi="ar"/>
        </w:rPr>
        <w:t>(投标供应商名称)</w:t>
      </w:r>
      <w:r>
        <w:rPr>
          <w:rFonts w:hint="eastAsia" w:ascii="宋体" w:hAnsi="宋体" w:eastAsia="宋体" w:cs="宋体"/>
          <w:color w:val="auto"/>
          <w:kern w:val="2"/>
          <w:sz w:val="21"/>
          <w:szCs w:val="21"/>
          <w:lang w:val="en-US" w:eastAsia="zh-CN" w:bidi="ar"/>
        </w:rPr>
        <w:t>作为投标供应商正式授权</w:t>
      </w:r>
      <w:r>
        <w:rPr>
          <w:rFonts w:hint="eastAsia" w:ascii="宋体" w:hAnsi="宋体" w:eastAsia="宋体" w:cs="宋体"/>
          <w:i/>
          <w:iCs w:val="0"/>
          <w:color w:val="auto"/>
          <w:kern w:val="2"/>
          <w:sz w:val="21"/>
          <w:szCs w:val="21"/>
          <w:u w:val="single"/>
          <w:lang w:val="en-US" w:eastAsia="zh-CN" w:bidi="ar"/>
        </w:rPr>
        <w:t xml:space="preserve">(授权代表全名, 职务)  </w:t>
      </w:r>
      <w:r>
        <w:rPr>
          <w:rFonts w:hint="eastAsia" w:ascii="宋体" w:hAnsi="宋体" w:eastAsia="宋体" w:cs="宋体"/>
          <w:color w:val="auto"/>
          <w:kern w:val="2"/>
          <w:sz w:val="21"/>
          <w:szCs w:val="21"/>
          <w:lang w:val="en-US" w:eastAsia="zh-CN" w:bidi="ar"/>
        </w:rPr>
        <w:t>代表我方全权处理有关本投标的一切事宜。</w:t>
      </w:r>
    </w:p>
    <w:p w14:paraId="5ACA47A2">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在此提交的投标文件，正本</w:t>
      </w:r>
      <w:r>
        <w:rPr>
          <w:rFonts w:hint="eastAsia" w:ascii="宋体" w:hAnsi="宋体" w:eastAsia="宋体" w:cs="宋体"/>
          <w:bCs/>
          <w:color w:val="auto"/>
          <w:kern w:val="2"/>
          <w:sz w:val="21"/>
          <w:szCs w:val="21"/>
          <w:u w:val="single"/>
          <w:lang w:val="en-US" w:eastAsia="zh-CN" w:bidi="ar"/>
        </w:rPr>
        <w:t>__</w:t>
      </w:r>
      <w:r>
        <w:rPr>
          <w:rFonts w:hint="eastAsia" w:ascii="宋体" w:hAnsi="宋体" w:eastAsia="宋体" w:cs="宋体"/>
          <w:color w:val="auto"/>
          <w:kern w:val="2"/>
          <w:sz w:val="21"/>
          <w:szCs w:val="21"/>
          <w:lang w:val="en-US" w:eastAsia="zh-CN" w:bidi="ar"/>
        </w:rPr>
        <w:t>份，副本</w:t>
      </w:r>
      <w:r>
        <w:rPr>
          <w:rFonts w:hint="eastAsia" w:ascii="宋体" w:hAnsi="宋体" w:eastAsia="宋体" w:cs="宋体"/>
          <w:bCs/>
          <w:color w:val="auto"/>
          <w:kern w:val="2"/>
          <w:sz w:val="21"/>
          <w:szCs w:val="21"/>
          <w:u w:val="single"/>
          <w:lang w:val="en-US" w:eastAsia="zh-CN" w:bidi="ar"/>
        </w:rPr>
        <w:t>__</w:t>
      </w:r>
      <w:r>
        <w:rPr>
          <w:rFonts w:hint="eastAsia" w:ascii="宋体" w:hAnsi="宋体" w:eastAsia="宋体" w:cs="宋体"/>
          <w:color w:val="auto"/>
          <w:kern w:val="2"/>
          <w:sz w:val="21"/>
          <w:szCs w:val="21"/>
          <w:lang w:val="en-US" w:eastAsia="zh-CN" w:bidi="ar"/>
        </w:rPr>
        <w:t>份，电子版</w:t>
      </w:r>
      <w:r>
        <w:rPr>
          <w:rFonts w:hint="eastAsia" w:ascii="宋体" w:hAnsi="宋体" w:eastAsia="宋体" w:cs="宋体"/>
          <w:bCs/>
          <w:color w:val="auto"/>
          <w:kern w:val="2"/>
          <w:sz w:val="21"/>
          <w:szCs w:val="21"/>
          <w:u w:val="single"/>
          <w:lang w:val="en-US" w:eastAsia="zh-CN" w:bidi="ar"/>
        </w:rPr>
        <w:t>__</w:t>
      </w:r>
      <w:r>
        <w:rPr>
          <w:rFonts w:hint="eastAsia" w:ascii="宋体" w:hAnsi="宋体" w:eastAsia="宋体" w:cs="宋体"/>
          <w:bCs/>
          <w:color w:val="auto"/>
          <w:kern w:val="2"/>
          <w:sz w:val="21"/>
          <w:szCs w:val="21"/>
          <w:lang w:val="en-US" w:eastAsia="zh-CN" w:bidi="ar"/>
        </w:rPr>
        <w:t>份</w:t>
      </w:r>
      <w:r>
        <w:rPr>
          <w:rFonts w:hint="eastAsia" w:ascii="宋体" w:hAnsi="宋体" w:eastAsia="宋体" w:cs="宋体"/>
          <w:color w:val="auto"/>
          <w:kern w:val="2"/>
          <w:sz w:val="21"/>
          <w:szCs w:val="21"/>
          <w:lang w:val="en-US" w:eastAsia="zh-CN" w:bidi="ar"/>
        </w:rPr>
        <w:t>。</w:t>
      </w:r>
    </w:p>
    <w:p w14:paraId="26AA72DF">
      <w:pPr>
        <w:pStyle w:val="13"/>
        <w:widowControl/>
        <w:spacing w:line="360" w:lineRule="auto"/>
        <w:ind w:left="0" w:firstLine="420" w:firstLineChars="200"/>
        <w:rPr>
          <w:rFonts w:hAnsi="宋体"/>
          <w:lang w:val="en-US"/>
        </w:rPr>
      </w:pPr>
      <w:r>
        <w:rPr>
          <w:rFonts w:hAnsi="宋体"/>
          <w:lang w:eastAsia="zh-CN"/>
        </w:rPr>
        <w:t>我方已完全明白招标文件的所有条款要求，并申明如下：</w:t>
      </w:r>
    </w:p>
    <w:p w14:paraId="7CABDF34">
      <w:pPr>
        <w:pStyle w:val="13"/>
        <w:widowControl/>
        <w:spacing w:line="360" w:lineRule="auto"/>
        <w:ind w:left="0" w:firstLine="420" w:firstLineChars="200"/>
        <w:rPr>
          <w:rFonts w:hAnsi="宋体"/>
          <w:lang w:val="en-US"/>
        </w:rPr>
      </w:pPr>
      <w:r>
        <w:rPr>
          <w:rFonts w:hAnsi="宋体"/>
          <w:lang w:eastAsia="zh-CN"/>
        </w:rPr>
        <w:t>（一）按招标文件提供的全部货物与相关服务的投标总价详见《报价一览表》。</w:t>
      </w:r>
    </w:p>
    <w:p w14:paraId="51A66E77">
      <w:pPr>
        <w:pStyle w:val="13"/>
        <w:widowControl/>
        <w:spacing w:line="360" w:lineRule="auto"/>
        <w:ind w:left="0" w:firstLine="420" w:firstLineChars="200"/>
        <w:rPr>
          <w:rFonts w:hAnsi="宋体"/>
          <w:lang w:val="en-US"/>
        </w:rPr>
      </w:pPr>
      <w:r>
        <w:rPr>
          <w:rFonts w:hAnsi="宋体"/>
          <w:lang w:eastAsia="zh-CN"/>
        </w:rPr>
        <w:t>（二）本投标文件的有效期为投标截止时间起</w:t>
      </w:r>
      <w:r>
        <w:rPr>
          <w:rFonts w:hAnsi="宋体"/>
          <w:lang w:val="en-US"/>
        </w:rPr>
        <w:t>90</w:t>
      </w:r>
      <w:r>
        <w:rPr>
          <w:rFonts w:hAnsi="宋体"/>
          <w:lang w:eastAsia="zh-CN"/>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71B3F4D7">
      <w:pPr>
        <w:pStyle w:val="13"/>
        <w:widowControl/>
        <w:spacing w:line="360" w:lineRule="auto"/>
        <w:ind w:left="0" w:firstLine="420" w:firstLineChars="200"/>
        <w:rPr>
          <w:rFonts w:hAnsi="宋体"/>
          <w:lang w:val="en-US"/>
        </w:rPr>
      </w:pPr>
      <w:r>
        <w:rPr>
          <w:rFonts w:hAnsi="宋体"/>
          <w:lang w:eastAsia="zh-CN"/>
        </w:rPr>
        <w:t>（三）我方明白并同意，在规定的开标日之后，投标有效期之内撤回投标或中标后不按规定与采购人签订合同或不提交履约保证金，则贵方将不予退还投标保证金。</w:t>
      </w:r>
    </w:p>
    <w:p w14:paraId="3A8766AD">
      <w:pPr>
        <w:pStyle w:val="13"/>
        <w:widowControl/>
        <w:spacing w:line="360" w:lineRule="auto"/>
        <w:ind w:left="0" w:firstLine="420" w:firstLineChars="200"/>
        <w:rPr>
          <w:rFonts w:hAnsi="宋体"/>
          <w:lang w:val="en-US"/>
        </w:rPr>
      </w:pPr>
      <w:r>
        <w:rPr>
          <w:rFonts w:hAnsi="宋体"/>
          <w:lang w:eastAsia="zh-CN"/>
        </w:rPr>
        <w:t>（四）我方愿意向贵方提供任何与本项投标有关的数据、情况和技术资料。若贵方需要，我方愿意提供我方作出的一切承诺的证明材料。</w:t>
      </w:r>
    </w:p>
    <w:p w14:paraId="503F2B1F">
      <w:pPr>
        <w:pStyle w:val="13"/>
        <w:widowControl/>
        <w:spacing w:line="360" w:lineRule="auto"/>
        <w:ind w:left="0" w:firstLine="420" w:firstLineChars="200"/>
        <w:rPr>
          <w:rFonts w:hAnsi="宋体"/>
          <w:lang w:val="en-US"/>
        </w:rPr>
      </w:pPr>
      <w:r>
        <w:rPr>
          <w:rFonts w:hAnsi="宋体"/>
          <w:lang w:eastAsia="zh-CN"/>
        </w:rPr>
        <w:t>（五）我方理解贵方不一定接受最低投标价或任何贵方可能收到的投标。</w:t>
      </w:r>
    </w:p>
    <w:p w14:paraId="79B8E82F">
      <w:pPr>
        <w:pStyle w:val="13"/>
        <w:widowControl/>
        <w:spacing w:line="360" w:lineRule="auto"/>
        <w:ind w:left="0" w:firstLine="420" w:firstLineChars="200"/>
        <w:rPr>
          <w:rFonts w:hAnsi="宋体"/>
          <w:lang w:val="en-US"/>
        </w:rPr>
      </w:pPr>
      <w:r>
        <w:rPr>
          <w:rFonts w:hAnsi="宋体"/>
          <w:lang w:eastAsia="zh-CN"/>
        </w:rPr>
        <w:t>（六）我方如果中标，将保证履行招标文件及其澄清、修改文件（如果有）中的全部责任和义务，按质、按量、按期完成《用户需求书》及《合同书》中的全部任务。</w:t>
      </w:r>
    </w:p>
    <w:p w14:paraId="208B76BD">
      <w:pPr>
        <w:pStyle w:val="13"/>
        <w:widowControl/>
        <w:spacing w:line="360" w:lineRule="auto"/>
        <w:ind w:left="0" w:firstLine="420" w:firstLineChars="200"/>
        <w:rPr>
          <w:rFonts w:hAnsi="宋体"/>
          <w:lang w:val="en-US"/>
        </w:rPr>
      </w:pPr>
      <w:r>
        <w:rPr>
          <w:rFonts w:hAnsi="宋体"/>
          <w:lang w:eastAsia="zh-CN"/>
        </w:rPr>
        <w:t>（七）我方作为在法律、财务和运作上独立于采购人、集中采购机构的投标供应商，在此保证所提交的所有文件和全部说明是真实的和正确的。</w:t>
      </w:r>
    </w:p>
    <w:p w14:paraId="634F34A0">
      <w:pPr>
        <w:keepNext w:val="0"/>
        <w:keepLines w:val="0"/>
        <w:widowControl w:val="0"/>
        <w:suppressLineNumbers w:val="0"/>
        <w:spacing w:before="0" w:beforeAutospacing="0" w:after="0" w:afterAutospacing="0" w:line="360" w:lineRule="auto"/>
        <w:ind w:left="0" w:right="0" w:firstLine="359" w:firstLineChars="171"/>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（八）我方投标报价已包含应向知识产权所有权人支付的所有相关税费，并保证采购人在中国使用我方提供的货物时，如有第三方提出侵犯其知识产权主张的，责任由我方承担。</w:t>
      </w:r>
    </w:p>
    <w:p w14:paraId="11F31EA0">
      <w:pPr>
        <w:keepNext w:val="0"/>
        <w:keepLines w:val="0"/>
        <w:widowControl w:val="0"/>
        <w:suppressLineNumbers w:val="0"/>
        <w:spacing w:before="0" w:beforeAutospacing="0" w:after="0" w:afterAutospacing="0" w:line="360" w:lineRule="auto"/>
        <w:ind w:left="0" w:right="0" w:firstLine="359" w:firstLineChars="171"/>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（九）我方承诺向贵方支付代理服务费，项目总报价已包含代理服务费，如果被确定为中标供应商，承诺向贵方足额支付。</w:t>
      </w:r>
    </w:p>
    <w:p w14:paraId="2D9B0943">
      <w:pPr>
        <w:keepNext w:val="0"/>
        <w:keepLines w:val="0"/>
        <w:widowControl w:val="0"/>
        <w:suppressLineNumbers w:val="0"/>
        <w:spacing w:before="0" w:beforeAutospacing="0" w:after="0" w:afterAutospacing="0" w:line="360" w:lineRule="auto"/>
        <w:ind w:left="0" w:right="0" w:firstLine="359" w:firstLineChars="171"/>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（十）我方与其他投标供应商不存在单位负责人为同一人或者存在直接控股、管理关系。</w:t>
      </w:r>
    </w:p>
    <w:p w14:paraId="2482F8B6">
      <w:pPr>
        <w:keepNext w:val="0"/>
        <w:keepLines w:val="0"/>
        <w:widowControl w:val="0"/>
        <w:suppressLineNumbers w:val="0"/>
        <w:spacing w:before="0" w:beforeAutospacing="0" w:after="0" w:afterAutospacing="0" w:line="360" w:lineRule="auto"/>
        <w:ind w:left="0" w:right="0" w:firstLine="359" w:firstLineChars="171"/>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（十一）我方承诺未为本项目提供整体设计、规范编制或者项目管理、监理、检测等服务。</w:t>
      </w:r>
    </w:p>
    <w:p w14:paraId="07F2E45E">
      <w:pPr>
        <w:keepNext w:val="0"/>
        <w:keepLines w:val="0"/>
        <w:widowControl w:val="0"/>
        <w:suppressLineNumbers w:val="0"/>
        <w:spacing w:before="0" w:beforeAutospacing="0" w:after="0" w:afterAutospacing="0" w:line="360" w:lineRule="auto"/>
        <w:ind w:left="0" w:right="0" w:firstLine="359" w:firstLineChars="171"/>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（十二）我方具备《政府采购法》第二十二条规定的条件，承诺如下：</w:t>
      </w:r>
    </w:p>
    <w:p w14:paraId="623F7BC9">
      <w:pPr>
        <w:keepNext w:val="0"/>
        <w:keepLines w:val="0"/>
        <w:widowControl w:val="0"/>
        <w:suppressLineNumbers w:val="0"/>
        <w:spacing w:before="0" w:beforeAutospacing="0" w:after="0" w:afterAutospacing="0" w:line="360" w:lineRule="auto"/>
        <w:ind w:left="0" w:right="0" w:firstLine="359" w:firstLineChars="171"/>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（1）我方参加本项目政府采购活动前3年内在经营活动中没有重大违法记录。</w:t>
      </w:r>
    </w:p>
    <w:p w14:paraId="25F6CE71">
      <w:pPr>
        <w:keepNext w:val="0"/>
        <w:keepLines w:val="0"/>
        <w:widowControl w:val="0"/>
        <w:suppressLineNumbers w:val="0"/>
        <w:spacing w:before="0" w:beforeAutospacing="0" w:after="0" w:afterAutospacing="0" w:line="360" w:lineRule="auto"/>
        <w:ind w:left="0" w:right="0" w:firstLine="359" w:firstLineChars="171"/>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（2）我方符合法律、行政法规规定的其他条件。</w:t>
      </w:r>
    </w:p>
    <w:p w14:paraId="73398FDE">
      <w:pPr>
        <w:keepNext w:val="0"/>
        <w:keepLines w:val="0"/>
        <w:widowControl w:val="0"/>
        <w:suppressLineNumbers w:val="0"/>
        <w:spacing w:before="0" w:beforeAutospacing="0" w:after="0" w:afterAutospacing="0" w:line="360" w:lineRule="auto"/>
        <w:ind w:left="0" w:right="0" w:firstLine="359" w:firstLineChars="171"/>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以上内容如有虚假或与事实不符的，评审委员会可将我方做无效投标处理，我方愿意承担相应的法律责任。</w:t>
      </w:r>
    </w:p>
    <w:p w14:paraId="0DD4DFE8">
      <w:pPr>
        <w:pStyle w:val="13"/>
        <w:widowControl/>
        <w:spacing w:line="360" w:lineRule="auto"/>
        <w:ind w:left="0" w:firstLine="420" w:firstLineChars="200"/>
        <w:rPr>
          <w:rFonts w:hAnsi="宋体"/>
          <w:lang w:val="en-US"/>
        </w:rPr>
      </w:pPr>
      <w:r>
        <w:rPr>
          <w:rFonts w:hAnsi="宋体"/>
          <w:lang w:eastAsia="zh-CN"/>
        </w:rPr>
        <w:t>（十三）我方对在本函及投标文件中所作的所有承诺承担法律责任。</w:t>
      </w:r>
    </w:p>
    <w:p w14:paraId="3F2041C6">
      <w:pPr>
        <w:pStyle w:val="13"/>
        <w:widowControl/>
        <w:spacing w:line="360" w:lineRule="auto"/>
        <w:ind w:left="0" w:firstLine="420" w:firstLineChars="200"/>
        <w:rPr>
          <w:rFonts w:hAnsi="宋体"/>
          <w:lang w:val="en-US"/>
        </w:rPr>
      </w:pPr>
      <w:r>
        <w:rPr>
          <w:rFonts w:hAnsi="宋体"/>
          <w:lang w:eastAsia="zh-CN"/>
        </w:rPr>
        <w:t>（十四）所有与本招标有关的函件请发往下列地址：</w:t>
      </w:r>
    </w:p>
    <w:p w14:paraId="1254F95F">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地    址：.</w:t>
      </w:r>
    </w:p>
    <w:p w14:paraId="0E2A2B6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u w:val="single"/>
          <w:lang w:val="en-US"/>
        </w:rPr>
      </w:pPr>
      <w:r>
        <w:rPr>
          <w:rFonts w:hint="eastAsia" w:ascii="宋体" w:hAnsi="宋体" w:eastAsia="宋体" w:cs="宋体"/>
          <w:color w:val="auto"/>
          <w:kern w:val="2"/>
          <w:sz w:val="21"/>
          <w:szCs w:val="21"/>
          <w:lang w:val="en-US" w:eastAsia="zh-CN" w:bidi="ar"/>
        </w:rPr>
        <w:t>邮政编码：.</w:t>
      </w:r>
    </w:p>
    <w:p w14:paraId="59D3EA8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u w:val="single"/>
          <w:lang w:val="en-US"/>
        </w:rPr>
      </w:pPr>
      <w:r>
        <w:rPr>
          <w:rFonts w:hint="eastAsia" w:ascii="宋体" w:hAnsi="宋体" w:eastAsia="宋体" w:cs="宋体"/>
          <w:color w:val="auto"/>
          <w:kern w:val="2"/>
          <w:sz w:val="21"/>
          <w:szCs w:val="21"/>
          <w:lang w:val="en-US" w:eastAsia="zh-CN" w:bidi="ar"/>
        </w:rPr>
        <w:t>电    话：.</w:t>
      </w:r>
    </w:p>
    <w:p w14:paraId="4AB9484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传    真：.</w:t>
      </w:r>
    </w:p>
    <w:p w14:paraId="1207C147">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代表姓名：</w:t>
      </w:r>
    </w:p>
    <w:p w14:paraId="0F809482">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u w:val="single"/>
          <w:lang w:val="en-US"/>
        </w:rPr>
      </w:pPr>
      <w:r>
        <w:rPr>
          <w:rFonts w:hint="eastAsia" w:ascii="宋体" w:hAnsi="宋体" w:eastAsia="宋体" w:cs="宋体"/>
          <w:color w:val="auto"/>
          <w:kern w:val="2"/>
          <w:sz w:val="21"/>
          <w:szCs w:val="21"/>
          <w:lang w:val="en-US" w:eastAsia="zh-CN" w:bidi="ar"/>
        </w:rPr>
        <w:t>.职    务：.</w:t>
      </w:r>
    </w:p>
    <w:p w14:paraId="5210BE0A">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u w:val="single"/>
          <w:lang w:val="en-US"/>
        </w:rPr>
      </w:pPr>
    </w:p>
    <w:p w14:paraId="1C652A2D">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u w:val="single"/>
          <w:lang w:val="en-US"/>
        </w:rPr>
      </w:pPr>
    </w:p>
    <w:p w14:paraId="69A430CF">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u w:val="single"/>
          <w:lang w:val="en-US"/>
        </w:rPr>
      </w:pPr>
    </w:p>
    <w:p w14:paraId="0D6E199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投标供应商法定代表人（或法定代表人授权代表）签字或盖章：</w:t>
      </w:r>
    </w:p>
    <w:p w14:paraId="32F3405F">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u w:val="single"/>
          <w:lang w:val="en-US"/>
        </w:rPr>
      </w:pPr>
      <w:r>
        <w:rPr>
          <w:rFonts w:hint="eastAsia" w:ascii="宋体" w:hAnsi="宋体" w:eastAsia="宋体" w:cs="宋体"/>
          <w:color w:val="auto"/>
          <w:kern w:val="2"/>
          <w:sz w:val="21"/>
          <w:szCs w:val="21"/>
          <w:lang w:val="en-US" w:eastAsia="zh-CN" w:bidi="ar"/>
        </w:rPr>
        <w:t>投标供应商名称（盖章）：</w:t>
      </w:r>
    </w:p>
    <w:p w14:paraId="68EFDE7D">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日期：   年   月   日</w:t>
      </w:r>
    </w:p>
    <w:p w14:paraId="4CC1F2A1">
      <w:pPr>
        <w:keepNext w:val="0"/>
        <w:keepLines w:val="0"/>
        <w:widowControl w:val="0"/>
        <w:suppressLineNumbers w:val="0"/>
        <w:spacing w:before="0" w:beforeAutospacing="0" w:after="0" w:afterAutospacing="0" w:line="360" w:lineRule="auto"/>
        <w:ind w:left="0" w:right="0" w:firstLine="4620" w:firstLineChars="2200"/>
        <w:jc w:val="both"/>
        <w:rPr>
          <w:rFonts w:hint="eastAsia" w:ascii="宋体" w:hAnsi="宋体" w:eastAsia="宋体" w:cs="宋体"/>
          <w:szCs w:val="21"/>
          <w:lang w:val="en-US"/>
        </w:rPr>
      </w:pPr>
    </w:p>
    <w:p w14:paraId="69E49F49">
      <w:pPr>
        <w:pStyle w:val="3"/>
        <w:keepNext w:val="0"/>
        <w:keepLines w:val="0"/>
        <w:widowControl w:val="0"/>
        <w:suppressLineNumbers w:val="0"/>
        <w:tabs>
          <w:tab w:val="left" w:pos="851"/>
        </w:tabs>
        <w:spacing w:before="0" w:beforeAutospacing="0" w:after="0" w:afterAutospacing="0" w:line="360" w:lineRule="auto"/>
        <w:ind w:left="851" w:right="0" w:hanging="851"/>
        <w:rPr>
          <w:rFonts w:hint="eastAsia" w:ascii="宋体" w:hAnsi="宋体" w:eastAsia="宋体" w:cs="宋体"/>
          <w:sz w:val="21"/>
          <w:szCs w:val="21"/>
          <w:lang w:val="en-US"/>
        </w:rPr>
      </w:pPr>
      <w:r>
        <w:rPr>
          <w:rFonts w:hint="eastAsia" w:ascii="宋体" w:hAnsi="宋体" w:eastAsia="黑体" w:cs="Times New Roman"/>
          <w:kern w:val="2"/>
          <w:sz w:val="32"/>
          <w:szCs w:val="21"/>
          <w:lang w:val="en-US" w:eastAsia="zh-CN" w:bidi="ar"/>
        </w:rPr>
        <w:br w:type="page"/>
      </w:r>
      <w:r>
        <w:rPr>
          <w:rFonts w:hint="eastAsia" w:ascii="宋体" w:hAnsi="宋体" w:eastAsia="宋体" w:cs="宋体"/>
          <w:sz w:val="21"/>
          <w:szCs w:val="21"/>
          <w:lang w:val="en-US"/>
        </w:rPr>
        <w:t>4.</w:t>
      </w:r>
      <w:r>
        <w:rPr>
          <w:rFonts w:hint="eastAsia" w:ascii="宋体" w:hAnsi="宋体" w:eastAsia="宋体" w:cs="宋体"/>
          <w:sz w:val="21"/>
          <w:szCs w:val="21"/>
          <w:lang w:val="en-US"/>
        </w:rPr>
        <w:tab/>
      </w:r>
      <w:bookmarkStart w:id="6" w:name="_Toc95408151"/>
      <w:r>
        <w:rPr>
          <w:rFonts w:hint="eastAsia" w:ascii="宋体" w:hAnsi="宋体" w:eastAsia="宋体" w:cs="宋体"/>
          <w:sz w:val="21"/>
          <w:szCs w:val="21"/>
          <w:lang w:eastAsia="zh-CN"/>
        </w:rPr>
        <w:t>资格证明文件</w:t>
      </w:r>
      <w:bookmarkEnd w:id="6"/>
    </w:p>
    <w:p w14:paraId="6262A149">
      <w:pPr>
        <w:pStyle w:val="5"/>
        <w:widowControl/>
        <w:tabs>
          <w:tab w:val="left" w:pos="851"/>
        </w:tabs>
        <w:spacing w:before="0" w:beforeAutospacing="0" w:after="0" w:afterAutospacing="0" w:line="360" w:lineRule="auto"/>
        <w:ind w:left="0" w:right="0"/>
        <w:rPr>
          <w:rFonts w:hint="eastAsia" w:ascii="宋体" w:hAnsi="宋体" w:eastAsia="宋体" w:cs="宋体"/>
          <w:sz w:val="21"/>
          <w:szCs w:val="21"/>
          <w:lang w:val="en-US"/>
        </w:rPr>
      </w:pPr>
      <w:r>
        <w:rPr>
          <w:rFonts w:hint="eastAsia" w:ascii="宋体" w:hAnsi="宋体" w:eastAsia="宋体" w:cs="宋体"/>
          <w:sz w:val="21"/>
          <w:szCs w:val="21"/>
          <w:lang w:val="en-US"/>
        </w:rPr>
        <w:t>4.1</w:t>
      </w:r>
      <w:r>
        <w:rPr>
          <w:rFonts w:hint="eastAsia" w:ascii="宋体" w:hAnsi="宋体" w:eastAsia="宋体" w:cs="宋体"/>
          <w:sz w:val="21"/>
          <w:szCs w:val="21"/>
          <w:lang w:val="en-US"/>
        </w:rPr>
        <w:tab/>
      </w:r>
      <w:r>
        <w:rPr>
          <w:rFonts w:hint="eastAsia" w:ascii="宋体" w:hAnsi="宋体" w:eastAsia="宋体" w:cs="宋体"/>
          <w:sz w:val="21"/>
          <w:szCs w:val="21"/>
          <w:lang w:eastAsia="zh-CN"/>
        </w:rPr>
        <w:t>营业执照副本（复印件）</w:t>
      </w:r>
    </w:p>
    <w:p w14:paraId="145E5BEB">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109119AE">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183AE22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u w:val="single"/>
          <w:lang w:val="en-US"/>
        </w:rPr>
      </w:pPr>
    </w:p>
    <w:p w14:paraId="2EC9539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u w:val="single"/>
          <w:lang w:val="en-US"/>
        </w:rPr>
      </w:pPr>
    </w:p>
    <w:p w14:paraId="1E123A19">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u w:val="single"/>
          <w:lang w:val="en-US"/>
        </w:rPr>
      </w:pPr>
    </w:p>
    <w:p w14:paraId="04766271">
      <w:pPr>
        <w:pStyle w:val="5"/>
        <w:widowControl/>
        <w:tabs>
          <w:tab w:val="left" w:pos="851"/>
        </w:tabs>
        <w:spacing w:before="0" w:beforeAutospacing="0" w:after="0" w:afterAutospacing="0" w:line="360" w:lineRule="auto"/>
        <w:ind w:left="0" w:right="0"/>
        <w:rPr>
          <w:rFonts w:hint="eastAsia" w:ascii="宋体" w:hAnsi="宋体" w:eastAsia="宋体" w:cs="宋体"/>
          <w:sz w:val="21"/>
          <w:szCs w:val="21"/>
          <w:lang w:val="en-US"/>
        </w:rPr>
      </w:pPr>
      <w:r>
        <w:rPr>
          <w:rFonts w:hint="eastAsia" w:ascii="宋体" w:hAnsi="宋体" w:eastAsia="宋体" w:cs="宋体"/>
          <w:sz w:val="21"/>
          <w:szCs w:val="21"/>
          <w:lang w:val="en-US"/>
        </w:rPr>
        <w:t>4.2</w:t>
      </w:r>
      <w:r>
        <w:rPr>
          <w:rFonts w:hint="eastAsia" w:ascii="宋体" w:hAnsi="宋体" w:eastAsia="宋体" w:cs="宋体"/>
          <w:sz w:val="21"/>
          <w:szCs w:val="21"/>
          <w:lang w:val="en-US"/>
        </w:rPr>
        <w:tab/>
      </w:r>
      <w:r>
        <w:rPr>
          <w:rFonts w:hint="eastAsia" w:ascii="宋体" w:hAnsi="宋体" w:eastAsia="宋体" w:cs="宋体"/>
          <w:sz w:val="21"/>
          <w:szCs w:val="21"/>
          <w:lang w:eastAsia="zh-CN"/>
        </w:rPr>
        <w:t xml:space="preserve">法定代表人证明书 </w:t>
      </w:r>
    </w:p>
    <w:p w14:paraId="2A4E982B">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Cs/>
          <w:szCs w:val="21"/>
          <w:lang w:val="en-US"/>
        </w:rPr>
      </w:pPr>
      <w:r>
        <w:rPr>
          <w:rFonts w:hint="eastAsia" w:ascii="宋体" w:hAnsi="宋体" w:eastAsia="宋体" w:cs="宋体"/>
          <w:bCs/>
          <w:color w:val="auto"/>
          <w:kern w:val="2"/>
          <w:sz w:val="21"/>
          <w:szCs w:val="21"/>
          <w:lang w:val="en-US" w:eastAsia="zh-CN" w:bidi="ar"/>
        </w:rPr>
        <w:t>（投标供应商可使用下述格式，也可使用市场监督管理局统一印制的法定代表人证明书格式；对于银行、保险、电信、邮政、铁路等行业以及获得总公司投标授权的分公司，可以提供投标分支机构负责人身份证明书）</w:t>
      </w:r>
    </w:p>
    <w:p w14:paraId="5584E224">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szCs w:val="21"/>
          <w:lang w:val="en-US"/>
        </w:rPr>
      </w:pPr>
    </w:p>
    <w:p w14:paraId="35C64ED9">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sz w:val="24"/>
          <w:szCs w:val="24"/>
          <w:lang w:val="en-US"/>
        </w:rPr>
      </w:pPr>
      <w:r>
        <w:rPr>
          <w:rFonts w:hint="eastAsia" w:ascii="宋体" w:hAnsi="宋体" w:eastAsia="宋体" w:cs="宋体"/>
          <w:b/>
          <w:bCs w:val="0"/>
          <w:color w:val="auto"/>
          <w:kern w:val="2"/>
          <w:sz w:val="24"/>
          <w:szCs w:val="22"/>
          <w:lang w:val="en-US" w:eastAsia="zh-CN" w:bidi="ar"/>
        </w:rPr>
        <w:t>法定代表人证明书</w:t>
      </w:r>
    </w:p>
    <w:p w14:paraId="28341ECA">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Cs/>
          <w:szCs w:val="21"/>
          <w:u w:val="single"/>
          <w:lang w:val="en-US"/>
        </w:rPr>
      </w:pPr>
    </w:p>
    <w:p w14:paraId="7F56A67B">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Cs/>
          <w:szCs w:val="21"/>
          <w:lang w:val="en-US"/>
        </w:rPr>
      </w:pPr>
      <w:r>
        <w:rPr>
          <w:rFonts w:hint="eastAsia" w:ascii="宋体" w:hAnsi="宋体" w:eastAsia="宋体" w:cs="宋体"/>
          <w:bCs/>
          <w:color w:val="auto"/>
          <w:kern w:val="2"/>
          <w:sz w:val="21"/>
          <w:szCs w:val="21"/>
          <w:u w:val="single"/>
          <w:lang w:val="en-US" w:eastAsia="zh-CN" w:bidi="ar"/>
        </w:rPr>
        <w:t>_____________________</w:t>
      </w:r>
      <w:r>
        <w:rPr>
          <w:rFonts w:hint="eastAsia" w:ascii="宋体" w:hAnsi="宋体" w:eastAsia="宋体" w:cs="宋体"/>
          <w:bCs/>
          <w:color w:val="auto"/>
          <w:kern w:val="2"/>
          <w:sz w:val="21"/>
          <w:szCs w:val="21"/>
          <w:lang w:val="en-US" w:eastAsia="zh-CN" w:bidi="ar"/>
        </w:rPr>
        <w:t>现任我单位</w:t>
      </w:r>
      <w:r>
        <w:rPr>
          <w:rFonts w:hint="eastAsia" w:ascii="宋体" w:hAnsi="宋体" w:eastAsia="宋体" w:cs="宋体"/>
          <w:bCs/>
          <w:color w:val="auto"/>
          <w:kern w:val="2"/>
          <w:sz w:val="21"/>
          <w:szCs w:val="21"/>
          <w:u w:val="single"/>
          <w:lang w:val="en-US" w:eastAsia="zh-CN" w:bidi="ar"/>
        </w:rPr>
        <w:t>_____________________</w:t>
      </w:r>
      <w:r>
        <w:rPr>
          <w:rFonts w:hint="eastAsia" w:ascii="宋体" w:hAnsi="宋体" w:eastAsia="宋体" w:cs="宋体"/>
          <w:bCs/>
          <w:color w:val="auto"/>
          <w:kern w:val="2"/>
          <w:sz w:val="21"/>
          <w:szCs w:val="21"/>
          <w:lang w:val="en-US" w:eastAsia="zh-CN" w:bidi="ar"/>
        </w:rPr>
        <w:t>职务，为法定代表人，特此证明。</w:t>
      </w:r>
    </w:p>
    <w:p w14:paraId="5E293331">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Cs/>
          <w:szCs w:val="21"/>
          <w:lang w:val="en-US"/>
        </w:rPr>
      </w:pPr>
      <w:r>
        <w:rPr>
          <w:rFonts w:hint="eastAsia" w:ascii="宋体" w:hAnsi="宋体" w:eastAsia="宋体" w:cs="宋体"/>
          <w:bCs/>
          <w:color w:val="auto"/>
          <w:kern w:val="2"/>
          <w:sz w:val="21"/>
          <w:szCs w:val="21"/>
          <w:lang w:val="en-US" w:eastAsia="zh-CN" w:bidi="ar"/>
        </w:rPr>
        <w:t>有效期限：</w:t>
      </w:r>
      <w:r>
        <w:rPr>
          <w:rFonts w:hint="eastAsia" w:ascii="宋体" w:hAnsi="宋体" w:eastAsia="宋体" w:cs="宋体"/>
          <w:bCs/>
          <w:color w:val="auto"/>
          <w:kern w:val="2"/>
          <w:sz w:val="21"/>
          <w:szCs w:val="21"/>
          <w:u w:val="single"/>
          <w:lang w:val="en-US" w:eastAsia="zh-CN" w:bidi="ar"/>
        </w:rPr>
        <w:t>_____________________</w:t>
      </w:r>
    </w:p>
    <w:p w14:paraId="73B50DD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Cs/>
          <w:szCs w:val="21"/>
          <w:u w:val="single"/>
          <w:lang w:val="en-US"/>
        </w:rPr>
      </w:pPr>
      <w:r>
        <w:rPr>
          <w:rFonts w:hint="eastAsia" w:ascii="宋体" w:hAnsi="宋体" w:eastAsia="宋体" w:cs="宋体"/>
          <w:bCs/>
          <w:color w:val="auto"/>
          <w:kern w:val="2"/>
          <w:sz w:val="21"/>
          <w:szCs w:val="21"/>
          <w:lang w:val="en-US" w:eastAsia="zh-CN" w:bidi="ar"/>
        </w:rPr>
        <w:t>附：代表人性别：</w:t>
      </w:r>
      <w:r>
        <w:rPr>
          <w:rFonts w:hint="eastAsia" w:ascii="宋体" w:hAnsi="宋体" w:eastAsia="宋体" w:cs="宋体"/>
          <w:bCs/>
          <w:color w:val="auto"/>
          <w:kern w:val="2"/>
          <w:sz w:val="21"/>
          <w:szCs w:val="21"/>
          <w:u w:val="single"/>
          <w:lang w:val="en-US" w:eastAsia="zh-CN" w:bidi="ar"/>
        </w:rPr>
        <w:t>_____________________</w:t>
      </w:r>
      <w:r>
        <w:rPr>
          <w:rFonts w:hint="eastAsia" w:ascii="宋体" w:hAnsi="宋体" w:eastAsia="宋体" w:cs="宋体"/>
          <w:bCs/>
          <w:color w:val="auto"/>
          <w:kern w:val="2"/>
          <w:sz w:val="21"/>
          <w:szCs w:val="21"/>
          <w:lang w:val="en-US" w:eastAsia="zh-CN" w:bidi="ar"/>
        </w:rPr>
        <w:t>年龄：</w:t>
      </w:r>
      <w:r>
        <w:rPr>
          <w:rFonts w:hint="eastAsia" w:ascii="宋体" w:hAnsi="宋体" w:eastAsia="宋体" w:cs="宋体"/>
          <w:bCs/>
          <w:color w:val="auto"/>
          <w:kern w:val="2"/>
          <w:sz w:val="21"/>
          <w:szCs w:val="21"/>
          <w:u w:val="single"/>
          <w:lang w:val="en-US" w:eastAsia="zh-CN" w:bidi="ar"/>
        </w:rPr>
        <w:t>_____________________</w:t>
      </w:r>
      <w:r>
        <w:rPr>
          <w:rFonts w:hint="eastAsia" w:ascii="宋体" w:hAnsi="宋体" w:eastAsia="宋体" w:cs="宋体"/>
          <w:bCs/>
          <w:color w:val="auto"/>
          <w:kern w:val="2"/>
          <w:sz w:val="21"/>
          <w:szCs w:val="21"/>
          <w:lang w:val="en-US" w:eastAsia="zh-CN" w:bidi="ar"/>
        </w:rPr>
        <w:t>身份证号码：</w:t>
      </w:r>
      <w:r>
        <w:rPr>
          <w:rFonts w:hint="eastAsia" w:ascii="宋体" w:hAnsi="宋体" w:eastAsia="宋体" w:cs="宋体"/>
          <w:bCs/>
          <w:color w:val="auto"/>
          <w:kern w:val="2"/>
          <w:sz w:val="21"/>
          <w:szCs w:val="21"/>
          <w:u w:val="single"/>
          <w:lang w:val="en-US" w:eastAsia="zh-CN" w:bidi="ar"/>
        </w:rPr>
        <w:t>_____________________</w:t>
      </w:r>
    </w:p>
    <w:p w14:paraId="03A24D6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Cs/>
          <w:szCs w:val="21"/>
          <w:lang w:val="en-US"/>
        </w:rPr>
      </w:pPr>
      <w:r>
        <w:rPr>
          <w:rFonts w:hint="eastAsia" w:ascii="宋体" w:hAnsi="宋体" w:eastAsia="宋体" w:cs="宋体"/>
          <w:bCs/>
          <w:color w:val="auto"/>
          <w:kern w:val="2"/>
          <w:sz w:val="21"/>
          <w:szCs w:val="21"/>
          <w:lang w:val="en-US" w:eastAsia="zh-CN" w:bidi="ar"/>
        </w:rPr>
        <w:t xml:space="preserve">注册号码： </w:t>
      </w:r>
      <w:r>
        <w:rPr>
          <w:rFonts w:hint="eastAsia" w:ascii="宋体" w:hAnsi="宋体" w:eastAsia="宋体" w:cs="宋体"/>
          <w:bCs/>
          <w:color w:val="auto"/>
          <w:kern w:val="2"/>
          <w:sz w:val="21"/>
          <w:szCs w:val="21"/>
          <w:u w:val="single"/>
          <w:lang w:val="en-US" w:eastAsia="zh-CN" w:bidi="ar"/>
        </w:rPr>
        <w:t>_____________________</w:t>
      </w:r>
      <w:r>
        <w:rPr>
          <w:rFonts w:hint="eastAsia" w:ascii="宋体" w:hAnsi="宋体" w:eastAsia="宋体" w:cs="宋体"/>
          <w:bCs/>
          <w:color w:val="auto"/>
          <w:kern w:val="2"/>
          <w:sz w:val="21"/>
          <w:szCs w:val="21"/>
          <w:lang w:val="en-US" w:eastAsia="zh-CN" w:bidi="ar"/>
        </w:rPr>
        <w:t>企业类型：</w:t>
      </w:r>
      <w:r>
        <w:rPr>
          <w:rFonts w:hint="eastAsia" w:ascii="宋体" w:hAnsi="宋体" w:eastAsia="宋体" w:cs="宋体"/>
          <w:bCs/>
          <w:color w:val="auto"/>
          <w:kern w:val="2"/>
          <w:sz w:val="21"/>
          <w:szCs w:val="21"/>
          <w:u w:val="single"/>
          <w:lang w:val="en-US" w:eastAsia="zh-CN" w:bidi="ar"/>
        </w:rPr>
        <w:t>___________________________________</w:t>
      </w:r>
    </w:p>
    <w:p w14:paraId="38D3710A">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szCs w:val="21"/>
          <w:u w:val="single"/>
          <w:lang w:val="en-US"/>
        </w:rPr>
      </w:pPr>
      <w:r>
        <w:rPr>
          <w:rFonts w:hint="eastAsia" w:ascii="宋体" w:hAnsi="宋体" w:eastAsia="宋体" w:cs="宋体"/>
          <w:bCs/>
          <w:color w:val="auto"/>
          <w:kern w:val="2"/>
          <w:sz w:val="21"/>
          <w:szCs w:val="21"/>
          <w:lang w:val="en-US" w:eastAsia="zh-CN" w:bidi="ar"/>
        </w:rPr>
        <w:t>经营范围：</w:t>
      </w:r>
      <w:r>
        <w:rPr>
          <w:rFonts w:hint="eastAsia" w:ascii="宋体" w:hAnsi="宋体" w:eastAsia="宋体" w:cs="宋体"/>
          <w:bCs/>
          <w:color w:val="auto"/>
          <w:kern w:val="2"/>
          <w:sz w:val="21"/>
          <w:szCs w:val="21"/>
          <w:u w:val="single"/>
          <w:lang w:val="en-US" w:eastAsia="zh-CN" w:bidi="ar"/>
        </w:rPr>
        <w:t>_____________________</w:t>
      </w:r>
      <w:r>
        <w:rPr>
          <w:rFonts w:hint="eastAsia" w:ascii="宋体" w:hAnsi="宋体" w:eastAsia="宋体" w:cs="宋体"/>
          <w:color w:val="auto"/>
          <w:kern w:val="2"/>
          <w:sz w:val="21"/>
          <w:szCs w:val="21"/>
          <w:lang w:val="en-US" w:eastAsia="zh-CN" w:bidi="ar"/>
        </w:rPr>
        <w:t>。</w:t>
      </w:r>
    </w:p>
    <w:p w14:paraId="2EDADA1E">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p>
    <w:p w14:paraId="3B7601A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6C3A7459">
      <w:pPr>
        <w:keepNext w:val="0"/>
        <w:keepLines w:val="0"/>
        <w:widowControl w:val="0"/>
        <w:suppressLineNumbers w:val="0"/>
        <w:spacing w:before="0" w:beforeAutospacing="0" w:after="0" w:afterAutospacing="0" w:line="360" w:lineRule="auto"/>
        <w:ind w:left="4599" w:leftChars="219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投标供应商（盖章）：</w:t>
      </w:r>
    </w:p>
    <w:p w14:paraId="5D79BC3C">
      <w:pPr>
        <w:keepNext w:val="0"/>
        <w:keepLines w:val="0"/>
        <w:widowControl w:val="0"/>
        <w:suppressLineNumbers w:val="0"/>
        <w:spacing w:before="0" w:beforeAutospacing="0" w:after="0" w:afterAutospacing="0" w:line="360" w:lineRule="auto"/>
        <w:ind w:left="4599" w:leftChars="2190" w:right="0"/>
        <w:jc w:val="both"/>
        <w:rPr>
          <w:rFonts w:hint="eastAsia" w:ascii="宋体" w:hAnsi="宋体" w:eastAsia="宋体" w:cs="宋体"/>
          <w:szCs w:val="21"/>
          <w:lang w:val="en-US"/>
        </w:rPr>
      </w:pPr>
    </w:p>
    <w:p w14:paraId="68C95180">
      <w:pPr>
        <w:keepNext w:val="0"/>
        <w:keepLines w:val="0"/>
        <w:widowControl w:val="0"/>
        <w:suppressLineNumbers w:val="0"/>
        <w:spacing w:before="0" w:beforeAutospacing="0" w:after="0" w:afterAutospacing="0" w:line="360" w:lineRule="auto"/>
        <w:ind w:left="4599" w:leftChars="219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地        址：</w:t>
      </w:r>
    </w:p>
    <w:p w14:paraId="58F893B5">
      <w:pPr>
        <w:keepNext w:val="0"/>
        <w:keepLines w:val="0"/>
        <w:widowControl w:val="0"/>
        <w:suppressLineNumbers w:val="0"/>
        <w:spacing w:before="0" w:beforeAutospacing="0" w:after="0" w:afterAutospacing="0" w:line="360" w:lineRule="auto"/>
        <w:ind w:left="4599" w:leftChars="2190" w:right="0"/>
        <w:jc w:val="both"/>
        <w:rPr>
          <w:rFonts w:hint="eastAsia" w:ascii="宋体" w:hAnsi="宋体" w:eastAsia="宋体" w:cs="宋体"/>
          <w:szCs w:val="21"/>
          <w:lang w:val="en-US"/>
        </w:rPr>
      </w:pPr>
    </w:p>
    <w:p w14:paraId="4746440E">
      <w:pPr>
        <w:keepNext w:val="0"/>
        <w:keepLines w:val="0"/>
        <w:widowControl w:val="0"/>
        <w:suppressLineNumbers w:val="0"/>
        <w:tabs>
          <w:tab w:val="left" w:pos="3780"/>
        </w:tabs>
        <w:spacing w:before="0" w:beforeAutospacing="0" w:after="0" w:afterAutospacing="0" w:line="360" w:lineRule="auto"/>
        <w:ind w:left="4599" w:leftChars="219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法定代表人（签字或盖章）：</w:t>
      </w:r>
    </w:p>
    <w:p w14:paraId="0D1413A5">
      <w:pPr>
        <w:keepNext w:val="0"/>
        <w:keepLines w:val="0"/>
        <w:widowControl w:val="0"/>
        <w:suppressLineNumbers w:val="0"/>
        <w:tabs>
          <w:tab w:val="left" w:pos="3885"/>
        </w:tabs>
        <w:spacing w:before="0" w:beforeAutospacing="0" w:after="0" w:afterAutospacing="0" w:line="360" w:lineRule="auto"/>
        <w:ind w:left="4704" w:leftChars="2190" w:right="0" w:hanging="105"/>
        <w:jc w:val="both"/>
        <w:rPr>
          <w:rFonts w:hint="eastAsia" w:ascii="宋体" w:hAnsi="宋体" w:eastAsia="宋体" w:cs="宋体"/>
          <w:szCs w:val="21"/>
          <w:lang w:val="en-US"/>
        </w:rPr>
      </w:pPr>
    </w:p>
    <w:p w14:paraId="292D1CA1">
      <w:pPr>
        <w:keepNext w:val="0"/>
        <w:keepLines w:val="0"/>
        <w:widowControl w:val="0"/>
        <w:suppressLineNumbers w:val="0"/>
        <w:tabs>
          <w:tab w:val="left" w:pos="3885"/>
        </w:tabs>
        <w:spacing w:before="0" w:beforeAutospacing="0" w:after="0" w:afterAutospacing="0" w:line="360" w:lineRule="auto"/>
        <w:ind w:left="4704" w:leftChars="2190" w:right="0" w:hanging="105"/>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职        务：</w:t>
      </w:r>
    </w:p>
    <w:p w14:paraId="774DFB69">
      <w:pPr>
        <w:keepNext w:val="0"/>
        <w:keepLines w:val="0"/>
        <w:widowControl w:val="0"/>
        <w:suppressLineNumbers w:val="0"/>
        <w:tabs>
          <w:tab w:val="left" w:pos="3885"/>
        </w:tabs>
        <w:spacing w:before="0" w:beforeAutospacing="0" w:after="0" w:afterAutospacing="0"/>
        <w:ind w:left="4704" w:leftChars="2190" w:right="0" w:hanging="105"/>
        <w:jc w:val="both"/>
        <w:rPr>
          <w:rFonts w:hint="eastAsia" w:ascii="宋体" w:hAnsi="宋体" w:eastAsia="宋体" w:cs="宋体"/>
          <w:szCs w:val="21"/>
          <w:lang w:val="en-US"/>
        </w:rPr>
      </w:pPr>
      <w:r>
        <w:rPr>
          <w:rFonts w:hint="eastAsia" w:ascii="宋体" w:hAnsi="宋体" w:eastAsia="宋体" w:cs="Times New Roman"/>
          <w:bCs/>
          <w:kern w:val="2"/>
          <w:sz w:val="21"/>
          <w:szCs w:val="21"/>
          <w:lang w:val="en-US" w:eastAsia="zh-CN" w:bidi="ar"/>
        </w:rPr>
        <w:br w:type="page"/>
      </w:r>
    </w:p>
    <w:p w14:paraId="5A2E46ED">
      <w:pPr>
        <w:pStyle w:val="5"/>
        <w:widowControl/>
        <w:tabs>
          <w:tab w:val="left" w:pos="851"/>
        </w:tabs>
        <w:spacing w:before="0" w:beforeAutospacing="0" w:after="0" w:afterAutospacing="0" w:line="360" w:lineRule="auto"/>
        <w:ind w:left="0" w:right="0"/>
        <w:rPr>
          <w:rFonts w:hint="eastAsia" w:ascii="宋体" w:hAnsi="宋体" w:eastAsia="宋体" w:cs="宋体"/>
          <w:sz w:val="21"/>
          <w:szCs w:val="21"/>
          <w:lang w:val="en-US"/>
        </w:rPr>
      </w:pPr>
      <w:r>
        <w:rPr>
          <w:rFonts w:hint="eastAsia" w:ascii="宋体" w:hAnsi="宋体" w:eastAsia="宋体" w:cs="宋体"/>
          <w:sz w:val="21"/>
          <w:szCs w:val="21"/>
          <w:lang w:val="en-US"/>
        </w:rPr>
        <w:t>4.3</w:t>
      </w:r>
      <w:bookmarkStart w:id="7" w:name="_Toc256676961"/>
      <w:r>
        <w:rPr>
          <w:rFonts w:hint="eastAsia" w:ascii="宋体" w:hAnsi="宋体" w:eastAsia="宋体" w:cs="宋体"/>
          <w:sz w:val="21"/>
          <w:szCs w:val="21"/>
          <w:lang w:val="en-US"/>
        </w:rPr>
        <w:tab/>
      </w:r>
      <w:r>
        <w:rPr>
          <w:rFonts w:hint="eastAsia" w:ascii="宋体" w:hAnsi="宋体" w:eastAsia="宋体" w:cs="宋体"/>
          <w:sz w:val="21"/>
          <w:szCs w:val="21"/>
          <w:lang w:eastAsia="zh-CN"/>
        </w:rPr>
        <w:t>法定代表人授权书格式</w:t>
      </w:r>
      <w:bookmarkEnd w:id="7"/>
    </w:p>
    <w:p w14:paraId="2D86B991">
      <w:pPr>
        <w:pStyle w:val="13"/>
        <w:widowControl/>
        <w:spacing w:line="360" w:lineRule="auto"/>
        <w:rPr>
          <w:rFonts w:hAnsi="宋体"/>
          <w:bCs/>
          <w:lang w:val="en-US"/>
        </w:rPr>
      </w:pPr>
      <w:r>
        <w:rPr>
          <w:rFonts w:hAnsi="宋体"/>
          <w:bCs/>
          <w:lang w:eastAsia="zh-CN"/>
        </w:rPr>
        <w:t>（对于银行、保险、电信、邮政、铁路等行业以及获得总公司投标授权的分公司，可以提供投标分支机构负责人授权书）</w:t>
      </w:r>
    </w:p>
    <w:p w14:paraId="376E210B">
      <w:pPr>
        <w:pStyle w:val="13"/>
        <w:widowControl/>
        <w:spacing w:line="360" w:lineRule="auto"/>
        <w:rPr>
          <w:rFonts w:hAnsi="宋体"/>
          <w:lang w:val="en-US"/>
        </w:rPr>
      </w:pPr>
    </w:p>
    <w:p w14:paraId="6206B1A0">
      <w:pPr>
        <w:pStyle w:val="13"/>
        <w:widowControl/>
        <w:spacing w:line="360" w:lineRule="auto"/>
        <w:jc w:val="center"/>
        <w:rPr>
          <w:rFonts w:hAnsi="宋体"/>
          <w:b/>
          <w:bCs w:val="0"/>
          <w:sz w:val="24"/>
          <w:szCs w:val="24"/>
          <w:lang w:val="en-US"/>
        </w:rPr>
      </w:pPr>
      <w:r>
        <w:rPr>
          <w:rFonts w:hAnsi="宋体"/>
          <w:b/>
          <w:bCs w:val="0"/>
          <w:sz w:val="24"/>
          <w:szCs w:val="24"/>
          <w:lang w:eastAsia="zh-CN"/>
        </w:rPr>
        <w:t>法定代表人授权书</w:t>
      </w:r>
    </w:p>
    <w:p w14:paraId="711D7C76">
      <w:pPr>
        <w:pStyle w:val="13"/>
        <w:widowControl/>
        <w:spacing w:line="360" w:lineRule="auto"/>
        <w:rPr>
          <w:rFonts w:hAnsi="宋体"/>
          <w:lang w:val="en-US"/>
        </w:rPr>
      </w:pPr>
    </w:p>
    <w:p w14:paraId="74716B87">
      <w:pPr>
        <w:pStyle w:val="13"/>
        <w:widowControl/>
        <w:spacing w:line="360" w:lineRule="auto"/>
        <w:rPr>
          <w:rFonts w:hAnsi="宋体"/>
          <w:b/>
          <w:bCs w:val="0"/>
          <w:lang w:val="en-US"/>
        </w:rPr>
      </w:pPr>
      <w:r>
        <w:rPr>
          <w:rFonts w:hAnsi="宋体"/>
          <w:lang w:eastAsia="zh-CN"/>
        </w:rPr>
        <w:t>致：</w:t>
      </w:r>
      <w:r>
        <w:rPr>
          <w:rFonts w:hAnsi="宋体"/>
          <w:b/>
          <w:bCs w:val="0"/>
          <w:lang w:eastAsia="zh-CN"/>
        </w:rPr>
        <w:t>广东省政府采购中心</w:t>
      </w:r>
    </w:p>
    <w:p w14:paraId="046D0EF7">
      <w:pPr>
        <w:pStyle w:val="13"/>
        <w:widowControl/>
        <w:spacing w:line="360" w:lineRule="auto"/>
        <w:ind w:left="0" w:firstLine="420" w:firstLineChars="200"/>
        <w:rPr>
          <w:rFonts w:hAnsi="宋体"/>
          <w:lang w:val="en-US"/>
        </w:rPr>
      </w:pPr>
      <w:r>
        <w:rPr>
          <w:rFonts w:hAnsi="宋体"/>
          <w:lang w:eastAsia="zh-CN"/>
        </w:rPr>
        <w:t>本授权书声明：</w:t>
      </w:r>
      <w:r>
        <w:rPr>
          <w:rFonts w:hAnsi="宋体"/>
          <w:bCs/>
          <w:u w:val="single"/>
          <w:lang w:val="en-US"/>
        </w:rPr>
        <w:t>_____________________</w:t>
      </w:r>
      <w:r>
        <w:rPr>
          <w:rFonts w:hAnsi="宋体"/>
          <w:lang w:eastAsia="zh-CN"/>
        </w:rPr>
        <w:t>是注册于</w:t>
      </w:r>
      <w:r>
        <w:rPr>
          <w:rFonts w:hAnsi="宋体"/>
          <w:i/>
          <w:iCs w:val="0"/>
          <w:u w:val="single"/>
          <w:lang w:eastAsia="zh-CN"/>
        </w:rPr>
        <w:t>（国家或地区）</w:t>
      </w:r>
      <w:r>
        <w:rPr>
          <w:rFonts w:hAnsi="宋体"/>
          <w:i/>
          <w:iCs w:val="0"/>
          <w:u w:val="single"/>
          <w:lang w:val="en-US"/>
        </w:rPr>
        <w:t xml:space="preserve">   </w:t>
      </w:r>
      <w:r>
        <w:rPr>
          <w:rFonts w:hAnsi="宋体"/>
          <w:lang w:eastAsia="zh-CN"/>
        </w:rPr>
        <w:t>的</w:t>
      </w:r>
      <w:r>
        <w:rPr>
          <w:rFonts w:hAnsi="宋体"/>
          <w:i/>
          <w:iCs w:val="0"/>
          <w:u w:val="single"/>
          <w:lang w:eastAsia="zh-CN"/>
        </w:rPr>
        <w:t>（投标供应商名称）</w:t>
      </w:r>
      <w:r>
        <w:rPr>
          <w:rFonts w:hAnsi="宋体"/>
          <w:i/>
          <w:iCs w:val="0"/>
          <w:u w:val="single"/>
          <w:lang w:val="en-US"/>
        </w:rPr>
        <w:t xml:space="preserve">     </w:t>
      </w:r>
      <w:r>
        <w:rPr>
          <w:rFonts w:hAnsi="宋体"/>
          <w:lang w:eastAsia="zh-CN"/>
        </w:rPr>
        <w:t>的法定代表人，现任职务</w:t>
      </w:r>
      <w:r>
        <w:rPr>
          <w:rFonts w:hAnsi="宋体"/>
          <w:bCs/>
          <w:u w:val="single"/>
          <w:lang w:val="en-US"/>
        </w:rPr>
        <w:t>_____________________</w:t>
      </w:r>
      <w:r>
        <w:rPr>
          <w:rFonts w:hAnsi="宋体"/>
          <w:lang w:eastAsia="zh-CN"/>
        </w:rPr>
        <w:t>，有效证件号码：</w:t>
      </w:r>
      <w:r>
        <w:rPr>
          <w:rFonts w:hAnsi="宋体"/>
          <w:bCs/>
          <w:u w:val="single"/>
          <w:lang w:val="en-US"/>
        </w:rPr>
        <w:t>_____________________</w:t>
      </w:r>
      <w:r>
        <w:rPr>
          <w:rFonts w:hAnsi="宋体"/>
          <w:lang w:eastAsia="zh-CN"/>
        </w:rPr>
        <w:t>。现授权</w:t>
      </w:r>
      <w:r>
        <w:rPr>
          <w:rFonts w:hAnsi="宋体"/>
          <w:i/>
          <w:iCs w:val="0"/>
          <w:u w:val="single"/>
          <w:lang w:eastAsia="zh-CN"/>
        </w:rPr>
        <w:t>（姓名、职务）</w:t>
      </w:r>
      <w:r>
        <w:rPr>
          <w:rFonts w:hAnsi="宋体"/>
          <w:i/>
          <w:iCs w:val="0"/>
          <w:u w:val="single"/>
          <w:lang w:val="en-US"/>
        </w:rPr>
        <w:t xml:space="preserve">    </w:t>
      </w:r>
      <w:r>
        <w:rPr>
          <w:rFonts w:hAnsi="宋体"/>
          <w:lang w:eastAsia="zh-CN"/>
        </w:rPr>
        <w:t>作为我公司的全权代理人，就</w:t>
      </w:r>
      <w:r>
        <w:rPr>
          <w:rFonts w:hAnsi="宋体"/>
          <w:bCs/>
          <w:u w:val="single"/>
          <w:lang w:val="en-US"/>
        </w:rPr>
        <w:t>_____________________</w:t>
      </w:r>
      <w:r>
        <w:rPr>
          <w:rFonts w:hAnsi="宋体"/>
          <w:lang w:eastAsia="zh-CN"/>
        </w:rPr>
        <w:t>项目采购</w:t>
      </w:r>
      <w:r>
        <w:rPr>
          <w:rFonts w:hAnsi="宋体"/>
          <w:lang w:val="en-US"/>
        </w:rPr>
        <w:t>[</w:t>
      </w:r>
      <w:r>
        <w:rPr>
          <w:rFonts w:hAnsi="宋体"/>
          <w:lang w:eastAsia="zh-CN"/>
        </w:rPr>
        <w:t>采购项目编号为</w:t>
      </w:r>
      <w:r>
        <w:rPr>
          <w:rFonts w:hAnsi="宋体"/>
          <w:bCs/>
          <w:u w:val="single"/>
          <w:lang w:val="en-US"/>
        </w:rPr>
        <w:t>_____________________</w:t>
      </w:r>
      <w:r>
        <w:rPr>
          <w:rFonts w:hAnsi="宋体"/>
          <w:lang w:val="en-US"/>
        </w:rPr>
        <w:t>]</w:t>
      </w:r>
      <w:r>
        <w:rPr>
          <w:rFonts w:hAnsi="宋体"/>
          <w:lang w:eastAsia="zh-CN"/>
        </w:rPr>
        <w:t>的投标和合同执行，以我方的名义处理一切与之有关的事宜。</w:t>
      </w:r>
    </w:p>
    <w:p w14:paraId="02913F63">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本授权书于</w:t>
      </w:r>
      <w:r>
        <w:rPr>
          <w:rFonts w:hint="eastAsia" w:ascii="宋体" w:hAnsi="宋体" w:eastAsia="宋体" w:cs="宋体"/>
          <w:bCs/>
          <w:color w:val="auto"/>
          <w:kern w:val="2"/>
          <w:sz w:val="21"/>
          <w:szCs w:val="21"/>
          <w:u w:val="single"/>
          <w:lang w:val="en-US" w:eastAsia="zh-CN" w:bidi="ar"/>
        </w:rPr>
        <w:t>_______</w:t>
      </w:r>
      <w:r>
        <w:rPr>
          <w:rFonts w:hint="eastAsia" w:ascii="宋体" w:hAnsi="宋体" w:eastAsia="宋体" w:cs="宋体"/>
          <w:color w:val="auto"/>
          <w:kern w:val="2"/>
          <w:sz w:val="21"/>
          <w:szCs w:val="21"/>
          <w:lang w:val="en-US" w:eastAsia="zh-CN" w:bidi="ar"/>
        </w:rPr>
        <w:t>年</w:t>
      </w:r>
      <w:r>
        <w:rPr>
          <w:rFonts w:hint="eastAsia" w:ascii="宋体" w:hAnsi="宋体" w:eastAsia="宋体" w:cs="宋体"/>
          <w:bCs/>
          <w:color w:val="auto"/>
          <w:kern w:val="2"/>
          <w:sz w:val="21"/>
          <w:szCs w:val="21"/>
          <w:u w:val="single"/>
          <w:lang w:val="en-US" w:eastAsia="zh-CN" w:bidi="ar"/>
        </w:rPr>
        <w:t>___</w:t>
      </w:r>
      <w:r>
        <w:rPr>
          <w:rFonts w:hint="eastAsia" w:ascii="宋体" w:hAnsi="宋体" w:eastAsia="宋体" w:cs="宋体"/>
          <w:color w:val="auto"/>
          <w:kern w:val="2"/>
          <w:sz w:val="21"/>
          <w:szCs w:val="21"/>
          <w:lang w:val="en-US" w:eastAsia="zh-CN" w:bidi="ar"/>
        </w:rPr>
        <w:t>月</w:t>
      </w:r>
      <w:r>
        <w:rPr>
          <w:rFonts w:hint="eastAsia" w:ascii="宋体" w:hAnsi="宋体" w:eastAsia="宋体" w:cs="宋体"/>
          <w:bCs/>
          <w:color w:val="auto"/>
          <w:kern w:val="2"/>
          <w:sz w:val="21"/>
          <w:szCs w:val="21"/>
          <w:u w:val="single"/>
          <w:lang w:val="en-US" w:eastAsia="zh-CN" w:bidi="ar"/>
        </w:rPr>
        <w:t>___</w:t>
      </w:r>
      <w:r>
        <w:rPr>
          <w:rFonts w:hint="eastAsia" w:ascii="宋体" w:hAnsi="宋体" w:eastAsia="宋体" w:cs="宋体"/>
          <w:color w:val="auto"/>
          <w:kern w:val="2"/>
          <w:sz w:val="21"/>
          <w:szCs w:val="21"/>
          <w:lang w:val="en-US" w:eastAsia="zh-CN" w:bidi="ar"/>
        </w:rPr>
        <w:t>日签字生效，特此声明。</w:t>
      </w:r>
    </w:p>
    <w:p w14:paraId="4A416F9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2AE8B976">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p>
    <w:p w14:paraId="3C57486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76F82511">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420339DC">
      <w:pPr>
        <w:keepNext w:val="0"/>
        <w:keepLines w:val="0"/>
        <w:widowControl w:val="0"/>
        <w:suppressLineNumbers w:val="0"/>
        <w:spacing w:before="0" w:beforeAutospacing="0" w:after="0" w:afterAutospacing="0" w:line="360" w:lineRule="auto"/>
        <w:ind w:left="4599" w:leftChars="219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投标供应商（盖章）：</w:t>
      </w:r>
    </w:p>
    <w:p w14:paraId="09154B47">
      <w:pPr>
        <w:keepNext w:val="0"/>
        <w:keepLines w:val="0"/>
        <w:widowControl w:val="0"/>
        <w:suppressLineNumbers w:val="0"/>
        <w:spacing w:before="0" w:beforeAutospacing="0" w:after="0" w:afterAutospacing="0" w:line="360" w:lineRule="auto"/>
        <w:ind w:left="4599" w:leftChars="2190" w:right="0"/>
        <w:jc w:val="both"/>
        <w:rPr>
          <w:rFonts w:hint="eastAsia" w:ascii="宋体" w:hAnsi="宋体" w:eastAsia="宋体" w:cs="宋体"/>
          <w:szCs w:val="21"/>
          <w:lang w:val="en-US"/>
        </w:rPr>
      </w:pPr>
    </w:p>
    <w:p w14:paraId="7B307AD1">
      <w:pPr>
        <w:keepNext w:val="0"/>
        <w:keepLines w:val="0"/>
        <w:widowControl w:val="0"/>
        <w:suppressLineNumbers w:val="0"/>
        <w:spacing w:before="0" w:beforeAutospacing="0" w:after="0" w:afterAutospacing="0" w:line="360" w:lineRule="auto"/>
        <w:ind w:left="4599" w:leftChars="219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地        址：</w:t>
      </w:r>
    </w:p>
    <w:p w14:paraId="7301DFD8">
      <w:pPr>
        <w:keepNext w:val="0"/>
        <w:keepLines w:val="0"/>
        <w:widowControl w:val="0"/>
        <w:suppressLineNumbers w:val="0"/>
        <w:spacing w:before="0" w:beforeAutospacing="0" w:after="0" w:afterAutospacing="0" w:line="360" w:lineRule="auto"/>
        <w:ind w:left="4599" w:leftChars="2190" w:right="0"/>
        <w:jc w:val="both"/>
        <w:rPr>
          <w:rFonts w:hint="eastAsia" w:ascii="宋体" w:hAnsi="宋体" w:eastAsia="宋体" w:cs="宋体"/>
          <w:szCs w:val="21"/>
          <w:lang w:val="en-US"/>
        </w:rPr>
      </w:pPr>
    </w:p>
    <w:p w14:paraId="0F4E730F">
      <w:pPr>
        <w:keepNext w:val="0"/>
        <w:keepLines w:val="0"/>
        <w:widowControl w:val="0"/>
        <w:suppressLineNumbers w:val="0"/>
        <w:tabs>
          <w:tab w:val="left" w:pos="3780"/>
        </w:tabs>
        <w:spacing w:before="0" w:beforeAutospacing="0" w:after="0" w:afterAutospacing="0" w:line="360" w:lineRule="auto"/>
        <w:ind w:left="4599" w:leftChars="219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法定代表人（签字或盖章）：</w:t>
      </w:r>
    </w:p>
    <w:p w14:paraId="5CA6C2DC">
      <w:pPr>
        <w:keepNext w:val="0"/>
        <w:keepLines w:val="0"/>
        <w:widowControl w:val="0"/>
        <w:suppressLineNumbers w:val="0"/>
        <w:tabs>
          <w:tab w:val="left" w:pos="3885"/>
        </w:tabs>
        <w:spacing w:before="0" w:beforeAutospacing="0" w:after="0" w:afterAutospacing="0" w:line="360" w:lineRule="auto"/>
        <w:ind w:left="4704" w:leftChars="2190" w:right="0" w:hanging="105"/>
        <w:jc w:val="both"/>
        <w:rPr>
          <w:rFonts w:hint="eastAsia" w:ascii="宋体" w:hAnsi="宋体" w:eastAsia="宋体" w:cs="宋体"/>
          <w:szCs w:val="21"/>
          <w:lang w:val="en-US"/>
        </w:rPr>
      </w:pPr>
    </w:p>
    <w:p w14:paraId="2E2082E6">
      <w:pPr>
        <w:keepNext w:val="0"/>
        <w:keepLines w:val="0"/>
        <w:widowControl w:val="0"/>
        <w:suppressLineNumbers w:val="0"/>
        <w:tabs>
          <w:tab w:val="left" w:pos="3885"/>
        </w:tabs>
        <w:spacing w:before="0" w:beforeAutospacing="0" w:after="0" w:afterAutospacing="0" w:line="360" w:lineRule="auto"/>
        <w:ind w:left="4704" w:leftChars="2190" w:right="0" w:hanging="105"/>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职        务：</w:t>
      </w:r>
    </w:p>
    <w:p w14:paraId="31CE282F">
      <w:pPr>
        <w:keepNext w:val="0"/>
        <w:keepLines w:val="0"/>
        <w:widowControl w:val="0"/>
        <w:suppressLineNumbers w:val="0"/>
        <w:spacing w:before="0" w:beforeAutospacing="0" w:after="0" w:afterAutospacing="0" w:line="360" w:lineRule="auto"/>
        <w:ind w:left="4599" w:leftChars="2190" w:right="0"/>
        <w:jc w:val="both"/>
        <w:rPr>
          <w:rFonts w:hint="eastAsia" w:ascii="宋体" w:hAnsi="宋体" w:eastAsia="宋体" w:cs="宋体"/>
          <w:szCs w:val="21"/>
          <w:lang w:val="en-US"/>
        </w:rPr>
      </w:pPr>
    </w:p>
    <w:p w14:paraId="3CE704EC">
      <w:pPr>
        <w:keepNext w:val="0"/>
        <w:keepLines w:val="0"/>
        <w:widowControl w:val="0"/>
        <w:suppressLineNumbers w:val="0"/>
        <w:spacing w:before="0" w:beforeAutospacing="0" w:after="0" w:afterAutospacing="0" w:line="360" w:lineRule="auto"/>
        <w:ind w:left="4599" w:leftChars="2190" w:right="0"/>
        <w:jc w:val="both"/>
        <w:rPr>
          <w:rFonts w:hint="eastAsia" w:ascii="宋体" w:hAnsi="宋体" w:eastAsia="宋体" w:cs="宋体"/>
          <w:szCs w:val="21"/>
          <w:lang w:val="en-US"/>
        </w:rPr>
      </w:pPr>
      <w:r>
        <w:rPr>
          <w:rFonts w:hint="eastAsia" w:ascii="宋体" w:hAnsi="宋体" w:eastAsia="宋体" w:cs="宋体"/>
          <w:color w:val="auto"/>
          <w:spacing w:val="20"/>
          <w:kern w:val="2"/>
          <w:sz w:val="21"/>
          <w:szCs w:val="21"/>
          <w:lang w:val="en-US" w:eastAsia="zh-CN" w:bidi="ar"/>
        </w:rPr>
        <w:t>被授权人（签字或盖章）</w:t>
      </w:r>
      <w:r>
        <w:rPr>
          <w:rFonts w:hint="eastAsia" w:ascii="宋体" w:hAnsi="宋体" w:eastAsia="宋体" w:cs="宋体"/>
          <w:color w:val="auto"/>
          <w:kern w:val="2"/>
          <w:sz w:val="21"/>
          <w:szCs w:val="21"/>
          <w:lang w:val="en-US" w:eastAsia="zh-CN" w:bidi="ar"/>
        </w:rPr>
        <w:t>：</w:t>
      </w:r>
    </w:p>
    <w:p w14:paraId="6C69B3B7">
      <w:pPr>
        <w:keepNext w:val="0"/>
        <w:keepLines w:val="0"/>
        <w:widowControl w:val="0"/>
        <w:suppressLineNumbers w:val="0"/>
        <w:tabs>
          <w:tab w:val="left" w:pos="2041"/>
        </w:tabs>
        <w:spacing w:before="0" w:beforeAutospacing="0" w:after="0" w:afterAutospacing="0" w:line="360" w:lineRule="auto"/>
        <w:ind w:left="4599" w:leftChars="2190" w:right="0"/>
        <w:jc w:val="both"/>
        <w:rPr>
          <w:rFonts w:hint="eastAsia" w:ascii="宋体" w:hAnsi="宋体" w:eastAsia="宋体" w:cs="宋体"/>
          <w:szCs w:val="21"/>
          <w:lang w:val="en-US"/>
        </w:rPr>
      </w:pPr>
    </w:p>
    <w:p w14:paraId="32D67F3A">
      <w:pPr>
        <w:keepNext w:val="0"/>
        <w:keepLines w:val="0"/>
        <w:widowControl w:val="0"/>
        <w:suppressLineNumbers w:val="0"/>
        <w:tabs>
          <w:tab w:val="left" w:pos="2041"/>
        </w:tabs>
        <w:spacing w:before="0" w:beforeAutospacing="0" w:after="0" w:afterAutospacing="0" w:line="360" w:lineRule="auto"/>
        <w:ind w:left="4599" w:leftChars="219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职       务：</w:t>
      </w:r>
    </w:p>
    <w:p w14:paraId="27710722">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p>
    <w:p w14:paraId="3EBC8BD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r>
        <w:rPr>
          <w:rFonts w:hint="eastAsia" w:ascii="宋体" w:hAnsi="宋体" w:eastAsia="宋体" w:cs="Times New Roman"/>
          <w:b/>
          <w:bCs w:val="0"/>
          <w:kern w:val="2"/>
          <w:sz w:val="21"/>
          <w:szCs w:val="21"/>
          <w:lang w:val="en-US" w:eastAsia="zh-CN" w:bidi="ar"/>
        </w:rPr>
        <w:br w:type="page"/>
      </w:r>
    </w:p>
    <w:p w14:paraId="3476280F">
      <w:pPr>
        <w:pStyle w:val="5"/>
        <w:widowControl/>
        <w:tabs>
          <w:tab w:val="left" w:pos="851"/>
        </w:tabs>
        <w:spacing w:before="0" w:beforeAutospacing="0" w:after="0" w:afterAutospacing="0" w:line="360" w:lineRule="auto"/>
        <w:ind w:left="0" w:right="0"/>
        <w:rPr>
          <w:rFonts w:hint="eastAsia" w:ascii="宋体" w:hAnsi="宋体" w:eastAsia="宋体" w:cs="宋体"/>
          <w:sz w:val="21"/>
          <w:szCs w:val="21"/>
          <w:lang w:val="en-US"/>
        </w:rPr>
      </w:pPr>
      <w:r>
        <w:rPr>
          <w:rFonts w:hint="eastAsia" w:ascii="宋体" w:hAnsi="宋体" w:eastAsia="宋体" w:cs="宋体"/>
          <w:sz w:val="21"/>
          <w:szCs w:val="21"/>
          <w:lang w:val="en-US"/>
        </w:rPr>
        <w:t>4.4</w:t>
      </w:r>
      <w:r>
        <w:rPr>
          <w:rFonts w:hint="eastAsia" w:ascii="宋体" w:hAnsi="宋体" w:eastAsia="宋体" w:cs="宋体"/>
          <w:sz w:val="21"/>
          <w:szCs w:val="21"/>
          <w:lang w:val="en-US"/>
        </w:rPr>
        <w:tab/>
      </w:r>
      <w:r>
        <w:rPr>
          <w:rFonts w:hint="eastAsia" w:ascii="宋体" w:hAnsi="宋体" w:eastAsia="宋体" w:cs="宋体"/>
          <w:sz w:val="21"/>
          <w:szCs w:val="21"/>
          <w:lang w:eastAsia="zh-CN"/>
        </w:rPr>
        <w:t>联合体共同投标协议书</w:t>
      </w:r>
    </w:p>
    <w:p w14:paraId="5B571117">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10"/>
          <w:szCs w:val="21"/>
          <w:lang w:val="en-US"/>
        </w:rPr>
      </w:pPr>
    </w:p>
    <w:p w14:paraId="384D0D2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bCs w:val="0"/>
          <w:kern w:val="0"/>
          <w:sz w:val="24"/>
          <w:szCs w:val="24"/>
          <w:lang w:val="en-US"/>
        </w:rPr>
      </w:pPr>
      <w:r>
        <w:rPr>
          <w:rFonts w:hint="eastAsia" w:ascii="宋体" w:hAnsi="宋体" w:eastAsia="宋体" w:cs="宋体"/>
          <w:b/>
          <w:bCs w:val="0"/>
          <w:color w:val="auto"/>
          <w:kern w:val="0"/>
          <w:sz w:val="24"/>
          <w:szCs w:val="22"/>
          <w:lang w:val="en-US" w:eastAsia="zh-CN" w:bidi="ar"/>
        </w:rPr>
        <w:t>联合体共同投标协议书</w:t>
      </w:r>
    </w:p>
    <w:p w14:paraId="068F280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10"/>
          <w:szCs w:val="21"/>
          <w:lang w:val="en-US"/>
        </w:rPr>
      </w:pPr>
    </w:p>
    <w:p w14:paraId="31674AD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u w:val="single"/>
          <w:lang w:val="en-US"/>
        </w:rPr>
      </w:pPr>
      <w:r>
        <w:rPr>
          <w:rFonts w:hint="eastAsia" w:ascii="宋体" w:hAnsi="宋体" w:eastAsia="宋体" w:cs="宋体"/>
          <w:color w:val="auto"/>
          <w:kern w:val="10"/>
          <w:sz w:val="21"/>
          <w:szCs w:val="21"/>
          <w:lang w:val="en-US" w:eastAsia="zh-CN" w:bidi="ar"/>
        </w:rPr>
        <w:t>立约方：</w:t>
      </w:r>
      <w:r>
        <w:rPr>
          <w:rFonts w:hint="eastAsia" w:ascii="宋体" w:hAnsi="宋体" w:eastAsia="宋体" w:cs="宋体"/>
          <w:color w:val="auto"/>
          <w:kern w:val="2"/>
          <w:sz w:val="21"/>
          <w:szCs w:val="21"/>
          <w:u w:val="single"/>
          <w:lang w:val="en-US" w:eastAsia="zh-CN" w:bidi="ar"/>
        </w:rPr>
        <w:t>（甲公司全称）</w:t>
      </w:r>
    </w:p>
    <w:p w14:paraId="530A09E9">
      <w:pPr>
        <w:keepNext w:val="0"/>
        <w:keepLines w:val="0"/>
        <w:widowControl w:val="0"/>
        <w:suppressLineNumbers w:val="0"/>
        <w:spacing w:before="0" w:beforeAutospacing="0" w:after="0" w:afterAutospacing="0" w:line="360" w:lineRule="auto"/>
        <w:ind w:left="0" w:right="0" w:firstLine="840" w:firstLineChars="400"/>
        <w:jc w:val="both"/>
        <w:rPr>
          <w:rFonts w:hint="eastAsia" w:ascii="宋体" w:hAnsi="宋体" w:eastAsia="宋体" w:cs="宋体"/>
          <w:szCs w:val="21"/>
          <w:u w:val="single"/>
          <w:lang w:val="en-US"/>
        </w:rPr>
      </w:pPr>
      <w:r>
        <w:rPr>
          <w:rFonts w:hint="eastAsia" w:ascii="宋体" w:hAnsi="宋体" w:eastAsia="宋体" w:cs="宋体"/>
          <w:color w:val="auto"/>
          <w:kern w:val="2"/>
          <w:sz w:val="21"/>
          <w:szCs w:val="21"/>
          <w:u w:val="single"/>
          <w:lang w:val="en-US" w:eastAsia="zh-CN" w:bidi="ar"/>
        </w:rPr>
        <w:t>（乙公司全称）</w:t>
      </w:r>
    </w:p>
    <w:p w14:paraId="138B6245">
      <w:pPr>
        <w:keepNext w:val="0"/>
        <w:keepLines w:val="0"/>
        <w:widowControl w:val="0"/>
        <w:suppressLineNumbers w:val="0"/>
        <w:spacing w:before="0" w:beforeAutospacing="0" w:after="0" w:afterAutospacing="0" w:line="360" w:lineRule="auto"/>
        <w:ind w:left="0" w:right="0" w:firstLine="840" w:firstLineChars="400"/>
        <w:jc w:val="both"/>
        <w:rPr>
          <w:rFonts w:hint="eastAsia" w:ascii="宋体" w:hAnsi="宋体" w:eastAsia="宋体" w:cs="宋体"/>
          <w:szCs w:val="21"/>
          <w:u w:val="single"/>
          <w:lang w:val="en-US"/>
        </w:rPr>
      </w:pPr>
      <w:r>
        <w:rPr>
          <w:rFonts w:hint="eastAsia" w:ascii="宋体" w:hAnsi="宋体" w:eastAsia="宋体" w:cs="宋体"/>
          <w:color w:val="auto"/>
          <w:kern w:val="2"/>
          <w:sz w:val="21"/>
          <w:szCs w:val="21"/>
          <w:u w:val="single"/>
          <w:lang w:val="en-US" w:eastAsia="zh-CN" w:bidi="ar"/>
        </w:rPr>
        <w:t>（……公司全称）</w:t>
      </w:r>
    </w:p>
    <w:p w14:paraId="48E7E6DC">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color w:val="auto"/>
          <w:kern w:val="0"/>
          <w:sz w:val="21"/>
          <w:szCs w:val="21"/>
          <w:u w:val="single"/>
          <w:lang w:val="en-US" w:eastAsia="zh-CN" w:bidi="ar"/>
        </w:rPr>
        <w:t>（甲公司全称）</w:t>
      </w:r>
      <w:r>
        <w:rPr>
          <w:rFonts w:hint="eastAsia" w:ascii="宋体" w:hAnsi="宋体" w:eastAsia="宋体" w:cs="宋体"/>
          <w:color w:val="auto"/>
          <w:kern w:val="0"/>
          <w:sz w:val="21"/>
          <w:szCs w:val="21"/>
          <w:lang w:val="en-US" w:eastAsia="zh-CN" w:bidi="ar"/>
        </w:rPr>
        <w:t>、</w:t>
      </w:r>
      <w:r>
        <w:rPr>
          <w:rFonts w:hint="eastAsia" w:ascii="宋体" w:hAnsi="宋体" w:eastAsia="宋体" w:cs="宋体"/>
          <w:color w:val="auto"/>
          <w:kern w:val="0"/>
          <w:sz w:val="21"/>
          <w:szCs w:val="21"/>
          <w:u w:val="single"/>
          <w:lang w:val="en-US" w:eastAsia="zh-CN" w:bidi="ar"/>
        </w:rPr>
        <w:t>（乙公司全称）</w:t>
      </w:r>
      <w:r>
        <w:rPr>
          <w:rFonts w:hint="eastAsia" w:ascii="宋体" w:hAnsi="宋体" w:eastAsia="宋体" w:cs="宋体"/>
          <w:color w:val="auto"/>
          <w:kern w:val="0"/>
          <w:sz w:val="21"/>
          <w:szCs w:val="21"/>
          <w:lang w:val="en-US" w:eastAsia="zh-CN" w:bidi="ar"/>
        </w:rPr>
        <w:t>、</w:t>
      </w:r>
      <w:r>
        <w:rPr>
          <w:rFonts w:hint="eastAsia" w:ascii="宋体" w:hAnsi="宋体" w:eastAsia="宋体" w:cs="宋体"/>
          <w:color w:val="auto"/>
          <w:kern w:val="0"/>
          <w:sz w:val="21"/>
          <w:szCs w:val="21"/>
          <w:u w:val="single"/>
          <w:lang w:val="en-US" w:eastAsia="zh-CN" w:bidi="ar"/>
        </w:rPr>
        <w:t>（……公司全称）</w:t>
      </w:r>
      <w:r>
        <w:rPr>
          <w:rFonts w:hint="eastAsia" w:ascii="宋体" w:hAnsi="宋体" w:eastAsia="宋体" w:cs="宋体"/>
          <w:color w:val="auto"/>
          <w:kern w:val="0"/>
          <w:sz w:val="21"/>
          <w:szCs w:val="21"/>
          <w:lang w:val="en-US" w:eastAsia="zh-CN" w:bidi="ar"/>
        </w:rPr>
        <w:t>自愿组成联合体，</w:t>
      </w:r>
      <w:r>
        <w:rPr>
          <w:rFonts w:hint="eastAsia" w:ascii="宋体" w:hAnsi="宋体" w:eastAsia="宋体" w:cs="宋体"/>
          <w:color w:val="auto"/>
          <w:kern w:val="10"/>
          <w:sz w:val="21"/>
          <w:szCs w:val="21"/>
          <w:lang w:val="en-US" w:eastAsia="zh-CN" w:bidi="ar"/>
        </w:rPr>
        <w:t>以一个投标供应商的身份共同</w:t>
      </w:r>
      <w:r>
        <w:rPr>
          <w:rFonts w:hint="eastAsia" w:ascii="宋体" w:hAnsi="宋体" w:eastAsia="宋体" w:cs="宋体"/>
          <w:color w:val="auto"/>
          <w:kern w:val="0"/>
          <w:sz w:val="21"/>
          <w:szCs w:val="21"/>
          <w:lang w:val="en-US" w:eastAsia="zh-CN" w:bidi="ar"/>
        </w:rPr>
        <w:t>参加</w:t>
      </w:r>
      <w:r>
        <w:rPr>
          <w:rFonts w:hint="eastAsia" w:ascii="宋体" w:hAnsi="宋体" w:eastAsia="宋体" w:cs="宋体"/>
          <w:color w:val="auto"/>
          <w:kern w:val="0"/>
          <w:sz w:val="21"/>
          <w:szCs w:val="21"/>
          <w:u w:val="single"/>
          <w:lang w:val="en-US" w:eastAsia="zh-CN" w:bidi="ar"/>
        </w:rPr>
        <w:t>（采购项目名称）（采购项目编号）</w:t>
      </w:r>
      <w:r>
        <w:rPr>
          <w:rFonts w:hint="eastAsia" w:ascii="宋体" w:hAnsi="宋体" w:eastAsia="宋体" w:cs="宋体"/>
          <w:color w:val="auto"/>
          <w:kern w:val="0"/>
          <w:sz w:val="21"/>
          <w:szCs w:val="21"/>
          <w:lang w:val="en-US" w:eastAsia="zh-CN" w:bidi="ar"/>
        </w:rPr>
        <w:t>的响应活动。</w:t>
      </w:r>
      <w:r>
        <w:rPr>
          <w:rFonts w:hint="eastAsia" w:ascii="宋体" w:hAnsi="宋体" w:eastAsia="宋体" w:cs="宋体"/>
          <w:color w:val="auto"/>
          <w:kern w:val="2"/>
          <w:sz w:val="21"/>
          <w:szCs w:val="21"/>
          <w:lang w:val="en-US" w:eastAsia="zh-CN" w:bidi="ar"/>
        </w:rPr>
        <w:t>经各方充分协商一致，就</w:t>
      </w:r>
      <w:r>
        <w:rPr>
          <w:rFonts w:hint="eastAsia" w:ascii="宋体" w:hAnsi="宋体" w:eastAsia="宋体" w:cs="宋体"/>
          <w:color w:val="auto"/>
          <w:kern w:val="10"/>
          <w:sz w:val="21"/>
          <w:szCs w:val="21"/>
          <w:lang w:val="en-US" w:eastAsia="zh-CN" w:bidi="ar"/>
        </w:rPr>
        <w:t>项目的响应和合同实施阶段的有关事务协商一致</w:t>
      </w:r>
      <w:r>
        <w:rPr>
          <w:rFonts w:hint="eastAsia" w:ascii="宋体" w:hAnsi="宋体" w:eastAsia="宋体" w:cs="宋体"/>
          <w:color w:val="auto"/>
          <w:kern w:val="0"/>
          <w:sz w:val="21"/>
          <w:szCs w:val="21"/>
          <w:lang w:val="en-US" w:eastAsia="zh-CN" w:bidi="ar"/>
        </w:rPr>
        <w:t>订立协议如下</w:t>
      </w:r>
      <w:r>
        <w:rPr>
          <w:rFonts w:hint="eastAsia" w:ascii="宋体" w:hAnsi="宋体" w:eastAsia="宋体" w:cs="宋体"/>
          <w:color w:val="auto"/>
          <w:kern w:val="2"/>
          <w:sz w:val="21"/>
          <w:szCs w:val="21"/>
          <w:lang w:val="en-US" w:eastAsia="zh-CN" w:bidi="ar"/>
        </w:rPr>
        <w:t>：</w:t>
      </w:r>
    </w:p>
    <w:p w14:paraId="54B81EAD">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一、联合体各方关系</w:t>
      </w:r>
    </w:p>
    <w:p w14:paraId="34C9FBC1">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color w:val="auto"/>
          <w:kern w:val="0"/>
          <w:sz w:val="21"/>
          <w:szCs w:val="21"/>
          <w:u w:val="single"/>
          <w:lang w:val="en-US" w:eastAsia="zh-CN" w:bidi="ar"/>
        </w:rPr>
        <w:t>（甲公司全称）</w:t>
      </w:r>
      <w:r>
        <w:rPr>
          <w:rFonts w:hint="eastAsia" w:ascii="宋体" w:hAnsi="宋体" w:eastAsia="宋体" w:cs="宋体"/>
          <w:color w:val="auto"/>
          <w:kern w:val="0"/>
          <w:sz w:val="21"/>
          <w:szCs w:val="21"/>
          <w:lang w:val="en-US" w:eastAsia="zh-CN" w:bidi="ar"/>
        </w:rPr>
        <w:t>、</w:t>
      </w:r>
      <w:r>
        <w:rPr>
          <w:rFonts w:hint="eastAsia" w:ascii="宋体" w:hAnsi="宋体" w:eastAsia="宋体" w:cs="宋体"/>
          <w:color w:val="auto"/>
          <w:kern w:val="0"/>
          <w:sz w:val="21"/>
          <w:szCs w:val="21"/>
          <w:u w:val="single"/>
          <w:lang w:val="en-US" w:eastAsia="zh-CN" w:bidi="ar"/>
        </w:rPr>
        <w:t>（乙公司全称）</w:t>
      </w:r>
      <w:r>
        <w:rPr>
          <w:rFonts w:hint="eastAsia" w:ascii="宋体" w:hAnsi="宋体" w:eastAsia="宋体" w:cs="宋体"/>
          <w:color w:val="auto"/>
          <w:kern w:val="0"/>
          <w:sz w:val="21"/>
          <w:szCs w:val="21"/>
          <w:lang w:val="en-US" w:eastAsia="zh-CN" w:bidi="ar"/>
        </w:rPr>
        <w:t>、</w:t>
      </w:r>
      <w:r>
        <w:rPr>
          <w:rFonts w:hint="eastAsia" w:ascii="宋体" w:hAnsi="宋体" w:eastAsia="宋体" w:cs="宋体"/>
          <w:color w:val="auto"/>
          <w:kern w:val="0"/>
          <w:sz w:val="21"/>
          <w:szCs w:val="21"/>
          <w:u w:val="single"/>
          <w:lang w:val="en-US" w:eastAsia="zh-CN" w:bidi="ar"/>
        </w:rPr>
        <w:t>（……公司全称）</w:t>
      </w:r>
      <w:r>
        <w:rPr>
          <w:rFonts w:hint="eastAsia" w:ascii="宋体" w:hAnsi="宋体" w:eastAsia="宋体" w:cs="宋体"/>
          <w:color w:val="auto"/>
          <w:kern w:val="2"/>
          <w:sz w:val="21"/>
          <w:szCs w:val="21"/>
          <w:lang w:val="en-US" w:eastAsia="zh-CN" w:bidi="ar"/>
        </w:rPr>
        <w:t>共同组成一个联合体，以一个投标供应商的身份共同参加本项目的</w:t>
      </w:r>
      <w:r>
        <w:rPr>
          <w:rFonts w:hint="eastAsia" w:ascii="宋体" w:hAnsi="宋体" w:eastAsia="宋体" w:cs="宋体"/>
          <w:color w:val="auto"/>
          <w:kern w:val="0"/>
          <w:sz w:val="21"/>
          <w:szCs w:val="21"/>
          <w:lang w:val="en-US" w:eastAsia="zh-CN" w:bidi="ar"/>
        </w:rPr>
        <w:t>响应</w:t>
      </w:r>
      <w:r>
        <w:rPr>
          <w:rFonts w:hint="eastAsia" w:ascii="宋体" w:hAnsi="宋体" w:eastAsia="宋体" w:cs="宋体"/>
          <w:color w:val="auto"/>
          <w:kern w:val="2"/>
          <w:sz w:val="21"/>
          <w:szCs w:val="21"/>
          <w:lang w:val="en-US" w:eastAsia="zh-CN" w:bidi="ar"/>
        </w:rPr>
        <w:t>。</w:t>
      </w:r>
      <w:r>
        <w:rPr>
          <w:rFonts w:hint="eastAsia" w:ascii="宋体" w:hAnsi="宋体" w:eastAsia="宋体" w:cs="宋体"/>
          <w:color w:val="auto"/>
          <w:kern w:val="0"/>
          <w:sz w:val="21"/>
          <w:szCs w:val="21"/>
          <w:u w:val="single"/>
          <w:lang w:val="en-US" w:eastAsia="zh-CN" w:bidi="ar"/>
        </w:rPr>
        <w:t>（甲公司全称）</w:t>
      </w:r>
      <w:r>
        <w:rPr>
          <w:rFonts w:hint="eastAsia" w:ascii="宋体" w:hAnsi="宋体" w:eastAsia="宋体" w:cs="宋体"/>
          <w:color w:val="auto"/>
          <w:kern w:val="0"/>
          <w:sz w:val="21"/>
          <w:szCs w:val="21"/>
          <w:lang w:val="en-US" w:eastAsia="zh-CN" w:bidi="ar"/>
        </w:rPr>
        <w:t>、</w:t>
      </w:r>
      <w:r>
        <w:rPr>
          <w:rFonts w:hint="eastAsia" w:ascii="宋体" w:hAnsi="宋体" w:eastAsia="宋体" w:cs="宋体"/>
          <w:color w:val="auto"/>
          <w:kern w:val="0"/>
          <w:sz w:val="21"/>
          <w:szCs w:val="21"/>
          <w:u w:val="single"/>
          <w:lang w:val="en-US" w:eastAsia="zh-CN" w:bidi="ar"/>
        </w:rPr>
        <w:t>（乙公司全称）</w:t>
      </w:r>
      <w:r>
        <w:rPr>
          <w:rFonts w:hint="eastAsia" w:ascii="宋体" w:hAnsi="宋体" w:eastAsia="宋体" w:cs="宋体"/>
          <w:color w:val="auto"/>
          <w:kern w:val="0"/>
          <w:sz w:val="21"/>
          <w:szCs w:val="21"/>
          <w:lang w:val="en-US" w:eastAsia="zh-CN" w:bidi="ar"/>
        </w:rPr>
        <w:t>、</w:t>
      </w:r>
      <w:r>
        <w:rPr>
          <w:rFonts w:hint="eastAsia" w:ascii="宋体" w:hAnsi="宋体" w:eastAsia="宋体" w:cs="宋体"/>
          <w:color w:val="auto"/>
          <w:kern w:val="0"/>
          <w:sz w:val="21"/>
          <w:szCs w:val="21"/>
          <w:u w:val="single"/>
          <w:lang w:val="en-US" w:eastAsia="zh-CN" w:bidi="ar"/>
        </w:rPr>
        <w:t>（……公司全称）</w:t>
      </w:r>
      <w:r>
        <w:rPr>
          <w:rFonts w:hint="eastAsia" w:ascii="宋体" w:hAnsi="宋体" w:eastAsia="宋体" w:cs="宋体"/>
          <w:color w:val="auto"/>
          <w:kern w:val="2"/>
          <w:sz w:val="21"/>
          <w:szCs w:val="21"/>
          <w:lang w:val="en-US" w:eastAsia="zh-CN" w:bidi="ar"/>
        </w:rPr>
        <w:t>作为联合体成员，若中标，联合体各方共同与</w:t>
      </w:r>
      <w:r>
        <w:rPr>
          <w:rFonts w:hint="eastAsia" w:ascii="宋体" w:hAnsi="宋体" w:eastAsia="宋体" w:cs="宋体"/>
          <w:color w:val="auto"/>
          <w:kern w:val="2"/>
          <w:sz w:val="21"/>
          <w:szCs w:val="21"/>
          <w:u w:val="single"/>
          <w:lang w:val="en-US" w:eastAsia="zh-CN" w:bidi="ar"/>
        </w:rPr>
        <w:t>（采购人）</w:t>
      </w:r>
      <w:r>
        <w:rPr>
          <w:rFonts w:hint="eastAsia" w:ascii="宋体" w:hAnsi="宋体" w:eastAsia="宋体" w:cs="宋体"/>
          <w:color w:val="auto"/>
          <w:kern w:val="2"/>
          <w:sz w:val="21"/>
          <w:szCs w:val="21"/>
          <w:lang w:val="en-US" w:eastAsia="zh-CN" w:bidi="ar"/>
        </w:rPr>
        <w:t>签订政府采购合同。</w:t>
      </w:r>
    </w:p>
    <w:p w14:paraId="43E0EFB2">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二、联合体内部有关事项约定如下：</w:t>
      </w:r>
    </w:p>
    <w:p w14:paraId="26076750">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1. 作为联合体的牵头单位，代表联合体双方负责投标和合同实施阶段的主办、协调工作。</w:t>
      </w:r>
    </w:p>
    <w:p w14:paraId="6315A2A5">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2. 联合体将严格按照文件的各项要求，递交投标文件，切实执行一切合同文件，共同承担合同规定的一切义务和责任，同时按照内部职责的划分，承担自身所负的责任和风险，在法律在承担连带责任。</w:t>
      </w:r>
    </w:p>
    <w:p w14:paraId="5A17BF79">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3. 如果本联合体中标，</w:t>
      </w:r>
      <w:r>
        <w:rPr>
          <w:rFonts w:hint="eastAsia" w:ascii="宋体" w:hAnsi="宋体" w:eastAsia="宋体" w:cs="宋体"/>
          <w:color w:val="auto"/>
          <w:kern w:val="0"/>
          <w:sz w:val="21"/>
          <w:szCs w:val="21"/>
          <w:u w:val="single"/>
          <w:lang w:val="en-US" w:eastAsia="zh-CN" w:bidi="ar"/>
        </w:rPr>
        <w:t>（甲公司全称）负责本项目            部分，（乙公司全称）负责本项目              部分。</w:t>
      </w:r>
    </w:p>
    <w:p w14:paraId="3B0FE459">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4.如中标，联合体各方共同与</w:t>
      </w:r>
      <w:r>
        <w:rPr>
          <w:rFonts w:hint="eastAsia" w:ascii="宋体" w:hAnsi="宋体" w:eastAsia="宋体" w:cs="宋体"/>
          <w:color w:val="auto"/>
          <w:kern w:val="2"/>
          <w:sz w:val="21"/>
          <w:szCs w:val="21"/>
          <w:u w:val="single"/>
          <w:lang w:val="en-US" w:eastAsia="zh-CN" w:bidi="ar"/>
        </w:rPr>
        <w:t>（采购人）</w:t>
      </w:r>
      <w:r>
        <w:rPr>
          <w:rFonts w:hint="eastAsia" w:ascii="宋体" w:hAnsi="宋体" w:eastAsia="宋体" w:cs="宋体"/>
          <w:color w:val="auto"/>
          <w:kern w:val="2"/>
          <w:sz w:val="21"/>
          <w:szCs w:val="21"/>
          <w:lang w:val="en-US" w:eastAsia="zh-CN" w:bidi="ar"/>
        </w:rPr>
        <w:t>签订合同书，并就中标项目向采购人负责有连带的和各自的法律责任；</w:t>
      </w:r>
    </w:p>
    <w:p w14:paraId="15572C23">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5.联合体成员</w:t>
      </w:r>
      <w:r>
        <w:rPr>
          <w:rFonts w:hint="eastAsia" w:ascii="宋体" w:hAnsi="宋体" w:eastAsia="宋体" w:cs="宋体"/>
          <w:color w:val="auto"/>
          <w:kern w:val="2"/>
          <w:sz w:val="21"/>
          <w:szCs w:val="21"/>
          <w:u w:val="single"/>
          <w:lang w:val="en-US" w:eastAsia="zh-CN" w:bidi="ar"/>
        </w:rPr>
        <w:t>　（公司全称）　</w:t>
      </w:r>
      <w:r>
        <w:rPr>
          <w:rFonts w:hint="eastAsia" w:ascii="宋体" w:hAnsi="宋体" w:eastAsia="宋体" w:cs="宋体"/>
          <w:color w:val="auto"/>
          <w:kern w:val="2"/>
          <w:sz w:val="21"/>
          <w:szCs w:val="21"/>
          <w:lang w:val="en-US" w:eastAsia="zh-CN" w:bidi="ar"/>
        </w:rPr>
        <w:t>为</w:t>
      </w:r>
      <w:r>
        <w:rPr>
          <w:rFonts w:hint="eastAsia" w:ascii="宋体" w:hAnsi="宋体" w:eastAsia="宋体" w:cs="宋体"/>
          <w:color w:val="auto"/>
          <w:kern w:val="2"/>
          <w:sz w:val="21"/>
          <w:szCs w:val="21"/>
          <w:u w:val="single"/>
          <w:lang w:val="en-US" w:eastAsia="zh-CN" w:bidi="ar"/>
        </w:rPr>
        <w:t>（请填写：小型、微型）</w:t>
      </w:r>
      <w:r>
        <w:rPr>
          <w:rFonts w:hint="eastAsia" w:ascii="宋体" w:hAnsi="宋体" w:eastAsia="宋体" w:cs="宋体"/>
          <w:color w:val="auto"/>
          <w:kern w:val="2"/>
          <w:sz w:val="21"/>
          <w:szCs w:val="21"/>
          <w:lang w:val="en-US" w:eastAsia="zh-CN" w:bidi="ar"/>
        </w:rPr>
        <w:t>企业，将承担合同总金额</w:t>
      </w:r>
      <w:r>
        <w:rPr>
          <w:rFonts w:hint="eastAsia" w:ascii="宋体" w:hAnsi="宋体" w:eastAsia="宋体" w:cs="宋体"/>
          <w:color w:val="auto"/>
          <w:kern w:val="2"/>
          <w:sz w:val="21"/>
          <w:szCs w:val="21"/>
          <w:u w:val="single"/>
          <w:lang w:val="en-US" w:eastAsia="zh-CN" w:bidi="ar"/>
        </w:rPr>
        <w:t>　　</w:t>
      </w:r>
      <w:r>
        <w:rPr>
          <w:rFonts w:hint="eastAsia" w:ascii="宋体" w:hAnsi="宋体" w:eastAsia="宋体" w:cs="宋体"/>
          <w:color w:val="auto"/>
          <w:kern w:val="2"/>
          <w:sz w:val="21"/>
          <w:szCs w:val="21"/>
          <w:lang w:val="en-US" w:eastAsia="zh-CN" w:bidi="ar"/>
        </w:rPr>
        <w:t>%的工作内容</w:t>
      </w:r>
      <w:r>
        <w:rPr>
          <w:rFonts w:hint="eastAsia" w:ascii="宋体" w:hAnsi="宋体" w:eastAsia="宋体" w:cs="宋体"/>
          <w:b/>
          <w:bCs w:val="0"/>
          <w:color w:val="auto"/>
          <w:kern w:val="2"/>
          <w:sz w:val="21"/>
          <w:szCs w:val="21"/>
          <w:lang w:val="en-US" w:eastAsia="zh-CN" w:bidi="ar"/>
        </w:rPr>
        <w:t>（联合体成员中有小型、微型企业时适用）</w:t>
      </w:r>
      <w:r>
        <w:rPr>
          <w:rFonts w:hint="eastAsia" w:ascii="宋体" w:hAnsi="宋体" w:eastAsia="宋体" w:cs="宋体"/>
          <w:color w:val="auto"/>
          <w:kern w:val="2"/>
          <w:sz w:val="21"/>
          <w:szCs w:val="21"/>
          <w:lang w:val="en-US" w:eastAsia="zh-CN" w:bidi="ar"/>
        </w:rPr>
        <w:t>。</w:t>
      </w:r>
    </w:p>
    <w:p w14:paraId="2CF2BA9E">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kern w:val="0"/>
          <w:szCs w:val="21"/>
          <w:lang w:val="en-US"/>
        </w:rPr>
      </w:pPr>
      <w:r>
        <w:rPr>
          <w:rFonts w:hint="eastAsia" w:ascii="宋体" w:hAnsi="宋体" w:eastAsia="宋体" w:cs="宋体"/>
          <w:color w:val="auto"/>
          <w:kern w:val="0"/>
          <w:sz w:val="21"/>
          <w:szCs w:val="21"/>
          <w:lang w:val="en-US" w:eastAsia="zh-CN" w:bidi="a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14:paraId="6544532A">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kern w:val="0"/>
          <w:szCs w:val="21"/>
          <w:lang w:val="en-US"/>
        </w:rPr>
      </w:pPr>
      <w:r>
        <w:rPr>
          <w:rFonts w:hint="eastAsia" w:ascii="宋体" w:hAnsi="宋体" w:eastAsia="宋体" w:cs="宋体"/>
          <w:color w:val="auto"/>
          <w:kern w:val="0"/>
          <w:sz w:val="21"/>
          <w:szCs w:val="21"/>
          <w:lang w:val="en-US" w:eastAsia="zh-CN" w:bidi="ar"/>
        </w:rPr>
        <w:t>四、联合体如因违约过失责任而导致采购人经济损失或被索赔时，本联合体任何一方均同意无条件优先清偿采购人的一切债务和经济赔偿。</w:t>
      </w:r>
    </w:p>
    <w:p w14:paraId="5C0ACD9B">
      <w:pPr>
        <w:keepNext w:val="0"/>
        <w:keepLines w:val="0"/>
        <w:widowControl w:val="0"/>
        <w:suppressLineNumbers w:val="0"/>
        <w:spacing w:before="0" w:beforeAutospacing="0" w:after="0" w:afterAutospacing="0" w:line="360" w:lineRule="auto"/>
        <w:ind w:left="23" w:leftChars="11" w:right="0" w:firstLine="420" w:firstLineChars="200"/>
        <w:jc w:val="both"/>
        <w:rPr>
          <w:rFonts w:hint="eastAsia" w:ascii="宋体" w:hAnsi="宋体" w:eastAsia="宋体" w:cs="宋体"/>
          <w:szCs w:val="21"/>
          <w:lang w:val="en-US"/>
        </w:rPr>
      </w:pPr>
      <w:r>
        <w:rPr>
          <w:rFonts w:hint="eastAsia" w:ascii="宋体" w:hAnsi="宋体" w:eastAsia="宋体" w:cs="宋体"/>
          <w:color w:val="auto"/>
          <w:kern w:val="0"/>
          <w:sz w:val="21"/>
          <w:szCs w:val="21"/>
          <w:lang w:val="en-US" w:eastAsia="zh-CN" w:bidi="ar"/>
        </w:rPr>
        <w:t>五、</w:t>
      </w:r>
      <w:r>
        <w:rPr>
          <w:rFonts w:hint="eastAsia" w:ascii="宋体" w:hAnsi="宋体" w:eastAsia="宋体" w:cs="宋体"/>
          <w:color w:val="auto"/>
          <w:kern w:val="2"/>
          <w:sz w:val="21"/>
          <w:szCs w:val="21"/>
          <w:lang w:val="en-US" w:eastAsia="zh-CN" w:bidi="ar"/>
        </w:rPr>
        <w:t>本协议在</w:t>
      </w:r>
      <w:r>
        <w:rPr>
          <w:rFonts w:hint="eastAsia" w:ascii="宋体" w:hAnsi="宋体" w:eastAsia="宋体" w:cs="宋体"/>
          <w:color w:val="auto"/>
          <w:kern w:val="0"/>
          <w:sz w:val="21"/>
          <w:szCs w:val="21"/>
          <w:lang w:val="en-US" w:eastAsia="zh-CN" w:bidi="ar"/>
        </w:rPr>
        <w:t>自签署之日起生效，</w:t>
      </w:r>
      <w:r>
        <w:rPr>
          <w:rFonts w:hint="eastAsia" w:ascii="宋体" w:hAnsi="宋体" w:eastAsia="宋体" w:cs="宋体"/>
          <w:color w:val="auto"/>
          <w:kern w:val="2"/>
          <w:sz w:val="21"/>
          <w:szCs w:val="21"/>
          <w:lang w:val="en-US" w:eastAsia="zh-CN" w:bidi="ar"/>
        </w:rPr>
        <w:t>有效期内有效，如获中标资格，合同有效期延续至合同履行完毕之日。</w:t>
      </w:r>
    </w:p>
    <w:p w14:paraId="40A19E3B">
      <w:pPr>
        <w:keepNext w:val="0"/>
        <w:keepLines w:val="0"/>
        <w:widowControl w:val="0"/>
        <w:suppressLineNumbers w:val="0"/>
        <w:spacing w:before="0" w:beforeAutospacing="0" w:after="0" w:afterAutospacing="0" w:line="360" w:lineRule="auto"/>
        <w:ind w:left="23" w:leftChars="11" w:right="0" w:firstLine="420" w:firstLineChars="200"/>
        <w:jc w:val="both"/>
        <w:rPr>
          <w:rFonts w:hint="eastAsia" w:ascii="宋体" w:hAnsi="宋体" w:eastAsia="宋体" w:cs="宋体"/>
          <w:kern w:val="0"/>
          <w:szCs w:val="21"/>
          <w:lang w:val="en-US"/>
        </w:rPr>
      </w:pPr>
      <w:r>
        <w:rPr>
          <w:rFonts w:hint="eastAsia" w:ascii="宋体" w:hAnsi="宋体" w:eastAsia="宋体" w:cs="宋体"/>
          <w:color w:val="auto"/>
          <w:kern w:val="0"/>
          <w:sz w:val="21"/>
          <w:szCs w:val="21"/>
          <w:lang w:val="en-US" w:eastAsia="zh-CN" w:bidi="ar"/>
        </w:rPr>
        <w:t>六、本协议书正本一式份，随投标文件装订份，送采购人份，联合体成员各一份；副本一式份，联合体成员各执 份。</w:t>
      </w:r>
    </w:p>
    <w:p w14:paraId="4DCAB60D">
      <w:pPr>
        <w:keepNext w:val="0"/>
        <w:keepLines w:val="0"/>
        <w:widowControl w:val="0"/>
        <w:suppressLineNumbers w:val="0"/>
        <w:spacing w:before="0" w:beforeAutospacing="0" w:after="0" w:afterAutospacing="0" w:line="360" w:lineRule="auto"/>
        <w:ind w:left="23" w:leftChars="11" w:right="0" w:firstLine="420" w:firstLineChars="200"/>
        <w:jc w:val="both"/>
        <w:rPr>
          <w:rFonts w:hint="eastAsia" w:ascii="宋体" w:hAnsi="宋体" w:eastAsia="宋体" w:cs="宋体"/>
          <w:kern w:val="0"/>
          <w:szCs w:val="21"/>
          <w:lang w:val="en-US"/>
        </w:rPr>
      </w:pPr>
    </w:p>
    <w:p w14:paraId="0560B574">
      <w:pPr>
        <w:keepNext w:val="0"/>
        <w:keepLines w:val="0"/>
        <w:widowControl/>
        <w:suppressLineNumbers w:val="0"/>
        <w:tabs>
          <w:tab w:val="left" w:pos="2977"/>
          <w:tab w:val="left" w:pos="5954"/>
        </w:tabs>
        <w:spacing w:before="0" w:beforeAutospacing="0" w:after="0" w:afterAutospacing="0" w:line="360" w:lineRule="auto"/>
        <w:ind w:left="0" w:right="0"/>
        <w:jc w:val="left"/>
        <w:rPr>
          <w:rFonts w:hint="eastAsia" w:ascii="宋体" w:hAnsi="宋体" w:eastAsia="宋体" w:cs="宋体"/>
          <w:kern w:val="0"/>
          <w:szCs w:val="21"/>
          <w:lang w:val="en-US"/>
        </w:rPr>
      </w:pPr>
      <w:r>
        <w:rPr>
          <w:rFonts w:hint="eastAsia" w:ascii="宋体" w:hAnsi="宋体" w:eastAsia="宋体" w:cs="宋体"/>
          <w:color w:val="auto"/>
          <w:kern w:val="0"/>
          <w:sz w:val="21"/>
          <w:szCs w:val="21"/>
          <w:lang w:val="en-US" w:eastAsia="zh-CN" w:bidi="ar"/>
        </w:rPr>
        <w:t xml:space="preserve">甲公司全称：（盖章） </w:t>
      </w:r>
      <w:r>
        <w:rPr>
          <w:rFonts w:hint="eastAsia" w:ascii="宋体" w:hAnsi="宋体" w:eastAsia="宋体" w:cs="宋体"/>
          <w:color w:val="auto"/>
          <w:kern w:val="0"/>
          <w:sz w:val="21"/>
          <w:szCs w:val="21"/>
          <w:lang w:val="en-US" w:eastAsia="zh-CN" w:bidi="ar"/>
        </w:rPr>
        <w:tab/>
        <w:t>乙公司全称：（盖章）</w:t>
      </w:r>
      <w:r>
        <w:rPr>
          <w:rFonts w:hint="eastAsia" w:ascii="宋体" w:hAnsi="宋体" w:eastAsia="宋体" w:cs="宋体"/>
          <w:color w:val="auto"/>
          <w:kern w:val="0"/>
          <w:sz w:val="21"/>
          <w:szCs w:val="21"/>
          <w:lang w:val="en-US" w:eastAsia="zh-CN" w:bidi="ar"/>
        </w:rPr>
        <w:tab/>
        <w:t>……公司全称（盖章）</w:t>
      </w:r>
    </w:p>
    <w:p w14:paraId="5F7A8CE7">
      <w:pPr>
        <w:keepNext w:val="0"/>
        <w:keepLines w:val="0"/>
        <w:widowControl/>
        <w:suppressLineNumbers w:val="0"/>
        <w:tabs>
          <w:tab w:val="left" w:pos="2977"/>
          <w:tab w:val="left" w:pos="5954"/>
        </w:tabs>
        <w:spacing w:before="0" w:beforeAutospacing="0" w:after="0" w:afterAutospacing="0" w:line="360" w:lineRule="auto"/>
        <w:ind w:left="0" w:right="0"/>
        <w:jc w:val="left"/>
        <w:rPr>
          <w:rFonts w:hint="eastAsia" w:ascii="宋体" w:hAnsi="宋体" w:eastAsia="宋体" w:cs="宋体"/>
          <w:kern w:val="0"/>
          <w:szCs w:val="21"/>
          <w:lang w:val="en-US"/>
        </w:rPr>
      </w:pPr>
      <w:r>
        <w:rPr>
          <w:rFonts w:hint="eastAsia" w:ascii="宋体" w:hAnsi="宋体" w:eastAsia="宋体" w:cs="宋体"/>
          <w:color w:val="auto"/>
          <w:kern w:val="0"/>
          <w:sz w:val="21"/>
          <w:szCs w:val="21"/>
          <w:lang w:val="en-US" w:eastAsia="zh-CN" w:bidi="ar"/>
        </w:rPr>
        <w:t>法定代表人：（签字或</w:t>
      </w:r>
      <w:r>
        <w:rPr>
          <w:rFonts w:hint="eastAsia" w:ascii="宋体" w:hAnsi="宋体" w:eastAsia="宋体" w:cs="宋体"/>
          <w:color w:val="auto"/>
          <w:kern w:val="2"/>
          <w:sz w:val="21"/>
          <w:szCs w:val="21"/>
          <w:lang w:val="en-US" w:eastAsia="zh-CN" w:bidi="ar"/>
        </w:rPr>
        <w:t>盖章</w:t>
      </w:r>
      <w:r>
        <w:rPr>
          <w:rFonts w:hint="eastAsia" w:ascii="宋体" w:hAnsi="宋体" w:eastAsia="宋体" w:cs="宋体"/>
          <w:color w:val="auto"/>
          <w:kern w:val="0"/>
          <w:sz w:val="21"/>
          <w:szCs w:val="21"/>
          <w:lang w:val="en-US" w:eastAsia="zh-CN" w:bidi="ar"/>
        </w:rPr>
        <w:t xml:space="preserve">） </w:t>
      </w:r>
      <w:r>
        <w:rPr>
          <w:rFonts w:hint="eastAsia" w:ascii="宋体" w:hAnsi="宋体" w:eastAsia="宋体" w:cs="宋体"/>
          <w:color w:val="auto"/>
          <w:kern w:val="0"/>
          <w:sz w:val="21"/>
          <w:szCs w:val="21"/>
          <w:lang w:val="en-US" w:eastAsia="zh-CN" w:bidi="ar"/>
        </w:rPr>
        <w:tab/>
        <w:t>法定代表人（签字或</w:t>
      </w:r>
      <w:r>
        <w:rPr>
          <w:rFonts w:hint="eastAsia" w:ascii="宋体" w:hAnsi="宋体" w:eastAsia="宋体" w:cs="宋体"/>
          <w:color w:val="auto"/>
          <w:kern w:val="2"/>
          <w:sz w:val="21"/>
          <w:szCs w:val="21"/>
          <w:lang w:val="en-US" w:eastAsia="zh-CN" w:bidi="ar"/>
        </w:rPr>
        <w:t>盖章</w:t>
      </w:r>
      <w:r>
        <w:rPr>
          <w:rFonts w:hint="eastAsia" w:ascii="宋体" w:hAnsi="宋体" w:eastAsia="宋体" w:cs="宋体"/>
          <w:color w:val="auto"/>
          <w:kern w:val="0"/>
          <w:sz w:val="21"/>
          <w:szCs w:val="21"/>
          <w:lang w:val="en-US" w:eastAsia="zh-CN" w:bidi="ar"/>
        </w:rPr>
        <w:t>）</w:t>
      </w:r>
      <w:r>
        <w:rPr>
          <w:rFonts w:hint="eastAsia" w:ascii="宋体" w:hAnsi="宋体" w:eastAsia="宋体" w:cs="宋体"/>
          <w:color w:val="auto"/>
          <w:kern w:val="0"/>
          <w:sz w:val="21"/>
          <w:szCs w:val="21"/>
          <w:lang w:val="en-US" w:eastAsia="zh-CN" w:bidi="ar"/>
        </w:rPr>
        <w:tab/>
        <w:t xml:space="preserve"> 法定代表人（签字或</w:t>
      </w:r>
      <w:r>
        <w:rPr>
          <w:rFonts w:hint="eastAsia" w:ascii="宋体" w:hAnsi="宋体" w:eastAsia="宋体" w:cs="宋体"/>
          <w:color w:val="auto"/>
          <w:kern w:val="2"/>
          <w:sz w:val="21"/>
          <w:szCs w:val="21"/>
          <w:lang w:val="en-US" w:eastAsia="zh-CN" w:bidi="ar"/>
        </w:rPr>
        <w:t>盖章</w:t>
      </w:r>
      <w:r>
        <w:rPr>
          <w:rFonts w:hint="eastAsia" w:ascii="宋体" w:hAnsi="宋体" w:eastAsia="宋体" w:cs="宋体"/>
          <w:color w:val="auto"/>
          <w:kern w:val="0"/>
          <w:sz w:val="21"/>
          <w:szCs w:val="21"/>
          <w:lang w:val="en-US" w:eastAsia="zh-CN" w:bidi="ar"/>
        </w:rPr>
        <w:t>）</w:t>
      </w:r>
    </w:p>
    <w:p w14:paraId="0513C664">
      <w:pPr>
        <w:keepNext w:val="0"/>
        <w:keepLines w:val="0"/>
        <w:widowControl/>
        <w:suppressLineNumbers w:val="0"/>
        <w:tabs>
          <w:tab w:val="left" w:pos="2977"/>
          <w:tab w:val="left" w:pos="5954"/>
        </w:tabs>
        <w:spacing w:before="0" w:beforeAutospacing="0" w:after="0" w:afterAutospacing="0" w:line="360" w:lineRule="auto"/>
        <w:ind w:left="0" w:right="0"/>
        <w:jc w:val="left"/>
        <w:rPr>
          <w:rFonts w:hint="eastAsia" w:ascii="宋体" w:hAnsi="宋体" w:eastAsia="宋体" w:cs="宋体"/>
          <w:kern w:val="0"/>
          <w:szCs w:val="21"/>
          <w:lang w:val="en-US"/>
        </w:rPr>
      </w:pPr>
      <w:r>
        <w:rPr>
          <w:rFonts w:hint="eastAsia" w:ascii="宋体" w:hAnsi="宋体" w:eastAsia="宋体" w:cs="宋体"/>
          <w:color w:val="auto"/>
          <w:kern w:val="0"/>
          <w:sz w:val="21"/>
          <w:szCs w:val="21"/>
          <w:lang w:val="en-US" w:eastAsia="zh-CN" w:bidi="ar"/>
        </w:rPr>
        <w:t>　　年　　月　　日</w:t>
      </w:r>
      <w:r>
        <w:rPr>
          <w:rFonts w:hint="eastAsia" w:ascii="宋体" w:hAnsi="宋体" w:eastAsia="宋体" w:cs="宋体"/>
          <w:color w:val="auto"/>
          <w:kern w:val="0"/>
          <w:sz w:val="21"/>
          <w:szCs w:val="21"/>
          <w:lang w:val="en-US" w:eastAsia="zh-CN" w:bidi="ar"/>
        </w:rPr>
        <w:tab/>
        <w:t>　　年　　月　　日</w:t>
      </w:r>
      <w:r>
        <w:rPr>
          <w:rFonts w:hint="eastAsia" w:ascii="宋体" w:hAnsi="宋体" w:eastAsia="宋体" w:cs="宋体"/>
          <w:color w:val="auto"/>
          <w:kern w:val="0"/>
          <w:sz w:val="21"/>
          <w:szCs w:val="21"/>
          <w:lang w:val="en-US" w:eastAsia="zh-CN" w:bidi="ar"/>
        </w:rPr>
        <w:tab/>
        <w:t>　　年　　月　　日</w:t>
      </w:r>
    </w:p>
    <w:p w14:paraId="40F81180">
      <w:pPr>
        <w:keepNext w:val="0"/>
        <w:keepLines w:val="0"/>
        <w:widowControl w:val="0"/>
        <w:suppressLineNumbers w:val="0"/>
        <w:spacing w:before="0" w:beforeAutospacing="0" w:after="0" w:afterAutospacing="0" w:line="360" w:lineRule="auto"/>
        <w:ind w:left="620" w:right="0" w:hanging="620" w:hangingChars="294"/>
        <w:jc w:val="both"/>
        <w:rPr>
          <w:rFonts w:hint="eastAsia" w:ascii="宋体" w:hAnsi="宋体" w:eastAsia="宋体" w:cs="宋体"/>
          <w:b/>
          <w:bCs w:val="0"/>
          <w:szCs w:val="21"/>
          <w:lang w:val="en-US"/>
        </w:rPr>
      </w:pPr>
      <w:r>
        <w:rPr>
          <w:rFonts w:hint="eastAsia" w:ascii="宋体" w:hAnsi="宋体" w:eastAsia="宋体" w:cs="宋体"/>
          <w:b/>
          <w:bCs w:val="0"/>
          <w:color w:val="auto"/>
          <w:kern w:val="2"/>
          <w:sz w:val="21"/>
          <w:szCs w:val="21"/>
          <w:lang w:val="en-US" w:eastAsia="zh-CN" w:bidi="ar"/>
        </w:rPr>
        <w:t>注：1．联合投标时需签本协议，联合体各方成员应在本协议上共同盖章确认。</w:t>
      </w:r>
    </w:p>
    <w:p w14:paraId="1C070B07">
      <w:pPr>
        <w:keepNext w:val="0"/>
        <w:keepLines w:val="0"/>
        <w:widowControl w:val="0"/>
        <w:suppressLineNumbers w:val="0"/>
        <w:spacing w:before="0" w:beforeAutospacing="0" w:after="0" w:afterAutospacing="0" w:line="360" w:lineRule="auto"/>
        <w:ind w:left="0" w:right="0" w:firstLine="411" w:firstLineChars="196"/>
        <w:jc w:val="both"/>
        <w:rPr>
          <w:rFonts w:hint="eastAsia" w:ascii="宋体" w:hAnsi="宋体" w:eastAsia="宋体" w:cs="宋体"/>
          <w:b/>
          <w:bCs w:val="0"/>
          <w:szCs w:val="21"/>
          <w:lang w:val="en-US"/>
        </w:rPr>
      </w:pPr>
      <w:r>
        <w:rPr>
          <w:rFonts w:hint="eastAsia" w:ascii="宋体" w:hAnsi="宋体" w:eastAsia="宋体" w:cs="宋体"/>
          <w:color w:val="auto"/>
          <w:kern w:val="2"/>
          <w:sz w:val="21"/>
          <w:szCs w:val="21"/>
          <w:lang w:val="en-US" w:eastAsia="zh-CN" w:bidi="ar"/>
        </w:rPr>
        <w:t>2．本协议内容不得擅自修改。此协议将作为签订合同的附件之一。</w:t>
      </w:r>
    </w:p>
    <w:p w14:paraId="41CAF2D9">
      <w:pPr>
        <w:pStyle w:val="5"/>
        <w:widowControl/>
        <w:tabs>
          <w:tab w:val="left" w:pos="851"/>
        </w:tabs>
        <w:spacing w:before="0" w:beforeAutospacing="0" w:after="0" w:afterAutospacing="0" w:line="360" w:lineRule="auto"/>
        <w:ind w:left="0" w:right="0"/>
        <w:rPr>
          <w:rFonts w:hint="eastAsia" w:ascii="宋体" w:hAnsi="宋体" w:eastAsia="宋体" w:cs="宋体"/>
          <w:sz w:val="21"/>
          <w:szCs w:val="21"/>
          <w:lang w:val="en-US"/>
        </w:rPr>
      </w:pPr>
      <w:r>
        <w:rPr>
          <w:rFonts w:hint="eastAsia" w:ascii="宋体" w:hAnsi="宋体" w:eastAsia="黑体" w:cs="Times New Roman"/>
          <w:b/>
          <w:bCs w:val="0"/>
          <w:kern w:val="2"/>
          <w:sz w:val="28"/>
          <w:szCs w:val="21"/>
          <w:lang w:val="en-US" w:eastAsia="zh-CN" w:bidi="ar"/>
        </w:rPr>
        <w:br w:type="page"/>
      </w:r>
      <w:r>
        <w:rPr>
          <w:rFonts w:hint="eastAsia" w:ascii="宋体" w:hAnsi="宋体" w:eastAsia="宋体" w:cs="宋体"/>
          <w:sz w:val="21"/>
          <w:szCs w:val="21"/>
          <w:lang w:val="en-US"/>
        </w:rPr>
        <w:t>4.5</w:t>
      </w:r>
      <w:r>
        <w:rPr>
          <w:rFonts w:hint="eastAsia" w:ascii="宋体" w:hAnsi="宋体" w:eastAsia="宋体" w:cs="宋体"/>
          <w:sz w:val="21"/>
          <w:szCs w:val="21"/>
          <w:lang w:val="en-US"/>
        </w:rPr>
        <w:tab/>
      </w:r>
      <w:r>
        <w:rPr>
          <w:rFonts w:hint="eastAsia" w:ascii="宋体" w:hAnsi="宋体" w:eastAsia="宋体" w:cs="宋体"/>
          <w:sz w:val="21"/>
          <w:szCs w:val="21"/>
          <w:lang w:eastAsia="zh-CN"/>
        </w:rPr>
        <w:t>《政府采购法》第二十二条规定的相关证明文件</w:t>
      </w:r>
    </w:p>
    <w:p w14:paraId="63881FA2">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 xml:space="preserve">4.5.1   </w:t>
      </w:r>
      <w:bookmarkStart w:id="8" w:name="OLE_LINK84"/>
      <w:r>
        <w:rPr>
          <w:rFonts w:hint="eastAsia" w:ascii="宋体" w:hAnsi="宋体" w:eastAsia="宋体" w:cs="宋体"/>
          <w:color w:val="auto"/>
          <w:kern w:val="2"/>
          <w:sz w:val="21"/>
          <w:szCs w:val="21"/>
          <w:lang w:val="en-US" w:eastAsia="zh-CN" w:bidi="ar"/>
        </w:rPr>
        <w:t>①经会计师事务所审计的2023或2024年度财务状况报告；</w:t>
      </w:r>
    </w:p>
    <w:p w14:paraId="1A33639A">
      <w:pPr>
        <w:keepNext w:val="0"/>
        <w:keepLines w:val="0"/>
        <w:widowControl w:val="0"/>
        <w:suppressLineNumbers w:val="0"/>
        <w:spacing w:before="0" w:beforeAutospacing="0" w:after="0" w:afterAutospacing="0" w:line="360" w:lineRule="auto"/>
        <w:ind w:left="0" w:right="0" w:firstLine="840" w:firstLineChars="40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②同时提供a.基本开户行出具的资信证明，b.《基本存款账号信息》或《开户许可证》。</w:t>
      </w:r>
      <w:bookmarkEnd w:id="8"/>
    </w:p>
    <w:p w14:paraId="3EAF445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4.5.2   投标截止日前6个月内任意1个月依法缴纳税收和社会保障资金的相关材料（如依法免税或不需要缴纳社会保障资金的，提供相应证明材料）</w:t>
      </w:r>
    </w:p>
    <w:p w14:paraId="67166FA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4.5.3   设备及专业技术能力情况表：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113" w:type="dxa"/>
          <w:left w:w="108" w:type="dxa"/>
          <w:bottom w:w="113" w:type="dxa"/>
          <w:right w:w="108" w:type="dxa"/>
        </w:tblCellMar>
      </w:tblPr>
      <w:tblGrid>
        <w:gridCol w:w="781"/>
        <w:gridCol w:w="3881"/>
        <w:gridCol w:w="1391"/>
        <w:gridCol w:w="2469"/>
      </w:tblGrid>
      <w:tr w14:paraId="1D774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113" w:type="dxa"/>
            <w:left w:w="108" w:type="dxa"/>
            <w:bottom w:w="113" w:type="dxa"/>
            <w:right w:w="108" w:type="dxa"/>
          </w:tblCellMar>
        </w:tblPrEx>
        <w:tc>
          <w:tcPr>
            <w:tcW w:w="8522" w:type="dxa"/>
            <w:gridSpan w:val="4"/>
            <w:tcBorders>
              <w:top w:val="single" w:color="auto" w:sz="4" w:space="0"/>
              <w:left w:val="single" w:color="auto" w:sz="4" w:space="0"/>
              <w:bottom w:val="single" w:color="auto" w:sz="4" w:space="0"/>
              <w:right w:val="single" w:color="auto" w:sz="4" w:space="0"/>
            </w:tcBorders>
            <w:shd w:val="clear"/>
            <w:noWrap/>
            <w:vAlign w:val="top"/>
          </w:tcPr>
          <w:p w14:paraId="47DA44A4">
            <w:pPr>
              <w:keepNext w:val="0"/>
              <w:keepLines w:val="0"/>
              <w:widowControl w:val="0"/>
              <w:suppressLineNumbers w:val="0"/>
              <w:spacing w:before="0" w:beforeAutospacing="0" w:after="0" w:afterAutospacing="0"/>
              <w:ind w:left="0" w:right="0"/>
              <w:jc w:val="both"/>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我单位为本项目实施提供以下设备和专业技术人员：</w:t>
            </w:r>
          </w:p>
        </w:tc>
      </w:tr>
      <w:tr w14:paraId="0C7A4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113" w:type="dxa"/>
            <w:left w:w="108" w:type="dxa"/>
            <w:bottom w:w="113" w:type="dxa"/>
            <w:right w:w="108" w:type="dxa"/>
          </w:tblCellMar>
        </w:tblPrEx>
        <w:tc>
          <w:tcPr>
            <w:tcW w:w="781" w:type="dxa"/>
            <w:tcBorders>
              <w:top w:val="single" w:color="auto" w:sz="4" w:space="0"/>
              <w:left w:val="single" w:color="auto" w:sz="4" w:space="0"/>
              <w:bottom w:val="single" w:color="auto" w:sz="4" w:space="0"/>
              <w:right w:val="single" w:color="auto" w:sz="4" w:space="0"/>
            </w:tcBorders>
            <w:shd w:val="clear"/>
            <w:noWrap/>
            <w:vAlign w:val="top"/>
          </w:tcPr>
          <w:p w14:paraId="48CBC8C7">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序号</w:t>
            </w:r>
          </w:p>
        </w:tc>
        <w:tc>
          <w:tcPr>
            <w:tcW w:w="3881" w:type="dxa"/>
            <w:tcBorders>
              <w:top w:val="single" w:color="auto" w:sz="4" w:space="0"/>
              <w:left w:val="single" w:color="auto" w:sz="4" w:space="0"/>
              <w:bottom w:val="single" w:color="auto" w:sz="4" w:space="0"/>
              <w:right w:val="single" w:color="auto" w:sz="4" w:space="0"/>
            </w:tcBorders>
            <w:shd w:val="clear"/>
            <w:noWrap/>
            <w:vAlign w:val="top"/>
          </w:tcPr>
          <w:p w14:paraId="4B905A36">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设备名称或专业技术人员</w:t>
            </w:r>
          </w:p>
        </w:tc>
        <w:tc>
          <w:tcPr>
            <w:tcW w:w="1391" w:type="dxa"/>
            <w:tcBorders>
              <w:top w:val="single" w:color="auto" w:sz="4" w:space="0"/>
              <w:left w:val="single" w:color="auto" w:sz="4" w:space="0"/>
              <w:bottom w:val="single" w:color="auto" w:sz="4" w:space="0"/>
              <w:right w:val="single" w:color="auto" w:sz="4" w:space="0"/>
            </w:tcBorders>
            <w:shd w:val="clear"/>
            <w:noWrap/>
            <w:vAlign w:val="top"/>
          </w:tcPr>
          <w:p w14:paraId="6F169E2A">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数量及单位</w:t>
            </w:r>
          </w:p>
        </w:tc>
        <w:tc>
          <w:tcPr>
            <w:tcW w:w="2469" w:type="dxa"/>
            <w:tcBorders>
              <w:top w:val="single" w:color="auto" w:sz="4" w:space="0"/>
              <w:left w:val="single" w:color="auto" w:sz="4" w:space="0"/>
              <w:bottom w:val="single" w:color="auto" w:sz="4" w:space="0"/>
              <w:right w:val="single" w:color="auto" w:sz="4" w:space="0"/>
            </w:tcBorders>
            <w:shd w:val="clear"/>
            <w:noWrap/>
            <w:vAlign w:val="top"/>
          </w:tcPr>
          <w:p w14:paraId="18C3F2A1">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备注</w:t>
            </w:r>
          </w:p>
        </w:tc>
      </w:tr>
      <w:tr w14:paraId="7A4AF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113" w:type="dxa"/>
            <w:left w:w="108" w:type="dxa"/>
            <w:bottom w:w="113" w:type="dxa"/>
            <w:right w:w="108" w:type="dxa"/>
          </w:tblCellMar>
        </w:tblPrEx>
        <w:tc>
          <w:tcPr>
            <w:tcW w:w="781" w:type="dxa"/>
            <w:tcBorders>
              <w:top w:val="single" w:color="auto" w:sz="4" w:space="0"/>
              <w:left w:val="single" w:color="auto" w:sz="4" w:space="0"/>
              <w:bottom w:val="single" w:color="auto" w:sz="4" w:space="0"/>
              <w:right w:val="single" w:color="auto" w:sz="4" w:space="0"/>
            </w:tcBorders>
            <w:shd w:val="clear"/>
            <w:noWrap/>
            <w:vAlign w:val="top"/>
          </w:tcPr>
          <w:p w14:paraId="6748F01A">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1</w:t>
            </w:r>
          </w:p>
        </w:tc>
        <w:tc>
          <w:tcPr>
            <w:tcW w:w="3881" w:type="dxa"/>
            <w:tcBorders>
              <w:top w:val="single" w:color="auto" w:sz="4" w:space="0"/>
              <w:left w:val="single" w:color="auto" w:sz="4" w:space="0"/>
              <w:bottom w:val="single" w:color="auto" w:sz="4" w:space="0"/>
              <w:right w:val="single" w:color="auto" w:sz="4" w:space="0"/>
            </w:tcBorders>
            <w:shd w:val="clear"/>
            <w:noWrap/>
            <w:vAlign w:val="top"/>
          </w:tcPr>
          <w:p w14:paraId="5EF571E1">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1391" w:type="dxa"/>
            <w:tcBorders>
              <w:top w:val="single" w:color="auto" w:sz="4" w:space="0"/>
              <w:left w:val="single" w:color="auto" w:sz="4" w:space="0"/>
              <w:bottom w:val="single" w:color="auto" w:sz="4" w:space="0"/>
              <w:right w:val="single" w:color="auto" w:sz="4" w:space="0"/>
            </w:tcBorders>
            <w:shd w:val="clear"/>
            <w:noWrap/>
            <w:vAlign w:val="top"/>
          </w:tcPr>
          <w:p w14:paraId="53A5EB26">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2469" w:type="dxa"/>
            <w:tcBorders>
              <w:top w:val="single" w:color="auto" w:sz="4" w:space="0"/>
              <w:left w:val="single" w:color="auto" w:sz="4" w:space="0"/>
              <w:bottom w:val="single" w:color="auto" w:sz="4" w:space="0"/>
              <w:right w:val="single" w:color="auto" w:sz="4" w:space="0"/>
            </w:tcBorders>
            <w:shd w:val="clear"/>
            <w:noWrap/>
            <w:vAlign w:val="top"/>
          </w:tcPr>
          <w:p w14:paraId="113AEBF8">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r>
      <w:tr w14:paraId="332A3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113" w:type="dxa"/>
            <w:left w:w="108" w:type="dxa"/>
            <w:bottom w:w="113" w:type="dxa"/>
            <w:right w:w="108" w:type="dxa"/>
          </w:tblCellMar>
        </w:tblPrEx>
        <w:tc>
          <w:tcPr>
            <w:tcW w:w="781" w:type="dxa"/>
            <w:tcBorders>
              <w:top w:val="single" w:color="auto" w:sz="4" w:space="0"/>
              <w:left w:val="single" w:color="auto" w:sz="4" w:space="0"/>
              <w:bottom w:val="single" w:color="auto" w:sz="4" w:space="0"/>
              <w:right w:val="single" w:color="auto" w:sz="4" w:space="0"/>
            </w:tcBorders>
            <w:shd w:val="clear"/>
            <w:noWrap/>
            <w:vAlign w:val="top"/>
          </w:tcPr>
          <w:p w14:paraId="5EAFFF33">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2</w:t>
            </w:r>
          </w:p>
        </w:tc>
        <w:tc>
          <w:tcPr>
            <w:tcW w:w="3881" w:type="dxa"/>
            <w:tcBorders>
              <w:top w:val="single" w:color="auto" w:sz="4" w:space="0"/>
              <w:left w:val="single" w:color="auto" w:sz="4" w:space="0"/>
              <w:bottom w:val="single" w:color="auto" w:sz="4" w:space="0"/>
              <w:right w:val="single" w:color="auto" w:sz="4" w:space="0"/>
            </w:tcBorders>
            <w:shd w:val="clear"/>
            <w:noWrap/>
            <w:vAlign w:val="top"/>
          </w:tcPr>
          <w:p w14:paraId="63162E56">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1391" w:type="dxa"/>
            <w:tcBorders>
              <w:top w:val="single" w:color="auto" w:sz="4" w:space="0"/>
              <w:left w:val="single" w:color="auto" w:sz="4" w:space="0"/>
              <w:bottom w:val="single" w:color="auto" w:sz="4" w:space="0"/>
              <w:right w:val="single" w:color="auto" w:sz="4" w:space="0"/>
            </w:tcBorders>
            <w:shd w:val="clear"/>
            <w:noWrap/>
            <w:vAlign w:val="top"/>
          </w:tcPr>
          <w:p w14:paraId="386DA4B9">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2469" w:type="dxa"/>
            <w:tcBorders>
              <w:top w:val="single" w:color="auto" w:sz="4" w:space="0"/>
              <w:left w:val="single" w:color="auto" w:sz="4" w:space="0"/>
              <w:bottom w:val="single" w:color="auto" w:sz="4" w:space="0"/>
              <w:right w:val="single" w:color="auto" w:sz="4" w:space="0"/>
            </w:tcBorders>
            <w:shd w:val="clear"/>
            <w:noWrap/>
            <w:vAlign w:val="top"/>
          </w:tcPr>
          <w:p w14:paraId="3DE4A386">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r>
      <w:tr w14:paraId="7D538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781" w:type="dxa"/>
            <w:tcBorders>
              <w:top w:val="single" w:color="auto" w:sz="4" w:space="0"/>
              <w:left w:val="single" w:color="auto" w:sz="4" w:space="0"/>
              <w:bottom w:val="single" w:color="auto" w:sz="4" w:space="0"/>
              <w:right w:val="single" w:color="auto" w:sz="4" w:space="0"/>
            </w:tcBorders>
            <w:shd w:val="clear"/>
            <w:noWrap/>
            <w:vAlign w:val="top"/>
          </w:tcPr>
          <w:p w14:paraId="16DCBD88">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3</w:t>
            </w:r>
          </w:p>
        </w:tc>
        <w:tc>
          <w:tcPr>
            <w:tcW w:w="3881" w:type="dxa"/>
            <w:tcBorders>
              <w:top w:val="single" w:color="auto" w:sz="4" w:space="0"/>
              <w:left w:val="single" w:color="auto" w:sz="4" w:space="0"/>
              <w:bottom w:val="single" w:color="auto" w:sz="4" w:space="0"/>
              <w:right w:val="single" w:color="auto" w:sz="4" w:space="0"/>
            </w:tcBorders>
            <w:shd w:val="clear"/>
            <w:noWrap/>
            <w:vAlign w:val="top"/>
          </w:tcPr>
          <w:p w14:paraId="7BEBEB28">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1391" w:type="dxa"/>
            <w:tcBorders>
              <w:top w:val="single" w:color="auto" w:sz="4" w:space="0"/>
              <w:left w:val="single" w:color="auto" w:sz="4" w:space="0"/>
              <w:bottom w:val="single" w:color="auto" w:sz="4" w:space="0"/>
              <w:right w:val="single" w:color="auto" w:sz="4" w:space="0"/>
            </w:tcBorders>
            <w:shd w:val="clear"/>
            <w:noWrap/>
            <w:vAlign w:val="top"/>
          </w:tcPr>
          <w:p w14:paraId="76B63D7C">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2469" w:type="dxa"/>
            <w:tcBorders>
              <w:top w:val="single" w:color="auto" w:sz="4" w:space="0"/>
              <w:left w:val="single" w:color="auto" w:sz="4" w:space="0"/>
              <w:bottom w:val="single" w:color="auto" w:sz="4" w:space="0"/>
              <w:right w:val="single" w:color="auto" w:sz="4" w:space="0"/>
            </w:tcBorders>
            <w:shd w:val="clear"/>
            <w:noWrap/>
            <w:vAlign w:val="top"/>
          </w:tcPr>
          <w:p w14:paraId="03DA6C42">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r>
      <w:tr w14:paraId="2B048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113" w:type="dxa"/>
            <w:left w:w="108" w:type="dxa"/>
            <w:bottom w:w="113" w:type="dxa"/>
            <w:right w:w="108" w:type="dxa"/>
          </w:tblCellMar>
        </w:tblPrEx>
        <w:tc>
          <w:tcPr>
            <w:tcW w:w="781" w:type="dxa"/>
            <w:tcBorders>
              <w:top w:val="single" w:color="auto" w:sz="4" w:space="0"/>
              <w:left w:val="single" w:color="auto" w:sz="4" w:space="0"/>
              <w:bottom w:val="single" w:color="auto" w:sz="4" w:space="0"/>
              <w:right w:val="single" w:color="auto" w:sz="4" w:space="0"/>
            </w:tcBorders>
            <w:shd w:val="clear"/>
            <w:noWrap/>
            <w:vAlign w:val="top"/>
          </w:tcPr>
          <w:p w14:paraId="79262D5F">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w:t>
            </w:r>
          </w:p>
        </w:tc>
        <w:tc>
          <w:tcPr>
            <w:tcW w:w="3881" w:type="dxa"/>
            <w:tcBorders>
              <w:top w:val="single" w:color="auto" w:sz="4" w:space="0"/>
              <w:left w:val="single" w:color="auto" w:sz="4" w:space="0"/>
              <w:bottom w:val="single" w:color="auto" w:sz="4" w:space="0"/>
              <w:right w:val="single" w:color="auto" w:sz="4" w:space="0"/>
            </w:tcBorders>
            <w:shd w:val="clear"/>
            <w:noWrap/>
            <w:vAlign w:val="top"/>
          </w:tcPr>
          <w:p w14:paraId="76B3533C">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1391" w:type="dxa"/>
            <w:tcBorders>
              <w:top w:val="single" w:color="auto" w:sz="4" w:space="0"/>
              <w:left w:val="single" w:color="auto" w:sz="4" w:space="0"/>
              <w:bottom w:val="single" w:color="auto" w:sz="4" w:space="0"/>
              <w:right w:val="single" w:color="auto" w:sz="4" w:space="0"/>
            </w:tcBorders>
            <w:shd w:val="clear"/>
            <w:noWrap/>
            <w:vAlign w:val="top"/>
          </w:tcPr>
          <w:p w14:paraId="085543C4">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2469" w:type="dxa"/>
            <w:tcBorders>
              <w:top w:val="single" w:color="auto" w:sz="4" w:space="0"/>
              <w:left w:val="single" w:color="auto" w:sz="4" w:space="0"/>
              <w:bottom w:val="single" w:color="auto" w:sz="4" w:space="0"/>
              <w:right w:val="single" w:color="auto" w:sz="4" w:space="0"/>
            </w:tcBorders>
            <w:shd w:val="clear"/>
            <w:noWrap/>
            <w:vAlign w:val="top"/>
          </w:tcPr>
          <w:p w14:paraId="18AFB060">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r>
    </w:tbl>
    <w:p w14:paraId="5B1199F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6BA3D22A">
      <w:pPr>
        <w:pStyle w:val="5"/>
        <w:widowControl/>
        <w:tabs>
          <w:tab w:val="left" w:pos="851"/>
        </w:tabs>
        <w:spacing w:before="0" w:beforeAutospacing="0" w:after="0" w:afterAutospacing="0" w:line="360" w:lineRule="auto"/>
        <w:ind w:left="0" w:right="0"/>
        <w:rPr>
          <w:rFonts w:hint="eastAsia" w:ascii="宋体" w:hAnsi="宋体" w:eastAsia="宋体" w:cs="宋体"/>
          <w:sz w:val="21"/>
          <w:szCs w:val="21"/>
          <w:lang w:val="en-US"/>
        </w:rPr>
      </w:pPr>
      <w:r>
        <w:rPr>
          <w:rFonts w:hint="eastAsia" w:ascii="宋体" w:hAnsi="宋体" w:eastAsia="宋体" w:cs="宋体"/>
          <w:sz w:val="21"/>
          <w:szCs w:val="21"/>
          <w:lang w:val="en-US"/>
        </w:rPr>
        <w:t>4.6</w:t>
      </w:r>
      <w:r>
        <w:rPr>
          <w:rFonts w:hint="eastAsia" w:ascii="宋体" w:hAnsi="宋体" w:eastAsia="宋体" w:cs="宋体"/>
          <w:sz w:val="21"/>
          <w:szCs w:val="21"/>
          <w:lang w:val="en-US"/>
        </w:rPr>
        <w:tab/>
      </w:r>
      <w:r>
        <w:rPr>
          <w:rFonts w:hint="eastAsia" w:ascii="宋体" w:hAnsi="宋体" w:eastAsia="宋体" w:cs="宋体"/>
          <w:sz w:val="21"/>
          <w:szCs w:val="21"/>
          <w:lang w:eastAsia="zh-CN"/>
        </w:rPr>
        <w:t>资格性审查要求的其他资质证明文件</w:t>
      </w:r>
    </w:p>
    <w:p w14:paraId="64BB6483">
      <w:pPr>
        <w:keepNext w:val="0"/>
        <w:keepLines w:val="0"/>
        <w:widowControl w:val="0"/>
        <w:suppressLineNumbers w:val="0"/>
        <w:spacing w:before="0" w:beforeAutospacing="0" w:after="0" w:afterAutospacing="0" w:line="360" w:lineRule="auto"/>
        <w:ind w:left="850" w:leftChars="405" w:right="0"/>
        <w:jc w:val="both"/>
        <w:rPr>
          <w:rFonts w:hint="eastAsia" w:ascii="宋体" w:hAnsi="宋体" w:eastAsia="宋体" w:cs="宋体"/>
          <w:i/>
          <w:iCs w:val="0"/>
          <w:szCs w:val="21"/>
          <w:lang w:val="en-US"/>
        </w:rPr>
      </w:pPr>
      <w:r>
        <w:rPr>
          <w:rFonts w:hint="eastAsia" w:ascii="宋体" w:hAnsi="宋体" w:eastAsia="宋体" w:cs="宋体"/>
          <w:i/>
          <w:iCs w:val="0"/>
          <w:color w:val="auto"/>
          <w:kern w:val="2"/>
          <w:sz w:val="21"/>
          <w:szCs w:val="21"/>
          <w:lang w:val="en-US" w:eastAsia="zh-CN" w:bidi="ar"/>
        </w:rPr>
        <w:t>1.……</w:t>
      </w:r>
    </w:p>
    <w:p w14:paraId="6CF1FABC">
      <w:pPr>
        <w:keepNext w:val="0"/>
        <w:keepLines w:val="0"/>
        <w:widowControl w:val="0"/>
        <w:suppressLineNumbers w:val="0"/>
        <w:spacing w:before="0" w:beforeAutospacing="0" w:after="0" w:afterAutospacing="0" w:line="360" w:lineRule="auto"/>
        <w:ind w:left="850" w:leftChars="405" w:right="0"/>
        <w:jc w:val="both"/>
        <w:rPr>
          <w:rFonts w:hint="eastAsia" w:ascii="宋体" w:hAnsi="宋体" w:eastAsia="宋体" w:cs="宋体"/>
          <w:i/>
          <w:iCs w:val="0"/>
          <w:szCs w:val="21"/>
          <w:lang w:val="en-US"/>
        </w:rPr>
      </w:pPr>
      <w:r>
        <w:rPr>
          <w:rFonts w:hint="eastAsia" w:ascii="宋体" w:hAnsi="宋体" w:eastAsia="宋体" w:cs="宋体"/>
          <w:i/>
          <w:iCs w:val="0"/>
          <w:color w:val="auto"/>
          <w:kern w:val="2"/>
          <w:sz w:val="21"/>
          <w:szCs w:val="21"/>
          <w:lang w:val="en-US" w:eastAsia="zh-CN" w:bidi="ar"/>
        </w:rPr>
        <w:t>2.……</w:t>
      </w:r>
    </w:p>
    <w:p w14:paraId="3A0FC637">
      <w:pPr>
        <w:keepNext w:val="0"/>
        <w:keepLines w:val="0"/>
        <w:widowControl w:val="0"/>
        <w:suppressLineNumbers w:val="0"/>
        <w:spacing w:before="0" w:beforeAutospacing="0" w:after="0" w:afterAutospacing="0" w:line="360" w:lineRule="auto"/>
        <w:ind w:left="850" w:leftChars="405" w:right="0"/>
        <w:jc w:val="both"/>
        <w:rPr>
          <w:rFonts w:hint="eastAsia" w:ascii="宋体" w:hAnsi="宋体" w:eastAsia="宋体" w:cs="宋体"/>
          <w:i/>
          <w:iCs w:val="0"/>
          <w:szCs w:val="21"/>
          <w:lang w:val="en-US"/>
        </w:rPr>
      </w:pPr>
      <w:r>
        <w:rPr>
          <w:rFonts w:hint="eastAsia" w:ascii="宋体" w:hAnsi="宋体" w:eastAsia="宋体" w:cs="宋体"/>
          <w:i/>
          <w:iCs w:val="0"/>
          <w:color w:val="auto"/>
          <w:kern w:val="2"/>
          <w:sz w:val="21"/>
          <w:szCs w:val="21"/>
          <w:lang w:val="en-US" w:eastAsia="zh-CN" w:bidi="ar"/>
        </w:rPr>
        <w:t>3.……</w:t>
      </w:r>
    </w:p>
    <w:p w14:paraId="0BBA3A9A">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u w:val="single"/>
          <w:lang w:val="en-US"/>
        </w:rPr>
      </w:pPr>
    </w:p>
    <w:p w14:paraId="182E296A">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u w:val="single"/>
          <w:lang w:val="en-US"/>
        </w:rPr>
      </w:pPr>
    </w:p>
    <w:p w14:paraId="354E8201">
      <w:pPr>
        <w:pStyle w:val="5"/>
        <w:widowControl/>
        <w:tabs>
          <w:tab w:val="left" w:pos="851"/>
        </w:tabs>
        <w:spacing w:before="0" w:beforeAutospacing="0" w:after="0" w:afterAutospacing="0" w:line="360" w:lineRule="auto"/>
        <w:ind w:left="0" w:right="0"/>
        <w:rPr>
          <w:rFonts w:hint="eastAsia" w:ascii="宋体" w:hAnsi="宋体" w:eastAsia="宋体" w:cs="宋体"/>
          <w:sz w:val="21"/>
          <w:szCs w:val="21"/>
          <w:lang w:val="en-US"/>
        </w:rPr>
      </w:pPr>
      <w:r>
        <w:rPr>
          <w:rFonts w:hint="eastAsia" w:ascii="宋体" w:hAnsi="宋体" w:eastAsia="宋体" w:cs="宋体"/>
          <w:sz w:val="21"/>
          <w:szCs w:val="21"/>
          <w:lang w:val="en-US"/>
        </w:rPr>
        <w:t>4.7</w:t>
      </w:r>
      <w:r>
        <w:rPr>
          <w:rFonts w:hint="eastAsia" w:ascii="宋体" w:hAnsi="宋体" w:eastAsia="宋体" w:cs="宋体"/>
          <w:sz w:val="21"/>
          <w:szCs w:val="21"/>
          <w:lang w:val="en-US"/>
        </w:rPr>
        <w:tab/>
      </w:r>
      <w:r>
        <w:rPr>
          <w:rFonts w:hint="eastAsia" w:ascii="宋体" w:hAnsi="宋体" w:eastAsia="宋体" w:cs="宋体"/>
          <w:sz w:val="21"/>
          <w:szCs w:val="21"/>
          <w:lang w:eastAsia="zh-CN"/>
        </w:rPr>
        <w:t>名称变更</w:t>
      </w:r>
    </w:p>
    <w:p w14:paraId="365791FF">
      <w:pPr>
        <w:pStyle w:val="69"/>
        <w:widowControl/>
        <w:spacing w:before="0" w:beforeAutospacing="0" w:after="0" w:afterAutospacing="0" w:line="360" w:lineRule="auto"/>
        <w:ind w:left="850" w:leftChars="405" w:right="0"/>
        <w:rPr>
          <w:rFonts w:hint="eastAsia" w:ascii="宋体" w:hAnsi="宋体" w:eastAsia="宋体" w:cs="宋体"/>
          <w:sz w:val="21"/>
          <w:szCs w:val="21"/>
          <w:lang w:val="en-US"/>
        </w:rPr>
      </w:pPr>
      <w:r>
        <w:rPr>
          <w:rFonts w:hint="eastAsia" w:ascii="宋体" w:hAnsi="宋体" w:eastAsia="宋体" w:cs="宋体"/>
          <w:sz w:val="21"/>
          <w:szCs w:val="21"/>
          <w:lang w:eastAsia="zh-CN"/>
        </w:rPr>
        <w:t>投标供应商如果有名称变更的，应提供由市场监督管理部门出具的变更证明文件。</w:t>
      </w:r>
    </w:p>
    <w:p w14:paraId="59A97B73">
      <w:pPr>
        <w:pStyle w:val="69"/>
        <w:widowControl/>
        <w:spacing w:before="0" w:beforeAutospacing="0" w:after="0" w:afterAutospacing="0" w:line="360" w:lineRule="auto"/>
        <w:ind w:left="850" w:leftChars="405" w:right="0"/>
        <w:rPr>
          <w:rFonts w:hint="eastAsia" w:ascii="宋体" w:hAnsi="宋体" w:eastAsia="宋体" w:cs="宋体"/>
          <w:sz w:val="21"/>
          <w:szCs w:val="21"/>
          <w:lang w:val="en-US"/>
        </w:rPr>
      </w:pPr>
    </w:p>
    <w:p w14:paraId="1FDA9704">
      <w:pPr>
        <w:pStyle w:val="69"/>
        <w:widowControl/>
        <w:spacing w:before="0" w:beforeAutospacing="0" w:after="0" w:afterAutospacing="0" w:line="360" w:lineRule="auto"/>
        <w:ind w:left="850" w:leftChars="405" w:right="0"/>
        <w:rPr>
          <w:rFonts w:hint="eastAsia" w:ascii="宋体" w:hAnsi="宋体" w:eastAsia="宋体" w:cs="宋体"/>
          <w:sz w:val="21"/>
          <w:szCs w:val="21"/>
          <w:lang w:val="en-US"/>
        </w:rPr>
      </w:pPr>
    </w:p>
    <w:p w14:paraId="4A4A68E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p>
    <w:p w14:paraId="4EA2372B">
      <w:pPr>
        <w:pStyle w:val="5"/>
        <w:widowControl/>
        <w:tabs>
          <w:tab w:val="left" w:pos="851"/>
        </w:tabs>
        <w:spacing w:before="0" w:beforeAutospacing="0" w:after="0" w:afterAutospacing="0" w:line="360" w:lineRule="auto"/>
        <w:ind w:left="0" w:right="0"/>
        <w:rPr>
          <w:rFonts w:hint="eastAsia" w:ascii="宋体" w:hAnsi="宋体" w:eastAsia="宋体" w:cs="宋体"/>
          <w:sz w:val="21"/>
          <w:szCs w:val="21"/>
          <w:lang w:val="en-US"/>
        </w:rPr>
      </w:pPr>
      <w:r>
        <w:rPr>
          <w:rFonts w:hint="eastAsia" w:ascii="宋体" w:hAnsi="宋体" w:eastAsia="黑体" w:cs="Times New Roman"/>
          <w:kern w:val="2"/>
          <w:sz w:val="28"/>
          <w:szCs w:val="21"/>
          <w:lang w:val="en-US" w:eastAsia="zh-CN" w:bidi="ar"/>
        </w:rPr>
        <w:br w:type="page"/>
      </w:r>
      <w:r>
        <w:rPr>
          <w:rFonts w:hint="eastAsia" w:ascii="宋体" w:hAnsi="宋体" w:eastAsia="宋体" w:cs="宋体"/>
          <w:sz w:val="21"/>
          <w:szCs w:val="21"/>
          <w:lang w:val="en-US"/>
        </w:rPr>
        <w:t>4.8</w:t>
      </w:r>
      <w:r>
        <w:rPr>
          <w:rFonts w:hint="eastAsia" w:ascii="宋体" w:hAnsi="宋体" w:eastAsia="宋体" w:cs="宋体"/>
          <w:sz w:val="21"/>
          <w:szCs w:val="21"/>
          <w:lang w:val="en-US"/>
        </w:rPr>
        <w:tab/>
      </w:r>
      <w:r>
        <w:rPr>
          <w:rFonts w:hint="eastAsia" w:ascii="宋体" w:hAnsi="宋体" w:eastAsia="宋体" w:cs="宋体"/>
          <w:sz w:val="21"/>
          <w:szCs w:val="21"/>
          <w:lang w:eastAsia="zh-CN"/>
        </w:rPr>
        <w:t>中小企业声明函（承接本项目服务为中小企业时提交本函，所属行业应符合采购文件中明确的本项目所属行业）</w:t>
      </w:r>
    </w:p>
    <w:p w14:paraId="40E2CA39">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szCs w:val="21"/>
          <w:lang w:val="en-US"/>
        </w:rPr>
      </w:pPr>
    </w:p>
    <w:p w14:paraId="1B552E27">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sz w:val="24"/>
          <w:szCs w:val="22"/>
          <w:lang w:val="en-US"/>
        </w:rPr>
      </w:pPr>
      <w:r>
        <w:rPr>
          <w:rFonts w:hint="eastAsia" w:ascii="宋体" w:hAnsi="宋体" w:eastAsia="宋体" w:cs="宋体"/>
          <w:b/>
          <w:bCs w:val="0"/>
          <w:color w:val="auto"/>
          <w:kern w:val="2"/>
          <w:sz w:val="24"/>
          <w:szCs w:val="22"/>
          <w:lang w:val="en-US" w:eastAsia="zh-CN" w:bidi="ar"/>
        </w:rPr>
        <w:t xml:space="preserve">中小企业声明函（服务） </w:t>
      </w:r>
    </w:p>
    <w:p w14:paraId="6E355149">
      <w:pPr>
        <w:keepNext w:val="0"/>
        <w:keepLines w:val="0"/>
        <w:widowControl w:val="0"/>
        <w:suppressLineNumbers w:val="0"/>
        <w:spacing w:before="0" w:beforeAutospacing="0" w:after="0" w:afterAutospacing="0" w:line="360" w:lineRule="auto"/>
        <w:ind w:left="0" w:right="0"/>
        <w:jc w:val="left"/>
        <w:rPr>
          <w:lang w:val="en-US"/>
        </w:rPr>
      </w:pPr>
      <w:r>
        <w:rPr>
          <w:rFonts w:hint="eastAsia" w:ascii="宋体" w:hAnsi="宋体" w:eastAsia="宋体" w:cs="宋体"/>
          <w:bCs/>
          <w:color w:val="auto"/>
          <w:spacing w:val="10"/>
          <w:kern w:val="0"/>
          <w:sz w:val="21"/>
          <w:szCs w:val="21"/>
          <w:lang w:val="en-US" w:eastAsia="zh-CN" w:bidi="ar"/>
        </w:rPr>
        <w:t>本公司（联合体）郑重声明，根据《政府采购促进中小企业发展管理办法</w:t>
      </w:r>
      <w:r>
        <w:rPr>
          <w:rFonts w:hint="eastAsia" w:ascii="Times New Roman" w:hAnsi="Times New Roman" w:eastAsia="宋体" w:cs="宋体"/>
          <w:color w:val="auto"/>
          <w:kern w:val="2"/>
          <w:sz w:val="21"/>
          <w:szCs w:val="22"/>
          <w:lang w:val="en-US" w:eastAsia="zh-CN" w:bidi="ar"/>
        </w:rPr>
        <w:t>》（财库﹝</w:t>
      </w:r>
      <w:r>
        <w:rPr>
          <w:rFonts w:hint="default" w:ascii="Times New Roman" w:hAnsi="Times New Roman" w:eastAsia="宋体" w:cs="Times New Roman"/>
          <w:color w:val="auto"/>
          <w:kern w:val="2"/>
          <w:sz w:val="21"/>
          <w:szCs w:val="22"/>
          <w:lang w:val="en-US" w:eastAsia="zh-CN" w:bidi="ar"/>
        </w:rPr>
        <w:t>2020</w:t>
      </w:r>
      <w:r>
        <w:rPr>
          <w:rFonts w:hint="eastAsia" w:ascii="Times New Roman" w:hAnsi="Times New Roman" w:eastAsia="宋体" w:cs="宋体"/>
          <w:color w:val="auto"/>
          <w:kern w:val="2"/>
          <w:sz w:val="21"/>
          <w:szCs w:val="22"/>
          <w:lang w:val="en-US" w:eastAsia="zh-CN" w:bidi="ar"/>
        </w:rPr>
        <w:t>﹞</w:t>
      </w:r>
      <w:r>
        <w:rPr>
          <w:rFonts w:hint="default" w:ascii="Times New Roman" w:hAnsi="Times New Roman" w:eastAsia="宋体" w:cs="Times New Roman"/>
          <w:color w:val="auto"/>
          <w:kern w:val="2"/>
          <w:sz w:val="21"/>
          <w:szCs w:val="22"/>
          <w:lang w:val="en-US" w:eastAsia="zh-CN" w:bidi="ar"/>
        </w:rPr>
        <w:t xml:space="preserve">46 </w:t>
      </w:r>
      <w:r>
        <w:rPr>
          <w:rFonts w:hint="eastAsia" w:ascii="Times New Roman" w:hAnsi="Times New Roman" w:eastAsia="宋体" w:cs="宋体"/>
          <w:color w:val="auto"/>
          <w:kern w:val="2"/>
          <w:sz w:val="21"/>
          <w:szCs w:val="22"/>
          <w:lang w:val="en-US" w:eastAsia="zh-CN" w:bidi="ar"/>
        </w:rPr>
        <w:t>号）的规定，本公司（联合体）参加</w:t>
      </w:r>
      <w:r>
        <w:rPr>
          <w:rFonts w:hint="eastAsia" w:ascii="Times New Roman" w:hAnsi="Times New Roman" w:eastAsia="宋体" w:cs="宋体"/>
          <w:i/>
          <w:iCs w:val="0"/>
          <w:color w:val="auto"/>
          <w:kern w:val="2"/>
          <w:sz w:val="21"/>
          <w:szCs w:val="22"/>
          <w:u w:val="single"/>
          <w:lang w:val="en-US" w:eastAsia="zh-CN" w:bidi="ar"/>
        </w:rPr>
        <w:t>（单位名称）</w:t>
      </w:r>
      <w:r>
        <w:rPr>
          <w:rFonts w:hint="eastAsia" w:ascii="Times New Roman" w:hAnsi="Times New Roman" w:eastAsia="宋体" w:cs="宋体"/>
          <w:color w:val="auto"/>
          <w:kern w:val="2"/>
          <w:sz w:val="21"/>
          <w:szCs w:val="22"/>
          <w:lang w:val="en-US" w:eastAsia="zh-CN" w:bidi="ar"/>
        </w:rPr>
        <w:t>的</w:t>
      </w:r>
      <w:r>
        <w:rPr>
          <w:rFonts w:hint="eastAsia" w:ascii="Times New Roman" w:hAnsi="Times New Roman" w:eastAsia="宋体" w:cs="宋体"/>
          <w:i/>
          <w:iCs w:val="0"/>
          <w:color w:val="auto"/>
          <w:kern w:val="2"/>
          <w:sz w:val="21"/>
          <w:szCs w:val="22"/>
          <w:u w:val="single"/>
          <w:lang w:val="en-US" w:eastAsia="zh-CN" w:bidi="ar"/>
        </w:rPr>
        <w:t>（项目名称）</w:t>
      </w:r>
      <w:r>
        <w:rPr>
          <w:rFonts w:hint="eastAsia" w:ascii="Times New Roman" w:hAnsi="Times New Roman" w:eastAsia="宋体" w:cs="宋体"/>
          <w:color w:val="auto"/>
          <w:kern w:val="2"/>
          <w:sz w:val="21"/>
          <w:szCs w:val="22"/>
          <w:lang w:val="en-US" w:eastAsia="zh-CN" w:bidi="ar"/>
        </w:rPr>
        <w:t>采购活动，服务全部由符合政策要求的中小企业承接。相关企业（含联合体中的中小企业、签订分包意向协议的中小企业）的具体情况如下：</w:t>
      </w:r>
    </w:p>
    <w:p w14:paraId="21118625">
      <w:pPr>
        <w:keepNext w:val="0"/>
        <w:keepLines w:val="0"/>
        <w:widowControl w:val="0"/>
        <w:suppressLineNumbers w:val="0"/>
        <w:spacing w:before="0" w:beforeAutospacing="0" w:after="0" w:afterAutospacing="0" w:line="360" w:lineRule="auto"/>
        <w:ind w:left="0" w:right="0"/>
        <w:jc w:val="left"/>
        <w:rPr>
          <w:lang w:val="en-US"/>
        </w:rPr>
      </w:pPr>
      <w:r>
        <w:rPr>
          <w:rFonts w:hint="default" w:ascii="Times New Roman" w:hAnsi="Times New Roman" w:eastAsia="宋体" w:cs="Times New Roman"/>
          <w:color w:val="auto"/>
          <w:kern w:val="2"/>
          <w:sz w:val="21"/>
          <w:szCs w:val="22"/>
          <w:lang w:val="en-US" w:eastAsia="zh-CN" w:bidi="ar"/>
        </w:rPr>
        <w:t xml:space="preserve"> 1. </w:t>
      </w:r>
      <w:r>
        <w:rPr>
          <w:rFonts w:hint="eastAsia" w:ascii="Times New Roman" w:hAnsi="Times New Roman" w:eastAsia="宋体" w:cs="宋体"/>
          <w:i/>
          <w:iCs w:val="0"/>
          <w:color w:val="auto"/>
          <w:kern w:val="2"/>
          <w:sz w:val="21"/>
          <w:szCs w:val="22"/>
          <w:u w:val="single"/>
          <w:lang w:val="en-US" w:eastAsia="zh-CN" w:bidi="ar"/>
        </w:rPr>
        <w:t>（标的名称）</w:t>
      </w:r>
      <w:r>
        <w:rPr>
          <w:rFonts w:hint="eastAsia" w:ascii="Times New Roman" w:hAnsi="Times New Roman" w:eastAsia="宋体" w:cs="宋体"/>
          <w:color w:val="auto"/>
          <w:kern w:val="2"/>
          <w:sz w:val="21"/>
          <w:szCs w:val="22"/>
          <w:lang w:val="en-US" w:eastAsia="zh-CN" w:bidi="ar"/>
        </w:rPr>
        <w:t>，属于</w:t>
      </w:r>
      <w:r>
        <w:rPr>
          <w:rFonts w:hint="eastAsia" w:ascii="Times New Roman" w:hAnsi="Times New Roman" w:eastAsia="宋体" w:cs="宋体"/>
          <w:i/>
          <w:iCs w:val="0"/>
          <w:color w:val="auto"/>
          <w:kern w:val="2"/>
          <w:sz w:val="21"/>
          <w:szCs w:val="22"/>
          <w:u w:val="single"/>
          <w:lang w:val="en-US" w:eastAsia="zh-CN" w:bidi="ar"/>
        </w:rPr>
        <w:t>（采购文件中明确的所属行业）</w:t>
      </w:r>
      <w:r>
        <w:rPr>
          <w:rFonts w:hint="eastAsia" w:ascii="Times New Roman" w:hAnsi="Times New Roman" w:eastAsia="宋体" w:cs="宋体"/>
          <w:color w:val="auto"/>
          <w:kern w:val="2"/>
          <w:sz w:val="21"/>
          <w:szCs w:val="22"/>
          <w:lang w:val="en-US" w:eastAsia="zh-CN" w:bidi="ar"/>
        </w:rPr>
        <w:t>；承建（承接）企业为</w:t>
      </w:r>
      <w:r>
        <w:rPr>
          <w:rFonts w:hint="eastAsia" w:ascii="Times New Roman" w:hAnsi="Times New Roman" w:eastAsia="宋体" w:cs="宋体"/>
          <w:i/>
          <w:iCs w:val="0"/>
          <w:color w:val="auto"/>
          <w:kern w:val="2"/>
          <w:sz w:val="21"/>
          <w:szCs w:val="22"/>
          <w:u w:val="single"/>
          <w:lang w:val="en-US" w:eastAsia="zh-CN" w:bidi="ar"/>
        </w:rPr>
        <w:t>（企业名称）</w:t>
      </w:r>
      <w:r>
        <w:rPr>
          <w:rFonts w:hint="eastAsia" w:ascii="Times New Roman" w:hAnsi="Times New Roman" w:eastAsia="宋体" w:cs="宋体"/>
          <w:color w:val="auto"/>
          <w:kern w:val="2"/>
          <w:sz w:val="21"/>
          <w:szCs w:val="22"/>
          <w:lang w:val="en-US" w:eastAsia="zh-CN" w:bidi="ar"/>
        </w:rPr>
        <w:t>，从业人员人，营业收入为万元，资产总额为万元，属于</w:t>
      </w:r>
      <w:r>
        <w:rPr>
          <w:rFonts w:hint="eastAsia" w:ascii="Times New Roman" w:hAnsi="Times New Roman" w:eastAsia="宋体" w:cs="宋体"/>
          <w:i/>
          <w:iCs w:val="0"/>
          <w:color w:val="auto"/>
          <w:kern w:val="2"/>
          <w:sz w:val="21"/>
          <w:szCs w:val="22"/>
          <w:u w:val="single"/>
          <w:lang w:val="en-US" w:eastAsia="zh-CN" w:bidi="ar"/>
        </w:rPr>
        <w:t>（中型企业、小型企业、微型企业）</w:t>
      </w:r>
      <w:r>
        <w:rPr>
          <w:rFonts w:hint="eastAsia" w:ascii="Times New Roman" w:hAnsi="Times New Roman" w:eastAsia="宋体" w:cs="宋体"/>
          <w:color w:val="auto"/>
          <w:kern w:val="2"/>
          <w:sz w:val="21"/>
          <w:szCs w:val="22"/>
          <w:lang w:val="en-US" w:eastAsia="zh-CN" w:bidi="ar"/>
        </w:rPr>
        <w:t>；</w:t>
      </w:r>
    </w:p>
    <w:p w14:paraId="73E8ECEF">
      <w:pPr>
        <w:keepNext w:val="0"/>
        <w:keepLines w:val="0"/>
        <w:widowControl w:val="0"/>
        <w:suppressLineNumbers w:val="0"/>
        <w:spacing w:before="0" w:beforeAutospacing="0" w:after="0" w:afterAutospacing="0" w:line="360" w:lineRule="auto"/>
        <w:ind w:left="0" w:right="0"/>
        <w:jc w:val="left"/>
        <w:rPr>
          <w:lang w:val="en-US"/>
        </w:rPr>
      </w:pPr>
      <w:r>
        <w:rPr>
          <w:rFonts w:hint="default" w:ascii="Times New Roman" w:hAnsi="Times New Roman" w:eastAsia="宋体" w:cs="Times New Roman"/>
          <w:color w:val="auto"/>
          <w:kern w:val="2"/>
          <w:sz w:val="21"/>
          <w:szCs w:val="22"/>
          <w:lang w:val="en-US" w:eastAsia="zh-CN" w:bidi="ar"/>
        </w:rPr>
        <w:t xml:space="preserve">2. </w:t>
      </w:r>
      <w:r>
        <w:rPr>
          <w:rFonts w:hint="eastAsia" w:ascii="Times New Roman" w:hAnsi="Times New Roman" w:eastAsia="宋体" w:cs="宋体"/>
          <w:i/>
          <w:iCs w:val="0"/>
          <w:color w:val="auto"/>
          <w:kern w:val="2"/>
          <w:sz w:val="21"/>
          <w:szCs w:val="22"/>
          <w:u w:val="single"/>
          <w:lang w:val="en-US" w:eastAsia="zh-CN" w:bidi="ar"/>
        </w:rPr>
        <w:t>（标的名称）</w:t>
      </w:r>
      <w:r>
        <w:rPr>
          <w:rFonts w:hint="eastAsia" w:ascii="Times New Roman" w:hAnsi="Times New Roman" w:eastAsia="宋体" w:cs="宋体"/>
          <w:color w:val="auto"/>
          <w:kern w:val="2"/>
          <w:sz w:val="21"/>
          <w:szCs w:val="22"/>
          <w:lang w:val="en-US" w:eastAsia="zh-CN" w:bidi="ar"/>
        </w:rPr>
        <w:t>，属于</w:t>
      </w:r>
      <w:r>
        <w:rPr>
          <w:rFonts w:hint="eastAsia" w:ascii="Times New Roman" w:hAnsi="Times New Roman" w:eastAsia="宋体" w:cs="宋体"/>
          <w:i/>
          <w:iCs w:val="0"/>
          <w:color w:val="auto"/>
          <w:kern w:val="2"/>
          <w:sz w:val="21"/>
          <w:szCs w:val="22"/>
          <w:u w:val="single"/>
          <w:lang w:val="en-US" w:eastAsia="zh-CN" w:bidi="ar"/>
        </w:rPr>
        <w:t>（采购文件中明确的所属行业）</w:t>
      </w:r>
      <w:r>
        <w:rPr>
          <w:rFonts w:hint="eastAsia" w:ascii="Times New Roman" w:hAnsi="Times New Roman" w:eastAsia="宋体" w:cs="宋体"/>
          <w:color w:val="auto"/>
          <w:kern w:val="2"/>
          <w:sz w:val="21"/>
          <w:szCs w:val="22"/>
          <w:lang w:val="en-US" w:eastAsia="zh-CN" w:bidi="ar"/>
        </w:rPr>
        <w:t>；承建（承接）企业为</w:t>
      </w:r>
      <w:r>
        <w:rPr>
          <w:rFonts w:hint="eastAsia" w:ascii="Times New Roman" w:hAnsi="Times New Roman" w:eastAsia="宋体" w:cs="宋体"/>
          <w:i/>
          <w:iCs w:val="0"/>
          <w:color w:val="auto"/>
          <w:kern w:val="2"/>
          <w:sz w:val="21"/>
          <w:szCs w:val="22"/>
          <w:u w:val="single"/>
          <w:lang w:val="en-US" w:eastAsia="zh-CN" w:bidi="ar"/>
        </w:rPr>
        <w:t>（企业名称）</w:t>
      </w:r>
      <w:r>
        <w:rPr>
          <w:rFonts w:hint="eastAsia" w:ascii="Times New Roman" w:hAnsi="Times New Roman" w:eastAsia="宋体" w:cs="宋体"/>
          <w:color w:val="auto"/>
          <w:kern w:val="2"/>
          <w:sz w:val="21"/>
          <w:szCs w:val="22"/>
          <w:lang w:val="en-US" w:eastAsia="zh-CN" w:bidi="ar"/>
        </w:rPr>
        <w:t>，从业人员人，营业收入为万元，资产总额为万元，属于</w:t>
      </w:r>
      <w:r>
        <w:rPr>
          <w:rFonts w:hint="eastAsia" w:ascii="Times New Roman" w:hAnsi="Times New Roman" w:eastAsia="宋体" w:cs="宋体"/>
          <w:i/>
          <w:iCs w:val="0"/>
          <w:color w:val="auto"/>
          <w:kern w:val="2"/>
          <w:sz w:val="21"/>
          <w:szCs w:val="22"/>
          <w:u w:val="single"/>
          <w:lang w:val="en-US" w:eastAsia="zh-CN" w:bidi="ar"/>
        </w:rPr>
        <w:t>（中型企业、小型企业、微型企业）</w:t>
      </w:r>
      <w:r>
        <w:rPr>
          <w:rFonts w:hint="eastAsia" w:ascii="Times New Roman" w:hAnsi="Times New Roman" w:eastAsia="宋体" w:cs="宋体"/>
          <w:color w:val="auto"/>
          <w:kern w:val="2"/>
          <w:sz w:val="21"/>
          <w:szCs w:val="22"/>
          <w:lang w:val="en-US" w:eastAsia="zh-CN" w:bidi="ar"/>
        </w:rPr>
        <w:t>；</w:t>
      </w:r>
    </w:p>
    <w:p w14:paraId="018E6167">
      <w:pPr>
        <w:keepNext w:val="0"/>
        <w:keepLines w:val="0"/>
        <w:widowControl w:val="0"/>
        <w:suppressLineNumbers w:val="0"/>
        <w:spacing w:before="0" w:beforeAutospacing="0" w:after="0" w:afterAutospacing="0" w:line="360" w:lineRule="auto"/>
        <w:ind w:left="0" w:right="0"/>
        <w:jc w:val="left"/>
        <w:rPr>
          <w:lang w:val="en-US"/>
        </w:rPr>
      </w:pPr>
      <w:r>
        <w:rPr>
          <w:rFonts w:hint="default" w:ascii="Times New Roman" w:hAnsi="Times New Roman" w:eastAsia="宋体" w:cs="Times New Roman"/>
          <w:color w:val="auto"/>
          <w:kern w:val="2"/>
          <w:sz w:val="21"/>
          <w:szCs w:val="22"/>
          <w:lang w:val="en-US" w:eastAsia="zh-CN" w:bidi="ar"/>
        </w:rPr>
        <w:t xml:space="preserve">…… </w:t>
      </w:r>
    </w:p>
    <w:p w14:paraId="39C289AB">
      <w:pPr>
        <w:keepNext w:val="0"/>
        <w:keepLines w:val="0"/>
        <w:widowControl w:val="0"/>
        <w:suppressLineNumbers w:val="0"/>
        <w:spacing w:before="0" w:beforeAutospacing="0" w:after="0" w:afterAutospacing="0" w:line="360" w:lineRule="auto"/>
        <w:ind w:left="0" w:right="0"/>
        <w:jc w:val="left"/>
        <w:rPr>
          <w:lang w:val="en-US"/>
        </w:rPr>
      </w:pPr>
      <w:r>
        <w:rPr>
          <w:rFonts w:hint="eastAsia" w:ascii="Times New Roman" w:hAnsi="Times New Roman" w:eastAsia="宋体" w:cs="宋体"/>
          <w:color w:val="auto"/>
          <w:kern w:val="2"/>
          <w:sz w:val="21"/>
          <w:szCs w:val="22"/>
          <w:lang w:val="en-US" w:eastAsia="zh-CN" w:bidi="ar"/>
        </w:rPr>
        <w:t>以上企业，不属于大企业的分支机构，不存在控股股东为大企业的情形，也不存在与大企业的负责人为同一人的情形。</w:t>
      </w:r>
    </w:p>
    <w:p w14:paraId="27EC460D">
      <w:pPr>
        <w:keepNext w:val="0"/>
        <w:keepLines w:val="0"/>
        <w:widowControl w:val="0"/>
        <w:suppressLineNumbers w:val="0"/>
        <w:spacing w:before="0" w:beforeAutospacing="0" w:after="0" w:afterAutospacing="0" w:line="360" w:lineRule="auto"/>
        <w:ind w:left="0" w:right="0"/>
        <w:jc w:val="left"/>
        <w:rPr>
          <w:lang w:val="en-US"/>
        </w:rPr>
      </w:pPr>
      <w:r>
        <w:rPr>
          <w:rFonts w:hint="eastAsia" w:ascii="Times New Roman" w:hAnsi="Times New Roman" w:eastAsia="宋体" w:cs="宋体"/>
          <w:color w:val="auto"/>
          <w:kern w:val="2"/>
          <w:sz w:val="21"/>
          <w:szCs w:val="22"/>
          <w:lang w:val="en-US" w:eastAsia="zh-CN" w:bidi="ar"/>
        </w:rPr>
        <w:t>本企业对上述声明内容的真实性负责。如有虚假，将依法承担相应责任。</w:t>
      </w:r>
    </w:p>
    <w:p w14:paraId="6B034E12">
      <w:pPr>
        <w:keepNext w:val="0"/>
        <w:keepLines w:val="0"/>
        <w:widowControl w:val="0"/>
        <w:suppressLineNumbers w:val="0"/>
        <w:spacing w:before="0" w:beforeAutospacing="0" w:after="0" w:afterAutospacing="0" w:line="360" w:lineRule="auto"/>
        <w:ind w:left="0" w:right="0"/>
        <w:jc w:val="left"/>
        <w:rPr>
          <w:lang w:val="en-US"/>
        </w:rPr>
      </w:pPr>
    </w:p>
    <w:p w14:paraId="0ABB3438">
      <w:pPr>
        <w:keepNext w:val="0"/>
        <w:keepLines w:val="0"/>
        <w:widowControl w:val="0"/>
        <w:suppressLineNumbers w:val="0"/>
        <w:spacing w:before="0" w:beforeAutospacing="0" w:after="0" w:afterAutospacing="0" w:line="360" w:lineRule="auto"/>
        <w:ind w:left="0" w:right="0"/>
        <w:jc w:val="left"/>
        <w:rPr>
          <w:lang w:val="en-US"/>
        </w:rPr>
      </w:pPr>
      <w:r>
        <w:rPr>
          <w:rFonts w:hint="eastAsia" w:ascii="Times New Roman" w:hAnsi="Times New Roman" w:eastAsia="宋体" w:cs="宋体"/>
          <w:color w:val="auto"/>
          <w:kern w:val="2"/>
          <w:sz w:val="21"/>
          <w:szCs w:val="22"/>
          <w:lang w:val="en-US" w:eastAsia="zh-CN" w:bidi="ar"/>
        </w:rPr>
        <w:t>企业名称（盖章）：</w:t>
      </w:r>
    </w:p>
    <w:p w14:paraId="075F55FE">
      <w:pPr>
        <w:keepNext w:val="0"/>
        <w:keepLines w:val="0"/>
        <w:widowControl w:val="0"/>
        <w:suppressLineNumbers w:val="0"/>
        <w:spacing w:before="0" w:beforeAutospacing="0" w:after="0" w:afterAutospacing="0" w:line="360" w:lineRule="auto"/>
        <w:ind w:left="0" w:right="0"/>
        <w:jc w:val="left"/>
        <w:rPr>
          <w:lang w:val="en-US"/>
        </w:rPr>
      </w:pPr>
      <w:r>
        <w:rPr>
          <w:rFonts w:hint="eastAsia" w:ascii="Times New Roman" w:hAnsi="Times New Roman" w:eastAsia="宋体" w:cs="宋体"/>
          <w:color w:val="auto"/>
          <w:kern w:val="2"/>
          <w:sz w:val="21"/>
          <w:szCs w:val="22"/>
          <w:lang w:val="en-US" w:eastAsia="zh-CN" w:bidi="ar"/>
        </w:rPr>
        <w:t>日期：</w:t>
      </w:r>
    </w:p>
    <w:p w14:paraId="7F3FB857">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lang w:val="en-US"/>
        </w:rPr>
      </w:pPr>
    </w:p>
    <w:p w14:paraId="26152023">
      <w:pPr>
        <w:keepNext w:val="0"/>
        <w:keepLines w:val="0"/>
        <w:widowControl w:val="0"/>
        <w:suppressLineNumbers w:val="0"/>
        <w:spacing w:before="0" w:beforeAutospacing="0" w:after="0" w:afterAutospacing="0"/>
        <w:ind w:left="0" w:right="0"/>
        <w:jc w:val="both"/>
        <w:rPr>
          <w:rFonts w:hint="eastAsia" w:ascii="宋体" w:hAnsi="宋体" w:eastAsia="宋体" w:cs="宋体"/>
          <w:bCs/>
          <w:szCs w:val="21"/>
          <w:lang w:val="en-US"/>
        </w:rPr>
      </w:pPr>
    </w:p>
    <w:p w14:paraId="359CB00E">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注：</w:t>
      </w:r>
      <w:r>
        <w:rPr>
          <w:rFonts w:hint="eastAsia" w:ascii="Times New Roman" w:hAnsi="Times New Roman" w:eastAsia="宋体" w:cs="宋体"/>
          <w:color w:val="auto"/>
          <w:kern w:val="2"/>
          <w:sz w:val="21"/>
          <w:szCs w:val="22"/>
          <w:lang w:val="en-US" w:eastAsia="zh-CN" w:bidi="ar"/>
        </w:rPr>
        <w:t>从业人员、营业收入、资产总额填报上一年度数据，无上一年度数据的新成立企业可不填报。</w:t>
      </w:r>
      <w:r>
        <w:rPr>
          <w:rFonts w:hint="eastAsia" w:ascii="宋体" w:hAnsi="宋体" w:eastAsia="宋体" w:cs="宋体"/>
          <w:bCs/>
          <w:color w:val="auto"/>
          <w:kern w:val="2"/>
          <w:sz w:val="21"/>
          <w:szCs w:val="21"/>
          <w:lang w:val="en-US" w:eastAsia="zh-CN" w:bidi="ar"/>
        </w:rPr>
        <w:br w:type="page"/>
      </w:r>
      <w:r>
        <w:rPr>
          <w:rFonts w:hint="eastAsia" w:ascii="宋体" w:hAnsi="宋体" w:eastAsia="宋体" w:cs="宋体"/>
          <w:color w:val="auto"/>
          <w:kern w:val="2"/>
          <w:sz w:val="21"/>
          <w:szCs w:val="21"/>
          <w:lang w:val="en-US" w:eastAsia="zh-CN" w:bidi="ar"/>
        </w:rPr>
        <w:t>4.9残疾人福利性单位声明函</w:t>
      </w:r>
    </w:p>
    <w:p w14:paraId="0630E1B1">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sz w:val="24"/>
          <w:szCs w:val="22"/>
          <w:lang w:val="en-US"/>
        </w:rPr>
      </w:pPr>
    </w:p>
    <w:p w14:paraId="71943801">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sz w:val="24"/>
          <w:szCs w:val="24"/>
          <w:lang w:val="en-US"/>
        </w:rPr>
      </w:pPr>
      <w:r>
        <w:rPr>
          <w:rFonts w:hint="eastAsia" w:ascii="宋体" w:hAnsi="宋体" w:eastAsia="宋体" w:cs="宋体"/>
          <w:b/>
          <w:bCs w:val="0"/>
          <w:color w:val="auto"/>
          <w:kern w:val="2"/>
          <w:sz w:val="24"/>
          <w:szCs w:val="22"/>
          <w:lang w:val="en-US" w:eastAsia="zh-CN" w:bidi="ar"/>
        </w:rPr>
        <w:t>残疾人福利性单位声明函</w:t>
      </w:r>
    </w:p>
    <w:p w14:paraId="62FB0800">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14:paraId="46AC325C">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本单位对上述声明的真实性负责。如有虚假，将依法承担相应责任。</w:t>
      </w:r>
    </w:p>
    <w:p w14:paraId="2FB50463">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Cs w:val="21"/>
          <w:lang w:val="en-US"/>
        </w:rPr>
      </w:pPr>
    </w:p>
    <w:p w14:paraId="7C028478">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Cs w:val="21"/>
          <w:lang w:val="en-US"/>
        </w:rPr>
      </w:pPr>
    </w:p>
    <w:p w14:paraId="4A98F00E">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 xml:space="preserve">                                                       单位名称（盖章）：</w:t>
      </w:r>
    </w:p>
    <w:p w14:paraId="27699524">
      <w:pPr>
        <w:keepNext w:val="0"/>
        <w:keepLines w:val="0"/>
        <w:widowControl w:val="0"/>
        <w:suppressLineNumbers w:val="0"/>
        <w:spacing w:before="0" w:beforeAutospacing="0" w:after="0" w:afterAutospacing="0"/>
        <w:ind w:left="0" w:right="0"/>
        <w:jc w:val="both"/>
        <w:rPr>
          <w:lang w:val="en-US"/>
        </w:rPr>
      </w:pPr>
      <w:r>
        <w:rPr>
          <w:rFonts w:hint="eastAsia" w:ascii="宋体" w:hAnsi="宋体" w:eastAsia="宋体" w:cs="宋体"/>
          <w:color w:val="auto"/>
          <w:kern w:val="2"/>
          <w:sz w:val="21"/>
          <w:szCs w:val="21"/>
          <w:lang w:val="en-US" w:eastAsia="zh-CN" w:bidi="ar"/>
        </w:rPr>
        <w:t>日  期：</w:t>
      </w:r>
    </w:p>
    <w:p w14:paraId="77247F08">
      <w:pPr>
        <w:keepNext w:val="0"/>
        <w:keepLines w:val="0"/>
        <w:widowControl w:val="0"/>
        <w:suppressLineNumbers w:val="0"/>
        <w:spacing w:before="0" w:beforeAutospacing="0" w:after="0" w:afterAutospacing="0"/>
        <w:ind w:left="0" w:right="0"/>
        <w:jc w:val="both"/>
        <w:rPr>
          <w:lang w:val="en-US"/>
        </w:rPr>
      </w:pPr>
      <w:r>
        <w:rPr>
          <w:rFonts w:hint="eastAsia" w:ascii="宋体" w:hAnsi="宋体" w:eastAsia="宋体" w:cs="宋体"/>
          <w:color w:val="auto"/>
          <w:kern w:val="2"/>
          <w:sz w:val="21"/>
          <w:szCs w:val="21"/>
          <w:lang w:val="en-US" w:eastAsia="zh-CN" w:bidi="ar"/>
        </w:rPr>
        <w:t>注：本函未填写或未勾选视作未做声明。</w:t>
      </w:r>
    </w:p>
    <w:p w14:paraId="4441E168">
      <w:pPr>
        <w:pStyle w:val="3"/>
        <w:keepNext w:val="0"/>
        <w:keepLines w:val="0"/>
        <w:widowControl w:val="0"/>
        <w:suppressLineNumbers w:val="0"/>
        <w:tabs>
          <w:tab w:val="left" w:pos="851"/>
        </w:tabs>
        <w:spacing w:before="0" w:beforeAutospacing="0" w:after="0" w:afterAutospacing="0" w:line="360" w:lineRule="auto"/>
        <w:ind w:left="0" w:right="0"/>
        <w:rPr>
          <w:rFonts w:hint="eastAsia" w:ascii="宋体" w:hAnsi="宋体" w:eastAsia="宋体" w:cs="宋体"/>
          <w:sz w:val="21"/>
          <w:szCs w:val="21"/>
          <w:lang w:val="en-US"/>
        </w:rPr>
      </w:pPr>
      <w:r>
        <w:rPr>
          <w:rFonts w:hint="eastAsia" w:ascii="宋体" w:hAnsi="宋体" w:eastAsia="黑体" w:cs="Times New Roman"/>
          <w:bCs/>
          <w:kern w:val="2"/>
          <w:sz w:val="32"/>
          <w:szCs w:val="21"/>
          <w:lang w:val="en-US" w:eastAsia="zh-CN" w:bidi="ar"/>
        </w:rPr>
        <w:br w:type="page"/>
      </w:r>
      <w:bookmarkStart w:id="9" w:name="_Toc95408152"/>
      <w:r>
        <w:rPr>
          <w:rFonts w:hint="eastAsia" w:ascii="宋体" w:hAnsi="宋体" w:eastAsia="宋体" w:cs="宋体"/>
          <w:sz w:val="21"/>
          <w:szCs w:val="21"/>
          <w:lang w:val="en-US"/>
        </w:rPr>
        <w:t>5.</w:t>
      </w:r>
      <w:r>
        <w:rPr>
          <w:rFonts w:hint="eastAsia" w:ascii="宋体" w:hAnsi="宋体" w:eastAsia="宋体" w:cs="宋体"/>
          <w:sz w:val="21"/>
          <w:szCs w:val="21"/>
          <w:lang w:val="en-US"/>
        </w:rPr>
        <w:tab/>
      </w:r>
      <w:r>
        <w:rPr>
          <w:rFonts w:hint="eastAsia" w:ascii="宋体" w:hAnsi="宋体" w:eastAsia="宋体" w:cs="宋体"/>
          <w:sz w:val="21"/>
          <w:szCs w:val="21"/>
          <w:lang w:eastAsia="zh-CN"/>
        </w:rPr>
        <w:t>同类项目业绩介绍</w:t>
      </w:r>
      <w:bookmarkEnd w:id="9"/>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638"/>
        <w:gridCol w:w="2196"/>
        <w:gridCol w:w="2957"/>
        <w:gridCol w:w="1060"/>
        <w:gridCol w:w="1671"/>
      </w:tblGrid>
      <w:tr w14:paraId="03A24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shd w:val="clear"/>
            <w:noWrap/>
            <w:vAlign w:val="center"/>
          </w:tcPr>
          <w:p w14:paraId="4FE0B4E5">
            <w:pPr>
              <w:keepNext w:val="0"/>
              <w:keepLines w:val="0"/>
              <w:widowControl w:val="0"/>
              <w:suppressLineNumbers w:val="0"/>
              <w:spacing w:before="0" w:beforeAutospacing="0" w:after="0" w:afterAutospacing="0"/>
              <w:ind w:left="0" w:right="0"/>
              <w:jc w:val="center"/>
              <w:rPr>
                <w:rFonts w:hint="eastAsia" w:ascii="宋体" w:hAnsi="宋体" w:eastAsia="宋体" w:cs="宋体"/>
                <w:b/>
                <w:bCs/>
                <w:szCs w:val="21"/>
                <w:bdr w:val="none" w:color="auto" w:sz="0" w:space="0"/>
                <w:lang w:val="en-US"/>
              </w:rPr>
            </w:pPr>
            <w:r>
              <w:rPr>
                <w:rFonts w:hint="eastAsia" w:ascii="宋体" w:hAnsi="宋体" w:eastAsia="宋体" w:cs="宋体"/>
                <w:b/>
                <w:bCs/>
                <w:color w:val="auto"/>
                <w:kern w:val="2"/>
                <w:sz w:val="21"/>
                <w:szCs w:val="21"/>
                <w:bdr w:val="none" w:color="auto" w:sz="0" w:space="0"/>
                <w:lang w:val="en-US" w:eastAsia="zh-CN" w:bidi="ar"/>
              </w:rPr>
              <w:t>序号</w:t>
            </w:r>
          </w:p>
        </w:tc>
        <w:tc>
          <w:tcPr>
            <w:tcW w:w="1318" w:type="pct"/>
            <w:tcBorders>
              <w:top w:val="single" w:color="auto" w:sz="4" w:space="0"/>
              <w:left w:val="single" w:color="auto" w:sz="4" w:space="0"/>
              <w:bottom w:val="single" w:color="auto" w:sz="4" w:space="0"/>
              <w:right w:val="single" w:color="auto" w:sz="4" w:space="0"/>
            </w:tcBorders>
            <w:shd w:val="clear"/>
            <w:noWrap/>
            <w:vAlign w:val="center"/>
          </w:tcPr>
          <w:p w14:paraId="4C9C9AB9">
            <w:pPr>
              <w:keepNext w:val="0"/>
              <w:keepLines w:val="0"/>
              <w:widowControl w:val="0"/>
              <w:suppressLineNumbers w:val="0"/>
              <w:spacing w:before="0" w:beforeAutospacing="0" w:after="0" w:afterAutospacing="0"/>
              <w:ind w:left="0" w:right="0"/>
              <w:jc w:val="center"/>
              <w:rPr>
                <w:rFonts w:hint="eastAsia" w:ascii="宋体" w:hAnsi="宋体" w:eastAsia="宋体" w:cs="宋体"/>
                <w:b/>
                <w:bCs/>
                <w:szCs w:val="21"/>
                <w:bdr w:val="none" w:color="auto" w:sz="0" w:space="0"/>
                <w:lang w:val="en-US"/>
              </w:rPr>
            </w:pPr>
            <w:r>
              <w:rPr>
                <w:rFonts w:hint="eastAsia" w:ascii="宋体" w:hAnsi="宋体" w:eastAsia="宋体" w:cs="宋体"/>
                <w:b/>
                <w:bCs/>
                <w:color w:val="auto"/>
                <w:kern w:val="2"/>
                <w:sz w:val="21"/>
                <w:szCs w:val="21"/>
                <w:bdr w:val="none" w:color="auto" w:sz="0" w:space="0"/>
                <w:lang w:val="en-US" w:eastAsia="zh-CN" w:bidi="ar"/>
              </w:rPr>
              <w:t>客户名称</w:t>
            </w:r>
          </w:p>
        </w:tc>
        <w:tc>
          <w:tcPr>
            <w:tcW w:w="1674" w:type="pct"/>
            <w:tcBorders>
              <w:top w:val="single" w:color="auto" w:sz="4" w:space="0"/>
              <w:left w:val="single" w:color="auto" w:sz="4" w:space="0"/>
              <w:bottom w:val="single" w:color="auto" w:sz="4" w:space="0"/>
              <w:right w:val="single" w:color="auto" w:sz="4" w:space="0"/>
            </w:tcBorders>
            <w:shd w:val="clear"/>
            <w:noWrap/>
            <w:vAlign w:val="center"/>
          </w:tcPr>
          <w:p w14:paraId="6257A7B1">
            <w:pPr>
              <w:keepNext w:val="0"/>
              <w:keepLines w:val="0"/>
              <w:widowControl w:val="0"/>
              <w:suppressLineNumbers w:val="0"/>
              <w:spacing w:before="0" w:beforeAutospacing="0" w:after="0" w:afterAutospacing="0"/>
              <w:ind w:left="0" w:right="0"/>
              <w:jc w:val="center"/>
              <w:rPr>
                <w:rFonts w:hint="eastAsia" w:ascii="宋体" w:hAnsi="宋体" w:eastAsia="宋体" w:cs="宋体"/>
                <w:b/>
                <w:bCs/>
                <w:szCs w:val="21"/>
                <w:bdr w:val="none" w:color="auto" w:sz="0" w:space="0"/>
                <w:lang w:val="en-US"/>
              </w:rPr>
            </w:pPr>
            <w:r>
              <w:rPr>
                <w:rFonts w:hint="eastAsia" w:ascii="宋体" w:hAnsi="宋体" w:eastAsia="宋体" w:cs="宋体"/>
                <w:b/>
                <w:bCs/>
                <w:color w:val="auto"/>
                <w:kern w:val="2"/>
                <w:sz w:val="21"/>
                <w:szCs w:val="21"/>
                <w:bdr w:val="none" w:color="auto" w:sz="0" w:space="0"/>
                <w:lang w:val="en-US" w:eastAsia="zh-CN" w:bidi="ar"/>
              </w:rPr>
              <w:t>项目名称及合同金额（万元）</w:t>
            </w:r>
          </w:p>
        </w:tc>
        <w:tc>
          <w:tcPr>
            <w:tcW w:w="629" w:type="pct"/>
            <w:tcBorders>
              <w:top w:val="single" w:color="auto" w:sz="4" w:space="0"/>
              <w:left w:val="single" w:color="auto" w:sz="4" w:space="0"/>
              <w:bottom w:val="single" w:color="auto" w:sz="4" w:space="0"/>
              <w:right w:val="single" w:color="auto" w:sz="4" w:space="0"/>
            </w:tcBorders>
            <w:shd w:val="clear"/>
            <w:noWrap/>
            <w:vAlign w:val="center"/>
          </w:tcPr>
          <w:p w14:paraId="07AA6CD3">
            <w:pPr>
              <w:keepNext w:val="0"/>
              <w:keepLines w:val="0"/>
              <w:widowControl w:val="0"/>
              <w:suppressLineNumbers w:val="0"/>
              <w:spacing w:before="0" w:beforeAutospacing="0" w:after="0" w:afterAutospacing="0"/>
              <w:ind w:left="0" w:right="0"/>
              <w:jc w:val="center"/>
              <w:rPr>
                <w:rFonts w:hint="eastAsia" w:ascii="宋体" w:hAnsi="宋体" w:eastAsia="宋体" w:cs="宋体"/>
                <w:b/>
                <w:bCs/>
                <w:szCs w:val="21"/>
                <w:bdr w:val="none" w:color="auto" w:sz="0" w:space="0"/>
                <w:lang w:val="en-US"/>
              </w:rPr>
            </w:pPr>
            <w:r>
              <w:rPr>
                <w:rFonts w:hint="eastAsia" w:ascii="宋体" w:hAnsi="宋体" w:eastAsia="宋体" w:cs="宋体"/>
                <w:b/>
                <w:bCs/>
                <w:color w:val="auto"/>
                <w:kern w:val="2"/>
                <w:sz w:val="21"/>
                <w:szCs w:val="21"/>
                <w:bdr w:val="none" w:color="auto" w:sz="0" w:space="0"/>
                <w:lang w:val="en-US" w:eastAsia="zh-CN" w:bidi="ar"/>
              </w:rPr>
              <w:t>实施时间</w:t>
            </w:r>
          </w:p>
        </w:tc>
        <w:tc>
          <w:tcPr>
            <w:tcW w:w="1003" w:type="pct"/>
            <w:tcBorders>
              <w:top w:val="single" w:color="auto" w:sz="4" w:space="0"/>
              <w:left w:val="single" w:color="auto" w:sz="4" w:space="0"/>
              <w:bottom w:val="single" w:color="auto" w:sz="4" w:space="0"/>
              <w:right w:val="single" w:color="auto" w:sz="4" w:space="0"/>
            </w:tcBorders>
            <w:shd w:val="clear"/>
            <w:noWrap/>
            <w:vAlign w:val="center"/>
          </w:tcPr>
          <w:p w14:paraId="0DE39C6D">
            <w:pPr>
              <w:keepNext w:val="0"/>
              <w:keepLines w:val="0"/>
              <w:widowControl w:val="0"/>
              <w:suppressLineNumbers w:val="0"/>
              <w:spacing w:before="0" w:beforeAutospacing="0" w:after="0" w:afterAutospacing="0"/>
              <w:ind w:left="0" w:right="0"/>
              <w:jc w:val="center"/>
              <w:rPr>
                <w:rFonts w:hint="eastAsia" w:ascii="宋体" w:hAnsi="宋体" w:eastAsia="宋体" w:cs="宋体"/>
                <w:b/>
                <w:bCs/>
                <w:szCs w:val="21"/>
                <w:bdr w:val="none" w:color="auto" w:sz="0" w:space="0"/>
                <w:lang w:val="en-US"/>
              </w:rPr>
            </w:pPr>
            <w:r>
              <w:rPr>
                <w:rFonts w:hint="eastAsia" w:ascii="宋体" w:hAnsi="宋体" w:eastAsia="宋体" w:cs="宋体"/>
                <w:b/>
                <w:bCs/>
                <w:color w:val="auto"/>
                <w:kern w:val="2"/>
                <w:sz w:val="21"/>
                <w:szCs w:val="21"/>
                <w:bdr w:val="none" w:color="auto" w:sz="0" w:space="0"/>
                <w:lang w:val="en-US" w:eastAsia="zh-CN" w:bidi="ar"/>
              </w:rPr>
              <w:t>联系人及电话</w:t>
            </w:r>
          </w:p>
        </w:tc>
      </w:tr>
      <w:tr w14:paraId="0AAEA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shd w:val="clear"/>
            <w:noWrap/>
            <w:vAlign w:val="center"/>
          </w:tcPr>
          <w:p w14:paraId="55F9CB48">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1</w:t>
            </w:r>
          </w:p>
        </w:tc>
        <w:tc>
          <w:tcPr>
            <w:tcW w:w="1318" w:type="pct"/>
            <w:tcBorders>
              <w:top w:val="single" w:color="auto" w:sz="4" w:space="0"/>
              <w:left w:val="single" w:color="auto" w:sz="4" w:space="0"/>
              <w:bottom w:val="single" w:color="auto" w:sz="4" w:space="0"/>
              <w:right w:val="single" w:color="auto" w:sz="4" w:space="0"/>
            </w:tcBorders>
            <w:shd w:val="clear"/>
            <w:noWrap/>
            <w:vAlign w:val="center"/>
          </w:tcPr>
          <w:p w14:paraId="4726F5B2">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74" w:type="pct"/>
            <w:tcBorders>
              <w:top w:val="single" w:color="auto" w:sz="4" w:space="0"/>
              <w:left w:val="single" w:color="auto" w:sz="4" w:space="0"/>
              <w:bottom w:val="single" w:color="auto" w:sz="4" w:space="0"/>
              <w:right w:val="single" w:color="auto" w:sz="4" w:space="0"/>
            </w:tcBorders>
            <w:shd w:val="clear"/>
            <w:noWrap/>
            <w:vAlign w:val="center"/>
          </w:tcPr>
          <w:p w14:paraId="75DDAAD1">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629" w:type="pct"/>
            <w:tcBorders>
              <w:top w:val="single" w:color="auto" w:sz="4" w:space="0"/>
              <w:left w:val="single" w:color="auto" w:sz="4" w:space="0"/>
              <w:bottom w:val="single" w:color="auto" w:sz="4" w:space="0"/>
              <w:right w:val="single" w:color="auto" w:sz="4" w:space="0"/>
            </w:tcBorders>
            <w:shd w:val="clear"/>
            <w:noWrap/>
            <w:vAlign w:val="center"/>
          </w:tcPr>
          <w:p w14:paraId="1A4F3D68">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003" w:type="pct"/>
            <w:tcBorders>
              <w:top w:val="single" w:color="auto" w:sz="4" w:space="0"/>
              <w:left w:val="single" w:color="auto" w:sz="4" w:space="0"/>
              <w:bottom w:val="single" w:color="auto" w:sz="4" w:space="0"/>
              <w:right w:val="single" w:color="auto" w:sz="4" w:space="0"/>
            </w:tcBorders>
            <w:shd w:val="clear"/>
            <w:noWrap/>
            <w:vAlign w:val="center"/>
          </w:tcPr>
          <w:p w14:paraId="4D73C98A">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r>
      <w:tr w14:paraId="229A6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shd w:val="clear"/>
            <w:noWrap/>
            <w:vAlign w:val="center"/>
          </w:tcPr>
          <w:p w14:paraId="2B228043">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2</w:t>
            </w:r>
          </w:p>
        </w:tc>
        <w:tc>
          <w:tcPr>
            <w:tcW w:w="1318" w:type="pct"/>
            <w:tcBorders>
              <w:top w:val="single" w:color="auto" w:sz="4" w:space="0"/>
              <w:left w:val="single" w:color="auto" w:sz="4" w:space="0"/>
              <w:bottom w:val="single" w:color="auto" w:sz="4" w:space="0"/>
              <w:right w:val="single" w:color="auto" w:sz="4" w:space="0"/>
            </w:tcBorders>
            <w:shd w:val="clear"/>
            <w:noWrap/>
            <w:vAlign w:val="center"/>
          </w:tcPr>
          <w:p w14:paraId="38129F22">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74" w:type="pct"/>
            <w:tcBorders>
              <w:top w:val="single" w:color="auto" w:sz="4" w:space="0"/>
              <w:left w:val="single" w:color="auto" w:sz="4" w:space="0"/>
              <w:bottom w:val="single" w:color="auto" w:sz="4" w:space="0"/>
              <w:right w:val="single" w:color="auto" w:sz="4" w:space="0"/>
            </w:tcBorders>
            <w:shd w:val="clear"/>
            <w:noWrap/>
            <w:vAlign w:val="center"/>
          </w:tcPr>
          <w:p w14:paraId="0D8FE231">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629" w:type="pct"/>
            <w:tcBorders>
              <w:top w:val="single" w:color="auto" w:sz="4" w:space="0"/>
              <w:left w:val="single" w:color="auto" w:sz="4" w:space="0"/>
              <w:bottom w:val="single" w:color="auto" w:sz="4" w:space="0"/>
              <w:right w:val="single" w:color="auto" w:sz="4" w:space="0"/>
            </w:tcBorders>
            <w:shd w:val="clear"/>
            <w:noWrap/>
            <w:vAlign w:val="center"/>
          </w:tcPr>
          <w:p w14:paraId="378C9BE9">
            <w:pPr>
              <w:pStyle w:val="37"/>
              <w:widowControl/>
              <w:spacing w:before="0" w:beforeAutospacing="0" w:after="0" w:afterAutospacing="0"/>
              <w:ind w:leftChars="-64" w:rightChars="-50"/>
              <w:rPr>
                <w:rFonts w:hint="eastAsia" w:ascii="宋体" w:hAnsi="宋体" w:eastAsia="宋体" w:cs="宋体"/>
                <w:color w:val="auto"/>
                <w:bdr w:val="none" w:color="auto" w:sz="0" w:space="0"/>
                <w:lang w:val="en-US"/>
              </w:rPr>
            </w:pPr>
          </w:p>
        </w:tc>
        <w:tc>
          <w:tcPr>
            <w:tcW w:w="1003" w:type="pct"/>
            <w:tcBorders>
              <w:top w:val="single" w:color="auto" w:sz="4" w:space="0"/>
              <w:left w:val="single" w:color="auto" w:sz="4" w:space="0"/>
              <w:bottom w:val="single" w:color="auto" w:sz="4" w:space="0"/>
              <w:right w:val="single" w:color="auto" w:sz="4" w:space="0"/>
            </w:tcBorders>
            <w:shd w:val="clear"/>
            <w:noWrap/>
            <w:vAlign w:val="center"/>
          </w:tcPr>
          <w:p w14:paraId="2A5C7263">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r>
      <w:tr w14:paraId="1BB99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shd w:val="clear"/>
            <w:noWrap/>
            <w:vAlign w:val="center"/>
          </w:tcPr>
          <w:p w14:paraId="4559E3CE">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3</w:t>
            </w:r>
          </w:p>
        </w:tc>
        <w:tc>
          <w:tcPr>
            <w:tcW w:w="1318" w:type="pct"/>
            <w:tcBorders>
              <w:top w:val="single" w:color="auto" w:sz="4" w:space="0"/>
              <w:left w:val="single" w:color="auto" w:sz="4" w:space="0"/>
              <w:bottom w:val="single" w:color="auto" w:sz="4" w:space="0"/>
              <w:right w:val="single" w:color="auto" w:sz="4" w:space="0"/>
            </w:tcBorders>
            <w:shd w:val="clear"/>
            <w:noWrap/>
            <w:vAlign w:val="center"/>
          </w:tcPr>
          <w:p w14:paraId="57C005C3">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74" w:type="pct"/>
            <w:tcBorders>
              <w:top w:val="single" w:color="auto" w:sz="4" w:space="0"/>
              <w:left w:val="single" w:color="auto" w:sz="4" w:space="0"/>
              <w:bottom w:val="single" w:color="auto" w:sz="4" w:space="0"/>
              <w:right w:val="single" w:color="auto" w:sz="4" w:space="0"/>
            </w:tcBorders>
            <w:shd w:val="clear"/>
            <w:noWrap/>
            <w:vAlign w:val="center"/>
          </w:tcPr>
          <w:p w14:paraId="197FD6EC">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629" w:type="pct"/>
            <w:tcBorders>
              <w:top w:val="single" w:color="auto" w:sz="4" w:space="0"/>
              <w:left w:val="single" w:color="auto" w:sz="4" w:space="0"/>
              <w:bottom w:val="single" w:color="auto" w:sz="4" w:space="0"/>
              <w:right w:val="single" w:color="auto" w:sz="4" w:space="0"/>
            </w:tcBorders>
            <w:shd w:val="clear"/>
            <w:noWrap/>
            <w:vAlign w:val="center"/>
          </w:tcPr>
          <w:p w14:paraId="0088975A">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003" w:type="pct"/>
            <w:tcBorders>
              <w:top w:val="single" w:color="auto" w:sz="4" w:space="0"/>
              <w:left w:val="single" w:color="auto" w:sz="4" w:space="0"/>
              <w:bottom w:val="single" w:color="auto" w:sz="4" w:space="0"/>
              <w:right w:val="single" w:color="auto" w:sz="4" w:space="0"/>
            </w:tcBorders>
            <w:shd w:val="clear"/>
            <w:noWrap/>
            <w:vAlign w:val="center"/>
          </w:tcPr>
          <w:p w14:paraId="0584D0D1">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r>
      <w:tr w14:paraId="718C0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shd w:val="clear"/>
            <w:noWrap/>
            <w:vAlign w:val="center"/>
          </w:tcPr>
          <w:p w14:paraId="02642961">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w:t>
            </w:r>
          </w:p>
        </w:tc>
        <w:tc>
          <w:tcPr>
            <w:tcW w:w="1318" w:type="pct"/>
            <w:tcBorders>
              <w:top w:val="single" w:color="auto" w:sz="4" w:space="0"/>
              <w:left w:val="single" w:color="auto" w:sz="4" w:space="0"/>
              <w:bottom w:val="single" w:color="auto" w:sz="4" w:space="0"/>
              <w:right w:val="single" w:color="auto" w:sz="4" w:space="0"/>
            </w:tcBorders>
            <w:shd w:val="clear"/>
            <w:noWrap/>
            <w:vAlign w:val="center"/>
          </w:tcPr>
          <w:p w14:paraId="3ABC16FA">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674" w:type="pct"/>
            <w:tcBorders>
              <w:top w:val="single" w:color="auto" w:sz="4" w:space="0"/>
              <w:left w:val="single" w:color="auto" w:sz="4" w:space="0"/>
              <w:bottom w:val="single" w:color="auto" w:sz="4" w:space="0"/>
              <w:right w:val="single" w:color="auto" w:sz="4" w:space="0"/>
            </w:tcBorders>
            <w:shd w:val="clear"/>
            <w:noWrap/>
            <w:vAlign w:val="center"/>
          </w:tcPr>
          <w:p w14:paraId="669A5976">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629" w:type="pct"/>
            <w:tcBorders>
              <w:top w:val="single" w:color="auto" w:sz="4" w:space="0"/>
              <w:left w:val="single" w:color="auto" w:sz="4" w:space="0"/>
              <w:bottom w:val="single" w:color="auto" w:sz="4" w:space="0"/>
              <w:right w:val="single" w:color="auto" w:sz="4" w:space="0"/>
            </w:tcBorders>
            <w:shd w:val="clear"/>
            <w:noWrap/>
            <w:vAlign w:val="center"/>
          </w:tcPr>
          <w:p w14:paraId="550D67CC">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003" w:type="pct"/>
            <w:tcBorders>
              <w:top w:val="single" w:color="auto" w:sz="4" w:space="0"/>
              <w:left w:val="single" w:color="auto" w:sz="4" w:space="0"/>
              <w:bottom w:val="single" w:color="auto" w:sz="4" w:space="0"/>
              <w:right w:val="single" w:color="auto" w:sz="4" w:space="0"/>
            </w:tcBorders>
            <w:shd w:val="clear"/>
            <w:noWrap/>
            <w:vAlign w:val="center"/>
          </w:tcPr>
          <w:p w14:paraId="3FFE3C54">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r>
    </w:tbl>
    <w:p w14:paraId="229FB09A">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注：根据评审表的要求提交相应资料。</w:t>
      </w:r>
    </w:p>
    <w:p w14:paraId="7A019998">
      <w:pPr>
        <w:pStyle w:val="3"/>
        <w:keepNext w:val="0"/>
        <w:keepLines w:val="0"/>
        <w:widowControl w:val="0"/>
        <w:suppressLineNumbers w:val="0"/>
        <w:tabs>
          <w:tab w:val="left" w:pos="851"/>
        </w:tabs>
        <w:spacing w:before="0" w:beforeAutospacing="0" w:after="0" w:afterAutospacing="0" w:line="360" w:lineRule="auto"/>
        <w:ind w:left="851" w:right="0" w:hanging="851"/>
        <w:rPr>
          <w:rFonts w:hint="eastAsia" w:ascii="宋体" w:hAnsi="宋体" w:eastAsia="宋体" w:cs="宋体"/>
          <w:sz w:val="21"/>
          <w:szCs w:val="21"/>
          <w:lang w:val="en-US"/>
        </w:rPr>
      </w:pPr>
      <w:r>
        <w:rPr>
          <w:rFonts w:hint="eastAsia" w:ascii="宋体" w:hAnsi="宋体" w:eastAsia="黑体" w:cs="Times New Roman"/>
          <w:kern w:val="2"/>
          <w:sz w:val="32"/>
          <w:szCs w:val="21"/>
          <w:lang w:val="en-US" w:eastAsia="zh-CN" w:bidi="ar"/>
        </w:rPr>
        <w:br w:type="page"/>
      </w:r>
      <w:r>
        <w:rPr>
          <w:rFonts w:hint="eastAsia" w:ascii="宋体" w:hAnsi="宋体" w:eastAsia="宋体" w:cs="宋体"/>
          <w:sz w:val="21"/>
          <w:szCs w:val="21"/>
          <w:lang w:val="en-US"/>
        </w:rPr>
        <w:t>6.</w:t>
      </w:r>
      <w:r>
        <w:rPr>
          <w:rFonts w:hint="eastAsia" w:ascii="宋体" w:hAnsi="宋体" w:eastAsia="宋体" w:cs="宋体"/>
          <w:sz w:val="21"/>
          <w:szCs w:val="21"/>
          <w:lang w:val="en-US"/>
        </w:rPr>
        <w:tab/>
      </w:r>
      <w:bookmarkStart w:id="10" w:name="_Toc95408153"/>
      <w:r>
        <w:rPr>
          <w:rFonts w:hint="eastAsia" w:ascii="宋体" w:hAnsi="宋体" w:eastAsia="宋体" w:cs="宋体"/>
          <w:sz w:val="21"/>
          <w:szCs w:val="21"/>
          <w:lang w:eastAsia="zh-CN"/>
        </w:rPr>
        <w:t>一般商务条款偏离表</w:t>
      </w:r>
      <w:bookmarkEnd w:id="10"/>
    </w:p>
    <w:p w14:paraId="77362A47">
      <w:pPr>
        <w:keepNext w:val="0"/>
        <w:keepLines w:val="0"/>
        <w:widowControl w:val="0"/>
        <w:suppressLineNumbers w:val="0"/>
        <w:spacing w:before="0" w:beforeAutospacing="0" w:after="0" w:afterAutospacing="0"/>
        <w:ind w:left="0" w:right="0"/>
        <w:jc w:val="both"/>
        <w:rPr>
          <w:szCs w:val="24"/>
          <w:lang w:val="en-US"/>
        </w:rPr>
      </w:pP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746"/>
        <w:gridCol w:w="2038"/>
        <w:gridCol w:w="2148"/>
        <w:gridCol w:w="1074"/>
        <w:gridCol w:w="2516"/>
      </w:tblGrid>
      <w:tr w14:paraId="6A4CE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38ACF8A5">
            <w:pPr>
              <w:keepNext w:val="0"/>
              <w:keepLines w:val="0"/>
              <w:widowControl w:val="0"/>
              <w:suppressLineNumbers w:val="0"/>
              <w:spacing w:before="0" w:beforeAutospacing="0" w:after="0" w:afterAutospacing="0"/>
              <w:ind w:left="0" w:right="0"/>
              <w:jc w:val="center"/>
              <w:rPr>
                <w:rFonts w:hint="eastAsia" w:ascii="宋体" w:hAnsi="宋体" w:eastAsia="宋体" w:cs="宋体"/>
                <w:b/>
                <w:bCs/>
                <w:szCs w:val="21"/>
                <w:bdr w:val="none" w:color="auto" w:sz="0" w:space="0"/>
                <w:lang w:val="en-US"/>
              </w:rPr>
            </w:pPr>
            <w:r>
              <w:rPr>
                <w:rFonts w:hint="eastAsia" w:ascii="宋体" w:hAnsi="宋体" w:eastAsia="宋体" w:cs="宋体"/>
                <w:b/>
                <w:bCs/>
                <w:color w:val="auto"/>
                <w:kern w:val="2"/>
                <w:sz w:val="21"/>
                <w:szCs w:val="21"/>
                <w:bdr w:val="none" w:color="auto" w:sz="0" w:space="0"/>
                <w:lang w:val="en-US" w:eastAsia="zh-CN" w:bidi="ar"/>
              </w:rPr>
              <w:t>序号</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3ECCF885">
            <w:pPr>
              <w:keepNext w:val="0"/>
              <w:keepLines w:val="0"/>
              <w:widowControl w:val="0"/>
              <w:suppressLineNumbers w:val="0"/>
              <w:spacing w:before="0" w:beforeAutospacing="0" w:after="0" w:afterAutospacing="0"/>
              <w:ind w:left="0" w:right="0"/>
              <w:jc w:val="center"/>
              <w:rPr>
                <w:rFonts w:hint="eastAsia" w:ascii="宋体" w:hAnsi="宋体" w:eastAsia="宋体" w:cs="宋体"/>
                <w:b/>
                <w:bCs/>
                <w:szCs w:val="21"/>
                <w:bdr w:val="none" w:color="auto" w:sz="0" w:space="0"/>
                <w:lang w:val="en-US"/>
              </w:rPr>
            </w:pPr>
            <w:r>
              <w:rPr>
                <w:rFonts w:hint="eastAsia" w:ascii="宋体" w:hAnsi="宋体" w:eastAsia="宋体" w:cs="宋体"/>
                <w:b/>
                <w:bCs/>
                <w:color w:val="auto"/>
                <w:kern w:val="2"/>
                <w:sz w:val="21"/>
                <w:szCs w:val="21"/>
                <w:bdr w:val="none" w:color="auto" w:sz="0" w:space="0"/>
                <w:lang w:val="en-US" w:eastAsia="zh-CN" w:bidi="ar"/>
              </w:rPr>
              <w:t>一般商务条款序号</w:t>
            </w: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7629A8D9">
            <w:pPr>
              <w:keepNext w:val="0"/>
              <w:keepLines w:val="0"/>
              <w:widowControl w:val="0"/>
              <w:suppressLineNumbers w:val="0"/>
              <w:spacing w:before="0" w:beforeAutospacing="0" w:after="0" w:afterAutospacing="0"/>
              <w:ind w:left="0" w:right="0"/>
              <w:jc w:val="center"/>
              <w:rPr>
                <w:rFonts w:hint="eastAsia" w:ascii="宋体" w:hAnsi="宋体" w:eastAsia="宋体" w:cs="宋体"/>
                <w:b/>
                <w:bCs/>
                <w:szCs w:val="21"/>
                <w:bdr w:val="none" w:color="auto" w:sz="0" w:space="0"/>
                <w:lang w:val="en-US"/>
              </w:rPr>
            </w:pPr>
            <w:r>
              <w:rPr>
                <w:rFonts w:hint="eastAsia" w:ascii="宋体" w:hAnsi="宋体" w:eastAsia="宋体" w:cs="宋体"/>
                <w:b/>
                <w:bCs/>
                <w:color w:val="auto"/>
                <w:kern w:val="2"/>
                <w:sz w:val="21"/>
                <w:szCs w:val="21"/>
                <w:bdr w:val="none" w:color="auto" w:sz="0" w:space="0"/>
                <w:lang w:val="en-US" w:eastAsia="zh-CN" w:bidi="ar"/>
              </w:rPr>
              <w:t>条款内容</w:t>
            </w: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227998DD">
            <w:pPr>
              <w:keepNext w:val="0"/>
              <w:keepLines w:val="0"/>
              <w:widowControl w:val="0"/>
              <w:suppressLineNumbers w:val="0"/>
              <w:spacing w:before="0" w:beforeAutospacing="0" w:after="0" w:afterAutospacing="0"/>
              <w:ind w:left="0" w:right="0"/>
              <w:jc w:val="center"/>
              <w:rPr>
                <w:rFonts w:hint="eastAsia" w:ascii="宋体" w:hAnsi="宋体" w:eastAsia="宋体" w:cs="宋体"/>
                <w:b/>
                <w:bCs/>
                <w:szCs w:val="21"/>
                <w:bdr w:val="none" w:color="auto" w:sz="0" w:space="0"/>
                <w:lang w:val="en-US"/>
              </w:rPr>
            </w:pPr>
            <w:r>
              <w:rPr>
                <w:rFonts w:hint="eastAsia" w:ascii="宋体" w:hAnsi="宋体" w:eastAsia="宋体" w:cs="宋体"/>
                <w:b/>
                <w:bCs/>
                <w:color w:val="auto"/>
                <w:kern w:val="2"/>
                <w:sz w:val="21"/>
                <w:szCs w:val="21"/>
                <w:bdr w:val="none" w:color="auto" w:sz="0" w:space="0"/>
                <w:lang w:val="en-US" w:eastAsia="zh-CN" w:bidi="ar"/>
              </w:rPr>
              <w:t>是否响应</w:t>
            </w: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4672DB2A">
            <w:pPr>
              <w:keepNext w:val="0"/>
              <w:keepLines w:val="0"/>
              <w:widowControl w:val="0"/>
              <w:suppressLineNumbers w:val="0"/>
              <w:spacing w:before="0" w:beforeAutospacing="0" w:after="0" w:afterAutospacing="0"/>
              <w:ind w:left="0" w:right="0"/>
              <w:jc w:val="center"/>
              <w:rPr>
                <w:rFonts w:hint="eastAsia" w:ascii="宋体" w:hAnsi="宋体" w:eastAsia="宋体" w:cs="宋体"/>
                <w:b/>
                <w:bCs/>
                <w:szCs w:val="21"/>
                <w:bdr w:val="none" w:color="auto" w:sz="0" w:space="0"/>
                <w:lang w:val="en-US"/>
              </w:rPr>
            </w:pPr>
            <w:r>
              <w:rPr>
                <w:rFonts w:hint="eastAsia" w:ascii="宋体" w:hAnsi="宋体" w:eastAsia="宋体" w:cs="宋体"/>
                <w:b/>
                <w:bCs/>
                <w:color w:val="auto"/>
                <w:kern w:val="2"/>
                <w:sz w:val="21"/>
                <w:szCs w:val="21"/>
                <w:bdr w:val="none" w:color="auto" w:sz="0" w:space="0"/>
                <w:lang w:val="en-US" w:eastAsia="zh-CN" w:bidi="ar"/>
              </w:rPr>
              <w:t>偏离说明</w:t>
            </w:r>
          </w:p>
        </w:tc>
      </w:tr>
      <w:tr w14:paraId="2B453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1A860623">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1</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36192036">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45DA6EB7">
            <w:pPr>
              <w:pStyle w:val="40"/>
              <w:keepNext w:val="0"/>
              <w:widowControl/>
              <w:adjustRightInd/>
              <w:spacing w:before="0" w:beforeAutospacing="0" w:after="0" w:afterAutospacing="0" w:line="240" w:lineRule="auto"/>
              <w:ind w:left="0" w:right="0"/>
              <w:rPr>
                <w:rFonts w:hint="eastAsia" w:ascii="宋体" w:hAnsi="宋体" w:eastAsia="宋体" w:cs="宋体"/>
                <w:spacing w:val="0"/>
                <w:kern w:val="2"/>
                <w:sz w:val="21"/>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3FA10102">
            <w:pPr>
              <w:pStyle w:val="40"/>
              <w:keepNext w:val="0"/>
              <w:widowControl/>
              <w:adjustRightInd/>
              <w:spacing w:before="0" w:beforeAutospacing="0" w:after="0" w:afterAutospacing="0" w:line="240" w:lineRule="auto"/>
              <w:ind w:left="0" w:right="0"/>
              <w:rPr>
                <w:rFonts w:hint="eastAsia" w:ascii="宋体" w:hAnsi="宋体" w:eastAsia="宋体" w:cs="宋体"/>
                <w:spacing w:val="0"/>
                <w:kern w:val="2"/>
                <w:sz w:val="21"/>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3FEA95A2">
            <w:pPr>
              <w:keepNext w:val="0"/>
              <w:keepLines w:val="0"/>
              <w:widowControl w:val="0"/>
              <w:suppressLineNumbers w:val="0"/>
              <w:spacing w:before="0" w:beforeAutospacing="0" w:after="0" w:afterAutospacing="0"/>
              <w:ind w:left="0" w:right="-35"/>
              <w:jc w:val="center"/>
              <w:rPr>
                <w:rFonts w:hint="eastAsia" w:ascii="宋体" w:hAnsi="宋体" w:eastAsia="宋体" w:cs="宋体"/>
                <w:szCs w:val="21"/>
                <w:bdr w:val="none" w:color="auto" w:sz="0" w:space="0"/>
                <w:lang w:val="en-US"/>
              </w:rPr>
            </w:pPr>
          </w:p>
        </w:tc>
      </w:tr>
      <w:tr w14:paraId="446FD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32EF6221">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2</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2E3DE4B3">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088ED629">
            <w:pPr>
              <w:pStyle w:val="40"/>
              <w:keepNext w:val="0"/>
              <w:widowControl/>
              <w:adjustRightInd/>
              <w:spacing w:before="0" w:beforeAutospacing="0" w:after="0" w:afterAutospacing="0" w:line="240" w:lineRule="auto"/>
              <w:ind w:left="0" w:right="0"/>
              <w:rPr>
                <w:rFonts w:hint="eastAsia" w:ascii="宋体" w:hAnsi="宋体" w:eastAsia="宋体" w:cs="宋体"/>
                <w:spacing w:val="0"/>
                <w:kern w:val="2"/>
                <w:sz w:val="21"/>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6203FD52">
            <w:pPr>
              <w:pStyle w:val="40"/>
              <w:keepNext w:val="0"/>
              <w:widowControl/>
              <w:adjustRightInd/>
              <w:spacing w:before="0" w:beforeAutospacing="0" w:after="0" w:afterAutospacing="0" w:line="240" w:lineRule="auto"/>
              <w:ind w:left="0" w:right="0"/>
              <w:rPr>
                <w:rFonts w:hint="eastAsia" w:ascii="宋体" w:hAnsi="宋体" w:eastAsia="宋体" w:cs="宋体"/>
                <w:spacing w:val="0"/>
                <w:kern w:val="2"/>
                <w:sz w:val="21"/>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59FAC4E8">
            <w:pPr>
              <w:keepNext w:val="0"/>
              <w:keepLines w:val="0"/>
              <w:widowControl w:val="0"/>
              <w:suppressLineNumbers w:val="0"/>
              <w:spacing w:before="0" w:beforeAutospacing="0" w:after="0" w:afterAutospacing="0"/>
              <w:ind w:left="0" w:right="-35"/>
              <w:jc w:val="center"/>
              <w:rPr>
                <w:rFonts w:hint="eastAsia" w:ascii="宋体" w:hAnsi="宋体" w:eastAsia="宋体" w:cs="宋体"/>
                <w:szCs w:val="21"/>
                <w:bdr w:val="none" w:color="auto" w:sz="0" w:space="0"/>
                <w:lang w:val="en-US"/>
              </w:rPr>
            </w:pPr>
          </w:p>
        </w:tc>
      </w:tr>
      <w:tr w14:paraId="45BCA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19C92265">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3</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5AEF1F56">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4813DB2F">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6C4FF657">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48FD7E28">
            <w:pPr>
              <w:keepNext w:val="0"/>
              <w:keepLines w:val="0"/>
              <w:widowControl w:val="0"/>
              <w:suppressLineNumbers w:val="0"/>
              <w:spacing w:before="0" w:beforeAutospacing="0" w:after="0" w:afterAutospacing="0"/>
              <w:ind w:left="0" w:right="-35"/>
              <w:jc w:val="center"/>
              <w:rPr>
                <w:rFonts w:hint="eastAsia" w:ascii="宋体" w:hAnsi="宋体" w:eastAsia="宋体" w:cs="宋体"/>
                <w:szCs w:val="21"/>
                <w:bdr w:val="none" w:color="auto" w:sz="0" w:space="0"/>
                <w:lang w:val="en-US"/>
              </w:rPr>
            </w:pPr>
          </w:p>
        </w:tc>
      </w:tr>
      <w:tr w14:paraId="2800F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635641E3">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 xml:space="preserve">  4</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430F313A">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06EFA718">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206E01DF">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15B3F2D2">
            <w:pPr>
              <w:keepNext w:val="0"/>
              <w:keepLines w:val="0"/>
              <w:widowControl w:val="0"/>
              <w:suppressLineNumbers w:val="0"/>
              <w:spacing w:before="0" w:beforeAutospacing="0" w:after="0" w:afterAutospacing="0"/>
              <w:ind w:left="0" w:right="-35"/>
              <w:jc w:val="center"/>
              <w:rPr>
                <w:rFonts w:hint="eastAsia" w:ascii="宋体" w:hAnsi="宋体" w:eastAsia="宋体" w:cs="宋体"/>
                <w:szCs w:val="21"/>
                <w:bdr w:val="none" w:color="auto" w:sz="0" w:space="0"/>
                <w:lang w:val="en-US"/>
              </w:rPr>
            </w:pPr>
          </w:p>
        </w:tc>
      </w:tr>
      <w:tr w14:paraId="64EAC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4C60E28D">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5</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4F8A844B">
            <w:pPr>
              <w:keepNext w:val="0"/>
              <w:keepLines w:val="0"/>
              <w:widowControl w:val="0"/>
              <w:suppressLineNumbers w:val="0"/>
              <w:spacing w:before="0" w:beforeAutospacing="0" w:after="0" w:afterAutospacing="0"/>
              <w:ind w:left="0" w:right="0"/>
              <w:jc w:val="both"/>
              <w:rPr>
                <w:rFonts w:hint="eastAsia" w:ascii="宋体" w:hAnsi="宋体" w:eastAsia="宋体" w:cs="宋体"/>
                <w:i/>
                <w:iCs/>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31248F34">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2D43B64F">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68AD985B">
            <w:pPr>
              <w:keepNext w:val="0"/>
              <w:keepLines w:val="0"/>
              <w:widowControl w:val="0"/>
              <w:suppressLineNumbers w:val="0"/>
              <w:spacing w:before="0" w:beforeAutospacing="0" w:after="0" w:afterAutospacing="0"/>
              <w:ind w:left="0" w:right="-35"/>
              <w:jc w:val="center"/>
              <w:rPr>
                <w:rFonts w:hint="eastAsia" w:ascii="宋体" w:hAnsi="宋体" w:eastAsia="宋体" w:cs="宋体"/>
                <w:szCs w:val="21"/>
                <w:bdr w:val="none" w:color="auto" w:sz="0" w:space="0"/>
                <w:lang w:val="en-US"/>
              </w:rPr>
            </w:pPr>
          </w:p>
        </w:tc>
      </w:tr>
      <w:tr w14:paraId="60A3D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64E582D0">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6</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70D55868">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2A907BE3">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2638D383">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7D94B504">
            <w:pPr>
              <w:keepNext w:val="0"/>
              <w:keepLines w:val="0"/>
              <w:widowControl w:val="0"/>
              <w:suppressLineNumbers w:val="0"/>
              <w:spacing w:before="0" w:beforeAutospacing="0" w:after="0" w:afterAutospacing="0"/>
              <w:ind w:left="0" w:right="-35"/>
              <w:jc w:val="center"/>
              <w:rPr>
                <w:rFonts w:hint="eastAsia" w:ascii="宋体" w:hAnsi="宋体" w:eastAsia="宋体" w:cs="宋体"/>
                <w:szCs w:val="21"/>
                <w:bdr w:val="none" w:color="auto" w:sz="0" w:space="0"/>
                <w:lang w:val="en-US"/>
              </w:rPr>
            </w:pPr>
          </w:p>
        </w:tc>
      </w:tr>
      <w:tr w14:paraId="1BA1D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3BAC582A">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7</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0C89A9AE">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05FF7BEA">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086D47D1">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4EA5995F">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r>
      <w:tr w14:paraId="49893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6A86F701">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8</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57D9210C">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6B2BE41F">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32C4FD80">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087D1D98">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r>
      <w:tr w14:paraId="42423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73E5CCC4">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9</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1BC4C491">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4BFEF0F8">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2D4BE597">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45B12A0C">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r>
      <w:tr w14:paraId="6E950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13AE1755">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10</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556EFCD8">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3A60E8A2">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65199431">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725B1478">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r>
      <w:tr w14:paraId="3FB49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03B792C0">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11</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30FA7C5F">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71343DF6">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61BEDAD2">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4B1D20A3">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r>
      <w:tr w14:paraId="17EAA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29BA3341">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12</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346FA79F">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2F665D15">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64922017">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6F523AED">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r>
      <w:tr w14:paraId="28F4F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7E81A9A6">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13</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44FBD7A7">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74686BD7">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16959902">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1DCF5688">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r>
      <w:tr w14:paraId="6B046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2DBB1B22">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14</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571B70C5">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50B1D593">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22AB6515">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51684D5F">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r>
      <w:tr w14:paraId="30158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1FAE0914">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15</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7D78710A">
            <w:pPr>
              <w:pStyle w:val="19"/>
              <w:widowControl/>
              <w:rPr>
                <w:rFonts w:hint="eastAsia" w:ascii="宋体" w:hAnsi="宋体" w:eastAsia="宋体" w:cs="宋体"/>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77704F20">
            <w:pPr>
              <w:pStyle w:val="46"/>
              <w:widowControl/>
              <w:rPr>
                <w:rFonts w:hint="eastAsia" w:ascii="宋体" w:hAnsi="宋体" w:eastAsia="宋体" w:cs="宋体"/>
                <w:color w:val="auto"/>
                <w:sz w:val="21"/>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4CC7F87B">
            <w:pPr>
              <w:pStyle w:val="46"/>
              <w:widowControl/>
              <w:rPr>
                <w:rFonts w:hint="eastAsia" w:ascii="宋体" w:hAnsi="宋体" w:eastAsia="宋体" w:cs="宋体"/>
                <w:color w:val="auto"/>
                <w:sz w:val="21"/>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30783A3D">
            <w:pPr>
              <w:pStyle w:val="46"/>
              <w:widowControl/>
              <w:rPr>
                <w:rFonts w:hint="eastAsia" w:ascii="宋体" w:hAnsi="宋体" w:eastAsia="宋体" w:cs="宋体"/>
                <w:color w:val="auto"/>
                <w:sz w:val="21"/>
                <w:szCs w:val="21"/>
                <w:bdr w:val="none" w:color="auto" w:sz="0" w:space="0"/>
                <w:lang w:val="en-US"/>
              </w:rPr>
            </w:pPr>
          </w:p>
        </w:tc>
      </w:tr>
    </w:tbl>
    <w:p w14:paraId="0212AF3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注：请在“偏离说明”栏内扼要说明偏离情况，如无偏离则不需列明。</w:t>
      </w:r>
    </w:p>
    <w:p w14:paraId="746EE18D">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p>
    <w:p w14:paraId="5D796AE0">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p>
    <w:p w14:paraId="53415231">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p>
    <w:p w14:paraId="229C0559">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u w:val="single"/>
          <w:lang w:val="en-US"/>
        </w:rPr>
      </w:pPr>
      <w:r>
        <w:rPr>
          <w:rFonts w:hint="eastAsia" w:ascii="宋体" w:hAnsi="宋体" w:eastAsia="宋体" w:cs="宋体"/>
          <w:color w:val="auto"/>
          <w:kern w:val="2"/>
          <w:sz w:val="21"/>
          <w:szCs w:val="21"/>
          <w:lang w:val="en-US" w:eastAsia="zh-CN" w:bidi="ar"/>
        </w:rPr>
        <w:t>报价供应商名称（盖章）：</w:t>
      </w:r>
    </w:p>
    <w:p w14:paraId="6FDB7742">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日期：   年   月   日</w:t>
      </w:r>
    </w:p>
    <w:p w14:paraId="3B801573">
      <w:pPr>
        <w:keepNext w:val="0"/>
        <w:keepLines w:val="0"/>
        <w:widowControl w:val="0"/>
        <w:suppressLineNumbers w:val="0"/>
        <w:tabs>
          <w:tab w:val="left" w:pos="540"/>
        </w:tabs>
        <w:spacing w:before="0" w:beforeAutospacing="0" w:after="0" w:afterAutospacing="0" w:line="360" w:lineRule="auto"/>
        <w:ind w:left="0" w:right="0"/>
        <w:jc w:val="both"/>
        <w:rPr>
          <w:rFonts w:hint="eastAsia" w:ascii="宋体" w:hAnsi="宋体" w:eastAsia="宋体" w:cs="宋体"/>
          <w:b/>
          <w:bCs w:val="0"/>
          <w:szCs w:val="21"/>
          <w:lang w:val="en-US"/>
        </w:rPr>
      </w:pPr>
    </w:p>
    <w:p w14:paraId="3BA0A3AB">
      <w:pPr>
        <w:pStyle w:val="3"/>
        <w:keepNext w:val="0"/>
        <w:keepLines w:val="0"/>
        <w:widowControl w:val="0"/>
        <w:suppressLineNumbers w:val="0"/>
        <w:tabs>
          <w:tab w:val="left" w:pos="851"/>
        </w:tabs>
        <w:spacing w:before="0" w:beforeAutospacing="0" w:after="0" w:afterAutospacing="0" w:line="360" w:lineRule="auto"/>
        <w:ind w:left="851" w:right="0" w:hanging="851"/>
        <w:rPr>
          <w:rFonts w:hint="eastAsia" w:ascii="宋体" w:hAnsi="宋体" w:eastAsia="宋体" w:cs="宋体"/>
          <w:sz w:val="21"/>
          <w:szCs w:val="21"/>
          <w:lang w:val="en-US"/>
        </w:rPr>
      </w:pPr>
      <w:r>
        <w:rPr>
          <w:rFonts w:hint="eastAsia" w:ascii="宋体" w:hAnsi="宋体" w:eastAsia="黑体" w:cs="Times New Roman"/>
          <w:kern w:val="2"/>
          <w:sz w:val="32"/>
          <w:szCs w:val="21"/>
          <w:lang w:val="en-US" w:eastAsia="zh-CN" w:bidi="ar"/>
        </w:rPr>
        <w:br w:type="page"/>
      </w:r>
      <w:r>
        <w:rPr>
          <w:rFonts w:hint="eastAsia" w:ascii="宋体" w:hAnsi="宋体" w:eastAsia="宋体" w:cs="宋体"/>
          <w:sz w:val="21"/>
          <w:szCs w:val="21"/>
          <w:lang w:val="en-US"/>
        </w:rPr>
        <w:t>7.</w:t>
      </w:r>
      <w:r>
        <w:rPr>
          <w:rFonts w:hint="eastAsia" w:ascii="宋体" w:hAnsi="宋体" w:eastAsia="宋体" w:cs="宋体"/>
          <w:sz w:val="21"/>
          <w:szCs w:val="21"/>
          <w:lang w:val="en-US"/>
        </w:rPr>
        <w:tab/>
      </w:r>
      <w:bookmarkStart w:id="11" w:name="_Toc95408154"/>
      <w:r>
        <w:rPr>
          <w:rFonts w:hint="eastAsia" w:ascii="宋体" w:hAnsi="宋体" w:eastAsia="宋体" w:cs="宋体"/>
          <w:sz w:val="21"/>
          <w:szCs w:val="21"/>
          <w:lang w:eastAsia="zh-CN"/>
        </w:rPr>
        <w:t>实施计划</w:t>
      </w:r>
      <w:bookmarkEnd w:id="11"/>
    </w:p>
    <w:p w14:paraId="0F9041AC">
      <w:pPr>
        <w:pStyle w:val="5"/>
        <w:widowControl/>
        <w:tabs>
          <w:tab w:val="left" w:pos="851"/>
        </w:tabs>
        <w:spacing w:before="0" w:beforeAutospacing="0" w:after="0" w:afterAutospacing="0" w:line="360" w:lineRule="auto"/>
        <w:ind w:left="0" w:right="0"/>
        <w:rPr>
          <w:rFonts w:hint="eastAsia" w:ascii="宋体" w:hAnsi="宋体" w:eastAsia="宋体" w:cs="宋体"/>
          <w:sz w:val="21"/>
          <w:szCs w:val="21"/>
          <w:lang w:val="en-US"/>
        </w:rPr>
      </w:pPr>
      <w:r>
        <w:rPr>
          <w:rFonts w:hint="eastAsia" w:ascii="宋体" w:hAnsi="宋体" w:eastAsia="宋体" w:cs="宋体"/>
          <w:sz w:val="21"/>
          <w:szCs w:val="21"/>
          <w:lang w:val="en-US"/>
        </w:rPr>
        <w:t>7.1</w:t>
      </w:r>
      <w:r>
        <w:rPr>
          <w:rFonts w:hint="eastAsia" w:ascii="宋体" w:hAnsi="宋体" w:eastAsia="宋体" w:cs="宋体"/>
          <w:sz w:val="21"/>
          <w:szCs w:val="21"/>
          <w:lang w:val="en-US"/>
        </w:rPr>
        <w:tab/>
      </w:r>
      <w:r>
        <w:rPr>
          <w:rFonts w:hint="eastAsia" w:ascii="宋体" w:hAnsi="宋体" w:eastAsia="宋体" w:cs="宋体"/>
          <w:sz w:val="21"/>
          <w:szCs w:val="21"/>
          <w:lang w:eastAsia="zh-CN"/>
        </w:rPr>
        <w:t>服务方案</w:t>
      </w:r>
    </w:p>
    <w:p w14:paraId="330DBA73">
      <w:pPr>
        <w:keepNext w:val="0"/>
        <w:keepLines w:val="0"/>
        <w:widowControl w:val="0"/>
        <w:suppressLineNumbers w:val="0"/>
        <w:spacing w:before="0" w:beforeAutospacing="0" w:after="0" w:afterAutospacing="0" w:line="360" w:lineRule="auto"/>
        <w:ind w:left="850" w:leftChars="405"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投标供应商应按招标文件要求的内容和顺序，对完成整个项目提出相应的实施方案。对含糊不清或欠具体明确之处，评委会可视为投标供应商履约能力不足或响应不全。</w:t>
      </w:r>
    </w:p>
    <w:p w14:paraId="7BE36C54">
      <w:pPr>
        <w:keepNext w:val="0"/>
        <w:keepLines w:val="0"/>
        <w:widowControl w:val="0"/>
        <w:suppressLineNumbers w:val="0"/>
        <w:spacing w:before="0" w:beforeAutospacing="0" w:after="0" w:afterAutospacing="0" w:line="360" w:lineRule="auto"/>
        <w:ind w:left="850" w:leftChars="405"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组织实施方案的内容应包括：</w:t>
      </w:r>
    </w:p>
    <w:p w14:paraId="6F267E87">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7.1.1</w:t>
      </w:r>
      <w:r>
        <w:rPr>
          <w:rFonts w:hint="eastAsia" w:ascii="宋体" w:hAnsi="宋体" w:eastAsia="宋体" w:cs="宋体"/>
          <w:color w:val="auto"/>
          <w:kern w:val="2"/>
          <w:sz w:val="21"/>
          <w:szCs w:val="21"/>
          <w:lang w:val="en-US" w:eastAsia="zh-CN" w:bidi="ar"/>
        </w:rPr>
        <w:tab/>
        <w:t>对项目的理解（项目概述、目标、服务范围、采购人的义务及配合条件）</w:t>
      </w:r>
    </w:p>
    <w:p w14:paraId="27499E86">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7.1.2</w:t>
      </w:r>
      <w:r>
        <w:rPr>
          <w:rFonts w:hint="eastAsia" w:ascii="宋体" w:hAnsi="宋体" w:eastAsia="宋体" w:cs="宋体"/>
          <w:color w:val="auto"/>
          <w:kern w:val="2"/>
          <w:sz w:val="21"/>
          <w:szCs w:val="21"/>
          <w:lang w:val="en-US" w:eastAsia="zh-CN" w:bidi="ar"/>
        </w:rPr>
        <w:tab/>
        <w:t>针对本项目的组织实施方案</w:t>
      </w:r>
    </w:p>
    <w:p w14:paraId="27C1F88B">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7.1.3</w:t>
      </w:r>
      <w:r>
        <w:rPr>
          <w:rFonts w:hint="eastAsia" w:ascii="宋体" w:hAnsi="宋体" w:eastAsia="宋体" w:cs="宋体"/>
          <w:color w:val="auto"/>
          <w:kern w:val="2"/>
          <w:sz w:val="21"/>
          <w:szCs w:val="21"/>
          <w:lang w:val="en-US" w:eastAsia="zh-CN" w:bidi="ar"/>
        </w:rPr>
        <w:tab/>
        <w:t>进度计划和保证项目完成的具体措施</w:t>
      </w:r>
    </w:p>
    <w:p w14:paraId="2A45385B">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7.1.4</w:t>
      </w:r>
      <w:r>
        <w:rPr>
          <w:rFonts w:hint="eastAsia" w:ascii="宋体" w:hAnsi="宋体" w:eastAsia="宋体" w:cs="宋体"/>
          <w:color w:val="auto"/>
          <w:kern w:val="2"/>
          <w:sz w:val="21"/>
          <w:szCs w:val="21"/>
          <w:lang w:val="en-US" w:eastAsia="zh-CN" w:bidi="ar"/>
        </w:rPr>
        <w:tab/>
        <w:t>项目整体验收计划</w:t>
      </w:r>
    </w:p>
    <w:p w14:paraId="51B5AD0E">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7.1.5</w:t>
      </w:r>
      <w:r>
        <w:rPr>
          <w:rFonts w:hint="eastAsia" w:ascii="宋体" w:hAnsi="宋体" w:eastAsia="宋体" w:cs="宋体"/>
          <w:color w:val="auto"/>
          <w:kern w:val="2"/>
          <w:sz w:val="21"/>
          <w:szCs w:val="21"/>
          <w:lang w:val="en-US" w:eastAsia="zh-CN" w:bidi="ar"/>
        </w:rPr>
        <w:tab/>
        <w:t>培训计划</w:t>
      </w:r>
    </w:p>
    <w:p w14:paraId="0FED3B0C">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7.1.6</w:t>
      </w:r>
      <w:r>
        <w:rPr>
          <w:rFonts w:hint="eastAsia" w:ascii="宋体" w:hAnsi="宋体" w:eastAsia="宋体" w:cs="宋体"/>
          <w:color w:val="auto"/>
          <w:kern w:val="2"/>
          <w:sz w:val="21"/>
          <w:szCs w:val="21"/>
          <w:lang w:val="en-US" w:eastAsia="zh-CN" w:bidi="ar"/>
        </w:rPr>
        <w:tab/>
        <w:t>投标供应商认为必要说明的其它内容。</w:t>
      </w:r>
    </w:p>
    <w:p w14:paraId="5D4473B8">
      <w:pPr>
        <w:keepNext w:val="0"/>
        <w:keepLines w:val="0"/>
        <w:widowControl w:val="0"/>
        <w:suppressLineNumbers w:val="0"/>
        <w:tabs>
          <w:tab w:val="left" w:pos="1322"/>
        </w:tabs>
        <w:spacing w:before="0" w:beforeAutospacing="0" w:after="0" w:afterAutospacing="0" w:line="360" w:lineRule="auto"/>
        <w:ind w:left="0" w:right="0"/>
        <w:jc w:val="both"/>
        <w:rPr>
          <w:rFonts w:hint="eastAsia" w:ascii="宋体" w:hAnsi="宋体" w:eastAsia="宋体" w:cs="宋体"/>
          <w:szCs w:val="21"/>
          <w:lang w:val="en-US"/>
        </w:rPr>
      </w:pPr>
    </w:p>
    <w:p w14:paraId="0A4C8755">
      <w:pPr>
        <w:keepNext w:val="0"/>
        <w:keepLines w:val="0"/>
        <w:widowControl w:val="0"/>
        <w:suppressLineNumbers w:val="0"/>
        <w:tabs>
          <w:tab w:val="left" w:pos="1322"/>
        </w:tabs>
        <w:spacing w:before="0" w:beforeAutospacing="0" w:after="0" w:afterAutospacing="0" w:line="360" w:lineRule="auto"/>
        <w:ind w:left="0" w:right="0"/>
        <w:jc w:val="both"/>
        <w:rPr>
          <w:rFonts w:hint="eastAsia" w:ascii="宋体" w:hAnsi="宋体" w:eastAsia="宋体" w:cs="宋体"/>
          <w:szCs w:val="21"/>
          <w:lang w:val="en-US"/>
        </w:rPr>
      </w:pPr>
    </w:p>
    <w:p w14:paraId="1D04B4FC">
      <w:pPr>
        <w:keepNext w:val="0"/>
        <w:keepLines w:val="0"/>
        <w:widowControl w:val="0"/>
        <w:suppressLineNumbers w:val="0"/>
        <w:tabs>
          <w:tab w:val="left" w:pos="1322"/>
        </w:tabs>
        <w:spacing w:before="0" w:beforeAutospacing="0" w:after="0" w:afterAutospacing="0" w:line="360" w:lineRule="auto"/>
        <w:ind w:left="0" w:right="0"/>
        <w:jc w:val="both"/>
        <w:rPr>
          <w:rFonts w:hint="eastAsia" w:ascii="宋体" w:hAnsi="宋体" w:eastAsia="宋体" w:cs="宋体"/>
          <w:b/>
          <w:bCs w:val="0"/>
          <w:szCs w:val="21"/>
          <w:lang w:val="en-US"/>
        </w:rPr>
      </w:pPr>
    </w:p>
    <w:p w14:paraId="19EF9FE4">
      <w:pPr>
        <w:keepNext w:val="0"/>
        <w:keepLines w:val="0"/>
        <w:widowControl w:val="0"/>
        <w:suppressLineNumbers w:val="0"/>
        <w:tabs>
          <w:tab w:val="left" w:pos="1322"/>
        </w:tabs>
        <w:spacing w:before="0" w:beforeAutospacing="0" w:after="0" w:afterAutospacing="0" w:line="360" w:lineRule="auto"/>
        <w:ind w:left="0" w:right="0"/>
        <w:jc w:val="both"/>
        <w:rPr>
          <w:rFonts w:hint="eastAsia" w:ascii="宋体" w:hAnsi="宋体" w:eastAsia="宋体" w:cs="宋体"/>
          <w:b/>
          <w:bCs w:val="0"/>
          <w:szCs w:val="21"/>
          <w:lang w:val="en-US"/>
        </w:rPr>
      </w:pPr>
    </w:p>
    <w:p w14:paraId="6517DBA9">
      <w:pPr>
        <w:pStyle w:val="5"/>
        <w:widowControl/>
        <w:tabs>
          <w:tab w:val="left" w:pos="851"/>
        </w:tabs>
        <w:spacing w:before="0" w:beforeAutospacing="0" w:after="0" w:afterAutospacing="0" w:line="360" w:lineRule="auto"/>
        <w:ind w:left="0" w:right="0"/>
        <w:rPr>
          <w:rFonts w:hint="eastAsia" w:ascii="宋体" w:hAnsi="宋体" w:eastAsia="宋体" w:cs="宋体"/>
          <w:sz w:val="21"/>
          <w:szCs w:val="21"/>
          <w:lang w:val="en-US"/>
        </w:rPr>
      </w:pPr>
      <w:r>
        <w:rPr>
          <w:rFonts w:hint="eastAsia" w:ascii="宋体" w:hAnsi="宋体" w:eastAsia="宋体" w:cs="宋体"/>
          <w:sz w:val="21"/>
          <w:szCs w:val="21"/>
          <w:lang w:val="en-US"/>
        </w:rPr>
        <w:t>7.2</w:t>
      </w:r>
      <w:r>
        <w:rPr>
          <w:rFonts w:hint="eastAsia" w:ascii="宋体" w:hAnsi="宋体" w:eastAsia="宋体" w:cs="宋体"/>
          <w:sz w:val="21"/>
          <w:szCs w:val="21"/>
          <w:lang w:val="en-US"/>
        </w:rPr>
        <w:tab/>
      </w:r>
      <w:r>
        <w:rPr>
          <w:rFonts w:hint="eastAsia" w:ascii="宋体" w:hAnsi="宋体" w:eastAsia="宋体" w:cs="宋体"/>
          <w:sz w:val="21"/>
          <w:szCs w:val="21"/>
          <w:lang w:eastAsia="zh-CN"/>
        </w:rPr>
        <w:t>项目人员安排</w:t>
      </w:r>
    </w:p>
    <w:p w14:paraId="64D5C3D6">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7.2.1</w:t>
      </w:r>
      <w:r>
        <w:rPr>
          <w:rFonts w:hint="eastAsia" w:ascii="宋体" w:hAnsi="宋体" w:eastAsia="宋体" w:cs="宋体"/>
          <w:color w:val="auto"/>
          <w:kern w:val="2"/>
          <w:sz w:val="21"/>
          <w:szCs w:val="21"/>
          <w:lang w:val="en-US" w:eastAsia="zh-CN" w:bidi="ar"/>
        </w:rPr>
        <w:tab/>
        <w:t>拟任执行管理及技术人员情况</w:t>
      </w: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1896"/>
        <w:gridCol w:w="830"/>
        <w:gridCol w:w="849"/>
        <w:gridCol w:w="2165"/>
        <w:gridCol w:w="638"/>
        <w:gridCol w:w="1072"/>
        <w:gridCol w:w="1072"/>
      </w:tblGrid>
      <w:tr w14:paraId="752B2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680" w:hRule="exact"/>
          <w:jc w:val="center"/>
        </w:trPr>
        <w:tc>
          <w:tcPr>
            <w:tcW w:w="645" w:type="pct"/>
            <w:tcBorders>
              <w:top w:val="single" w:color="auto" w:sz="4" w:space="0"/>
              <w:left w:val="single" w:color="auto" w:sz="4" w:space="0"/>
              <w:bottom w:val="single" w:color="auto" w:sz="4" w:space="0"/>
              <w:right w:val="single" w:color="auto" w:sz="4" w:space="0"/>
            </w:tcBorders>
            <w:shd w:val="clear"/>
            <w:noWrap/>
            <w:vAlign w:val="center"/>
          </w:tcPr>
          <w:p w14:paraId="54CEB34F">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职责分工</w:t>
            </w:r>
          </w:p>
        </w:tc>
        <w:tc>
          <w:tcPr>
            <w:tcW w:w="722" w:type="pct"/>
            <w:tcBorders>
              <w:top w:val="single" w:color="auto" w:sz="4" w:space="0"/>
              <w:left w:val="single" w:color="auto" w:sz="4" w:space="0"/>
              <w:bottom w:val="single" w:color="auto" w:sz="4" w:space="0"/>
              <w:right w:val="single" w:color="auto" w:sz="4" w:space="0"/>
            </w:tcBorders>
            <w:shd w:val="clear"/>
            <w:noWrap/>
            <w:vAlign w:val="center"/>
          </w:tcPr>
          <w:p w14:paraId="6095D23F">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姓名</w:t>
            </w:r>
          </w:p>
        </w:tc>
        <w:tc>
          <w:tcPr>
            <w:tcW w:w="483" w:type="pct"/>
            <w:tcBorders>
              <w:top w:val="single" w:color="auto" w:sz="4" w:space="0"/>
              <w:left w:val="single" w:color="auto" w:sz="4" w:space="0"/>
              <w:bottom w:val="single" w:color="auto" w:sz="4" w:space="0"/>
              <w:right w:val="single" w:color="auto" w:sz="4" w:space="0"/>
            </w:tcBorders>
            <w:shd w:val="clear"/>
            <w:noWrap/>
            <w:vAlign w:val="center"/>
          </w:tcPr>
          <w:p w14:paraId="25A4994E">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现职务</w:t>
            </w:r>
          </w:p>
        </w:tc>
        <w:tc>
          <w:tcPr>
            <w:tcW w:w="1505" w:type="pct"/>
            <w:tcBorders>
              <w:top w:val="single" w:color="auto" w:sz="4" w:space="0"/>
              <w:left w:val="single" w:color="auto" w:sz="4" w:space="0"/>
              <w:bottom w:val="single" w:color="auto" w:sz="4" w:space="0"/>
              <w:right w:val="single" w:color="auto" w:sz="4" w:space="0"/>
            </w:tcBorders>
            <w:shd w:val="clear"/>
            <w:noWrap/>
            <w:vAlign w:val="center"/>
          </w:tcPr>
          <w:p w14:paraId="15135BBF">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曾主持/参与的</w:t>
            </w:r>
            <w:r>
              <w:rPr>
                <w:rFonts w:hint="eastAsia" w:ascii="宋体" w:hAnsi="宋体" w:eastAsia="宋体" w:cs="宋体"/>
                <w:b/>
                <w:bCs w:val="0"/>
                <w:color w:val="auto"/>
                <w:kern w:val="2"/>
                <w:sz w:val="21"/>
                <w:szCs w:val="21"/>
                <w:bdr w:val="none" w:color="auto" w:sz="0" w:space="0"/>
                <w:lang w:val="en-US" w:eastAsia="zh-CN" w:bidi="ar"/>
              </w:rPr>
              <w:br w:type="textWrapping"/>
            </w:r>
            <w:r>
              <w:rPr>
                <w:rFonts w:hint="eastAsia" w:ascii="宋体" w:hAnsi="宋体" w:eastAsia="宋体" w:cs="宋体"/>
                <w:b/>
                <w:bCs w:val="0"/>
                <w:color w:val="auto"/>
                <w:kern w:val="2"/>
                <w:sz w:val="21"/>
                <w:szCs w:val="21"/>
                <w:bdr w:val="none" w:color="auto" w:sz="0" w:space="0"/>
                <w:lang w:val="en-US" w:eastAsia="zh-CN" w:bidi="ar"/>
              </w:rPr>
              <w:t>同类项目经历</w:t>
            </w: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18DABA83">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职称</w:t>
            </w: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035BDE99">
            <w:pPr>
              <w:keepNext w:val="0"/>
              <w:keepLines w:val="0"/>
              <w:widowControl w:val="0"/>
              <w:suppressLineNumbers w:val="0"/>
              <w:spacing w:before="0" w:beforeAutospacing="0" w:after="0" w:afterAutospacing="0"/>
              <w:ind w:left="0" w:right="0" w:firstLine="12"/>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专业工龄</w:t>
            </w:r>
          </w:p>
        </w:tc>
        <w:tc>
          <w:tcPr>
            <w:tcW w:w="869" w:type="pct"/>
            <w:tcBorders>
              <w:top w:val="single" w:color="auto" w:sz="4" w:space="0"/>
              <w:left w:val="single" w:color="auto" w:sz="4" w:space="0"/>
              <w:bottom w:val="single" w:color="auto" w:sz="4" w:space="0"/>
              <w:right w:val="single" w:color="auto" w:sz="4" w:space="0"/>
            </w:tcBorders>
            <w:shd w:val="clear"/>
            <w:noWrap/>
            <w:vAlign w:val="center"/>
          </w:tcPr>
          <w:p w14:paraId="2EF05B44">
            <w:pPr>
              <w:keepNext w:val="0"/>
              <w:keepLines w:val="0"/>
              <w:widowControl w:val="0"/>
              <w:suppressLineNumbers w:val="0"/>
              <w:spacing w:before="0" w:beforeAutospacing="0" w:after="0" w:afterAutospacing="0"/>
              <w:ind w:left="0" w:right="0" w:firstLine="12"/>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联系电话</w:t>
            </w:r>
          </w:p>
        </w:tc>
      </w:tr>
      <w:tr w14:paraId="46FD6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exact"/>
          <w:jc w:val="center"/>
        </w:trPr>
        <w:tc>
          <w:tcPr>
            <w:tcW w:w="645" w:type="pct"/>
            <w:tcBorders>
              <w:top w:val="single" w:color="auto" w:sz="4" w:space="0"/>
              <w:left w:val="single" w:color="auto" w:sz="4" w:space="0"/>
              <w:bottom w:val="nil"/>
              <w:right w:val="single" w:color="auto" w:sz="4" w:space="0"/>
            </w:tcBorders>
            <w:shd w:val="clear"/>
            <w:noWrap/>
            <w:vAlign w:val="center"/>
          </w:tcPr>
          <w:p w14:paraId="02C5B046">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总负责人</w:t>
            </w:r>
          </w:p>
        </w:tc>
        <w:tc>
          <w:tcPr>
            <w:tcW w:w="722" w:type="pct"/>
            <w:tcBorders>
              <w:top w:val="single" w:color="auto" w:sz="4" w:space="0"/>
              <w:left w:val="single" w:color="auto" w:sz="4" w:space="0"/>
              <w:bottom w:val="nil"/>
              <w:right w:val="single" w:color="auto" w:sz="4" w:space="0"/>
            </w:tcBorders>
            <w:shd w:val="clear"/>
            <w:noWrap/>
            <w:vAlign w:val="center"/>
          </w:tcPr>
          <w:p w14:paraId="632E53C6">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483" w:type="pct"/>
            <w:tcBorders>
              <w:top w:val="single" w:color="auto" w:sz="4" w:space="0"/>
              <w:left w:val="single" w:color="auto" w:sz="4" w:space="0"/>
              <w:bottom w:val="nil"/>
              <w:right w:val="single" w:color="auto" w:sz="4" w:space="0"/>
            </w:tcBorders>
            <w:shd w:val="clear"/>
            <w:noWrap/>
            <w:vAlign w:val="center"/>
          </w:tcPr>
          <w:p w14:paraId="681E60C7">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505" w:type="pct"/>
            <w:tcBorders>
              <w:top w:val="single" w:color="auto" w:sz="4" w:space="0"/>
              <w:left w:val="single" w:color="auto" w:sz="4" w:space="0"/>
              <w:bottom w:val="nil"/>
              <w:right w:val="single" w:color="auto" w:sz="4" w:space="0"/>
            </w:tcBorders>
            <w:shd w:val="clear"/>
            <w:noWrap/>
            <w:vAlign w:val="center"/>
          </w:tcPr>
          <w:p w14:paraId="4E19677F">
            <w:pPr>
              <w:pStyle w:val="40"/>
              <w:keepNext w:val="0"/>
              <w:widowControl/>
              <w:adjustRightInd/>
              <w:spacing w:before="0" w:beforeAutospacing="0" w:after="0" w:afterAutospacing="0" w:line="240" w:lineRule="auto"/>
              <w:ind w:left="0" w:right="0"/>
              <w:rPr>
                <w:rFonts w:hint="eastAsia" w:ascii="宋体" w:hAnsi="宋体" w:eastAsia="宋体" w:cs="宋体"/>
                <w:spacing w:val="0"/>
                <w:kern w:val="2"/>
                <w:sz w:val="21"/>
                <w:szCs w:val="21"/>
                <w:bdr w:val="none" w:color="auto" w:sz="0" w:space="0"/>
                <w:lang w:val="en-US"/>
              </w:rPr>
            </w:pPr>
          </w:p>
        </w:tc>
        <w:tc>
          <w:tcPr>
            <w:tcW w:w="387" w:type="pct"/>
            <w:tcBorders>
              <w:top w:val="single" w:color="auto" w:sz="4" w:space="0"/>
              <w:left w:val="single" w:color="auto" w:sz="4" w:space="0"/>
              <w:bottom w:val="nil"/>
              <w:right w:val="single" w:color="auto" w:sz="4" w:space="0"/>
            </w:tcBorders>
            <w:shd w:val="clear"/>
            <w:noWrap/>
            <w:vAlign w:val="center"/>
          </w:tcPr>
          <w:p w14:paraId="496E34E2">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387" w:type="pct"/>
            <w:tcBorders>
              <w:top w:val="single" w:color="auto" w:sz="4" w:space="0"/>
              <w:left w:val="single" w:color="auto" w:sz="4" w:space="0"/>
              <w:bottom w:val="nil"/>
              <w:right w:val="single" w:color="auto" w:sz="4" w:space="0"/>
            </w:tcBorders>
            <w:shd w:val="clear"/>
            <w:noWrap/>
            <w:vAlign w:val="center"/>
          </w:tcPr>
          <w:p w14:paraId="51459115">
            <w:pPr>
              <w:keepNext w:val="0"/>
              <w:keepLines w:val="0"/>
              <w:widowControl w:val="0"/>
              <w:suppressLineNumbers w:val="0"/>
              <w:spacing w:before="0" w:beforeAutospacing="0" w:after="0" w:afterAutospacing="0"/>
              <w:ind w:left="0" w:right="0" w:firstLine="12"/>
              <w:jc w:val="center"/>
              <w:rPr>
                <w:rFonts w:hint="eastAsia" w:ascii="宋体" w:hAnsi="宋体" w:eastAsia="宋体" w:cs="宋体"/>
                <w:szCs w:val="21"/>
                <w:bdr w:val="none" w:color="auto" w:sz="0" w:space="0"/>
                <w:lang w:val="en-US"/>
              </w:rPr>
            </w:pPr>
          </w:p>
        </w:tc>
        <w:tc>
          <w:tcPr>
            <w:tcW w:w="869" w:type="pct"/>
            <w:tcBorders>
              <w:top w:val="single" w:color="auto" w:sz="4" w:space="0"/>
              <w:left w:val="single" w:color="auto" w:sz="4" w:space="0"/>
              <w:bottom w:val="nil"/>
              <w:right w:val="single" w:color="auto" w:sz="4" w:space="0"/>
            </w:tcBorders>
            <w:shd w:val="clear"/>
            <w:noWrap/>
            <w:vAlign w:val="center"/>
          </w:tcPr>
          <w:p w14:paraId="49672270">
            <w:pPr>
              <w:keepNext w:val="0"/>
              <w:keepLines w:val="0"/>
              <w:widowControl w:val="0"/>
              <w:suppressLineNumbers w:val="0"/>
              <w:spacing w:before="0" w:beforeAutospacing="0" w:after="0" w:afterAutospacing="0"/>
              <w:ind w:left="0" w:right="0" w:firstLine="12"/>
              <w:jc w:val="center"/>
              <w:rPr>
                <w:rFonts w:hint="eastAsia" w:ascii="宋体" w:hAnsi="宋体" w:eastAsia="宋体" w:cs="宋体"/>
                <w:szCs w:val="21"/>
                <w:bdr w:val="none" w:color="auto" w:sz="0" w:space="0"/>
                <w:lang w:val="en-US"/>
              </w:rPr>
            </w:pPr>
          </w:p>
        </w:tc>
      </w:tr>
      <w:tr w14:paraId="0829B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exact"/>
          <w:jc w:val="center"/>
        </w:trPr>
        <w:tc>
          <w:tcPr>
            <w:tcW w:w="645" w:type="pct"/>
            <w:vMerge w:val="restart"/>
            <w:tcBorders>
              <w:top w:val="single" w:color="auto" w:sz="4" w:space="0"/>
              <w:left w:val="single" w:color="auto" w:sz="4" w:space="0"/>
              <w:bottom w:val="single" w:color="auto" w:sz="4" w:space="0"/>
              <w:right w:val="single" w:color="auto" w:sz="4" w:space="0"/>
            </w:tcBorders>
            <w:shd w:val="clear"/>
            <w:noWrap/>
            <w:vAlign w:val="center"/>
          </w:tcPr>
          <w:p w14:paraId="15F428D7">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其他主要技术人员</w:t>
            </w:r>
          </w:p>
        </w:tc>
        <w:tc>
          <w:tcPr>
            <w:tcW w:w="722" w:type="pct"/>
            <w:tcBorders>
              <w:top w:val="single" w:color="auto" w:sz="4" w:space="0"/>
              <w:left w:val="single" w:color="auto" w:sz="4" w:space="0"/>
              <w:bottom w:val="single" w:color="auto" w:sz="4" w:space="0"/>
              <w:right w:val="single" w:color="auto" w:sz="4" w:space="0"/>
            </w:tcBorders>
            <w:shd w:val="clear"/>
            <w:noWrap/>
            <w:vAlign w:val="center"/>
          </w:tcPr>
          <w:p w14:paraId="2117D237">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483" w:type="pct"/>
            <w:tcBorders>
              <w:top w:val="single" w:color="auto" w:sz="4" w:space="0"/>
              <w:left w:val="single" w:color="auto" w:sz="4" w:space="0"/>
              <w:bottom w:val="single" w:color="auto" w:sz="4" w:space="0"/>
              <w:right w:val="single" w:color="auto" w:sz="4" w:space="0"/>
            </w:tcBorders>
            <w:shd w:val="clear"/>
            <w:noWrap/>
            <w:vAlign w:val="center"/>
          </w:tcPr>
          <w:p w14:paraId="54869E1A">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505" w:type="pct"/>
            <w:tcBorders>
              <w:top w:val="single" w:color="auto" w:sz="4" w:space="0"/>
              <w:left w:val="single" w:color="auto" w:sz="4" w:space="0"/>
              <w:bottom w:val="single" w:color="auto" w:sz="4" w:space="0"/>
              <w:right w:val="single" w:color="auto" w:sz="4" w:space="0"/>
            </w:tcBorders>
            <w:shd w:val="clear"/>
            <w:noWrap/>
            <w:vAlign w:val="center"/>
          </w:tcPr>
          <w:p w14:paraId="7B044329">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0613767A">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70036DC6">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869" w:type="pct"/>
            <w:tcBorders>
              <w:top w:val="single" w:color="auto" w:sz="4" w:space="0"/>
              <w:left w:val="single" w:color="auto" w:sz="4" w:space="0"/>
              <w:bottom w:val="single" w:color="auto" w:sz="4" w:space="0"/>
              <w:right w:val="single" w:color="auto" w:sz="4" w:space="0"/>
            </w:tcBorders>
            <w:shd w:val="clear"/>
            <w:noWrap/>
            <w:vAlign w:val="center"/>
          </w:tcPr>
          <w:p w14:paraId="75B079B9">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r>
      <w:tr w14:paraId="159EC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exact"/>
          <w:jc w:val="center"/>
        </w:trPr>
        <w:tc>
          <w:tcPr>
            <w:tcW w:w="645" w:type="pct"/>
            <w:vMerge w:val="continue"/>
            <w:tcBorders>
              <w:top w:val="single" w:color="auto" w:sz="4" w:space="0"/>
              <w:left w:val="single" w:color="auto" w:sz="4" w:space="0"/>
              <w:bottom w:val="single" w:color="auto" w:sz="4" w:space="0"/>
              <w:right w:val="single" w:color="auto" w:sz="4" w:space="0"/>
            </w:tcBorders>
            <w:shd w:val="clear"/>
            <w:noWrap/>
            <w:vAlign w:val="center"/>
          </w:tcPr>
          <w:p w14:paraId="780D3B9A">
            <w:pPr>
              <w:rPr>
                <w:rFonts w:hint="default" w:ascii="Times New Roman" w:hAnsi="Times New Roman" w:cs="Times New Roman"/>
                <w:sz w:val="20"/>
                <w:szCs w:val="20"/>
              </w:rPr>
            </w:pPr>
          </w:p>
        </w:tc>
        <w:tc>
          <w:tcPr>
            <w:tcW w:w="722" w:type="pct"/>
            <w:tcBorders>
              <w:top w:val="single" w:color="auto" w:sz="4" w:space="0"/>
              <w:left w:val="single" w:color="auto" w:sz="4" w:space="0"/>
              <w:bottom w:val="single" w:color="auto" w:sz="4" w:space="0"/>
              <w:right w:val="single" w:color="auto" w:sz="4" w:space="0"/>
            </w:tcBorders>
            <w:shd w:val="clear"/>
            <w:noWrap/>
            <w:vAlign w:val="center"/>
          </w:tcPr>
          <w:p w14:paraId="16C5C293">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483" w:type="pct"/>
            <w:tcBorders>
              <w:top w:val="single" w:color="auto" w:sz="4" w:space="0"/>
              <w:left w:val="single" w:color="auto" w:sz="4" w:space="0"/>
              <w:bottom w:val="single" w:color="auto" w:sz="4" w:space="0"/>
              <w:right w:val="single" w:color="auto" w:sz="4" w:space="0"/>
            </w:tcBorders>
            <w:shd w:val="clear"/>
            <w:noWrap/>
            <w:vAlign w:val="center"/>
          </w:tcPr>
          <w:p w14:paraId="4DCE6602">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505" w:type="pct"/>
            <w:tcBorders>
              <w:top w:val="single" w:color="auto" w:sz="4" w:space="0"/>
              <w:left w:val="single" w:color="auto" w:sz="4" w:space="0"/>
              <w:bottom w:val="single" w:color="auto" w:sz="4" w:space="0"/>
              <w:right w:val="single" w:color="auto" w:sz="4" w:space="0"/>
            </w:tcBorders>
            <w:shd w:val="clear"/>
            <w:noWrap/>
            <w:vAlign w:val="center"/>
          </w:tcPr>
          <w:p w14:paraId="3C9DC038">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5B5BDBDB">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3A3B4D87">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869" w:type="pct"/>
            <w:tcBorders>
              <w:top w:val="single" w:color="auto" w:sz="4" w:space="0"/>
              <w:left w:val="single" w:color="auto" w:sz="4" w:space="0"/>
              <w:bottom w:val="single" w:color="auto" w:sz="4" w:space="0"/>
              <w:right w:val="single" w:color="auto" w:sz="4" w:space="0"/>
            </w:tcBorders>
            <w:shd w:val="clear"/>
            <w:noWrap/>
            <w:vAlign w:val="center"/>
          </w:tcPr>
          <w:p w14:paraId="782966FE">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r>
      <w:tr w14:paraId="6B8B1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45" w:type="pct"/>
            <w:vMerge w:val="continue"/>
            <w:tcBorders>
              <w:top w:val="single" w:color="auto" w:sz="4" w:space="0"/>
              <w:left w:val="single" w:color="auto" w:sz="4" w:space="0"/>
              <w:bottom w:val="single" w:color="auto" w:sz="4" w:space="0"/>
              <w:right w:val="single" w:color="auto" w:sz="4" w:space="0"/>
            </w:tcBorders>
            <w:shd w:val="clear"/>
            <w:noWrap/>
            <w:vAlign w:val="center"/>
          </w:tcPr>
          <w:p w14:paraId="1906261C">
            <w:pPr>
              <w:rPr>
                <w:rFonts w:hint="default" w:ascii="Times New Roman" w:hAnsi="Times New Roman" w:cs="Times New Roman"/>
                <w:sz w:val="20"/>
                <w:szCs w:val="20"/>
              </w:rPr>
            </w:pPr>
          </w:p>
        </w:tc>
        <w:tc>
          <w:tcPr>
            <w:tcW w:w="722" w:type="pct"/>
            <w:tcBorders>
              <w:top w:val="single" w:color="auto" w:sz="4" w:space="0"/>
              <w:left w:val="single" w:color="auto" w:sz="4" w:space="0"/>
              <w:bottom w:val="single" w:color="auto" w:sz="4" w:space="0"/>
              <w:right w:val="single" w:color="auto" w:sz="4" w:space="0"/>
            </w:tcBorders>
            <w:shd w:val="clear"/>
            <w:noWrap/>
            <w:vAlign w:val="center"/>
          </w:tcPr>
          <w:p w14:paraId="09BEF197">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483" w:type="pct"/>
            <w:tcBorders>
              <w:top w:val="single" w:color="auto" w:sz="4" w:space="0"/>
              <w:left w:val="single" w:color="auto" w:sz="4" w:space="0"/>
              <w:bottom w:val="single" w:color="auto" w:sz="4" w:space="0"/>
              <w:right w:val="single" w:color="auto" w:sz="4" w:space="0"/>
            </w:tcBorders>
            <w:shd w:val="clear"/>
            <w:noWrap/>
            <w:vAlign w:val="center"/>
          </w:tcPr>
          <w:p w14:paraId="6CCDBF02">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505" w:type="pct"/>
            <w:tcBorders>
              <w:top w:val="single" w:color="auto" w:sz="4" w:space="0"/>
              <w:left w:val="single" w:color="auto" w:sz="4" w:space="0"/>
              <w:bottom w:val="single" w:color="auto" w:sz="4" w:space="0"/>
              <w:right w:val="single" w:color="auto" w:sz="4" w:space="0"/>
            </w:tcBorders>
            <w:shd w:val="clear"/>
            <w:noWrap/>
            <w:vAlign w:val="center"/>
          </w:tcPr>
          <w:p w14:paraId="263D42D7">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18DCCDA9">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5D3EDD4F">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869" w:type="pct"/>
            <w:tcBorders>
              <w:top w:val="single" w:color="auto" w:sz="4" w:space="0"/>
              <w:left w:val="single" w:color="auto" w:sz="4" w:space="0"/>
              <w:bottom w:val="single" w:color="auto" w:sz="4" w:space="0"/>
              <w:right w:val="single" w:color="auto" w:sz="4" w:space="0"/>
            </w:tcBorders>
            <w:shd w:val="clear"/>
            <w:noWrap/>
            <w:vAlign w:val="center"/>
          </w:tcPr>
          <w:p w14:paraId="1C0D813A">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r>
      <w:tr w14:paraId="1E21C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45" w:type="pct"/>
            <w:vMerge w:val="continue"/>
            <w:tcBorders>
              <w:top w:val="single" w:color="auto" w:sz="4" w:space="0"/>
              <w:left w:val="single" w:color="auto" w:sz="4" w:space="0"/>
              <w:bottom w:val="single" w:color="auto" w:sz="4" w:space="0"/>
              <w:right w:val="single" w:color="auto" w:sz="4" w:space="0"/>
            </w:tcBorders>
            <w:shd w:val="clear"/>
            <w:noWrap/>
            <w:vAlign w:val="center"/>
          </w:tcPr>
          <w:p w14:paraId="540A3F8F">
            <w:pPr>
              <w:rPr>
                <w:rFonts w:hint="default" w:ascii="Times New Roman" w:hAnsi="Times New Roman" w:cs="Times New Roman"/>
                <w:sz w:val="20"/>
                <w:szCs w:val="20"/>
              </w:rPr>
            </w:pPr>
          </w:p>
        </w:tc>
        <w:tc>
          <w:tcPr>
            <w:tcW w:w="722" w:type="pct"/>
            <w:tcBorders>
              <w:top w:val="single" w:color="auto" w:sz="4" w:space="0"/>
              <w:left w:val="single" w:color="auto" w:sz="4" w:space="0"/>
              <w:bottom w:val="single" w:color="auto" w:sz="4" w:space="0"/>
              <w:right w:val="single" w:color="auto" w:sz="4" w:space="0"/>
            </w:tcBorders>
            <w:shd w:val="clear"/>
            <w:noWrap/>
            <w:vAlign w:val="center"/>
          </w:tcPr>
          <w:p w14:paraId="3DAAA966">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483" w:type="pct"/>
            <w:tcBorders>
              <w:top w:val="single" w:color="auto" w:sz="4" w:space="0"/>
              <w:left w:val="single" w:color="auto" w:sz="4" w:space="0"/>
              <w:bottom w:val="single" w:color="auto" w:sz="4" w:space="0"/>
              <w:right w:val="single" w:color="auto" w:sz="4" w:space="0"/>
            </w:tcBorders>
            <w:shd w:val="clear"/>
            <w:noWrap/>
            <w:vAlign w:val="center"/>
          </w:tcPr>
          <w:p w14:paraId="56BFDF48">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505" w:type="pct"/>
            <w:tcBorders>
              <w:top w:val="single" w:color="auto" w:sz="4" w:space="0"/>
              <w:left w:val="single" w:color="auto" w:sz="4" w:space="0"/>
              <w:bottom w:val="single" w:color="auto" w:sz="4" w:space="0"/>
              <w:right w:val="single" w:color="auto" w:sz="4" w:space="0"/>
            </w:tcBorders>
            <w:shd w:val="clear"/>
            <w:noWrap/>
            <w:vAlign w:val="center"/>
          </w:tcPr>
          <w:p w14:paraId="39C3CD67">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745C32DB">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55DE133B">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869" w:type="pct"/>
            <w:tcBorders>
              <w:top w:val="single" w:color="auto" w:sz="4" w:space="0"/>
              <w:left w:val="single" w:color="auto" w:sz="4" w:space="0"/>
              <w:bottom w:val="single" w:color="auto" w:sz="4" w:space="0"/>
              <w:right w:val="single" w:color="auto" w:sz="4" w:space="0"/>
            </w:tcBorders>
            <w:shd w:val="clear"/>
            <w:noWrap/>
            <w:vAlign w:val="center"/>
          </w:tcPr>
          <w:p w14:paraId="731740B6">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r>
      <w:tr w14:paraId="68CB2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45" w:type="pct"/>
            <w:vMerge w:val="continue"/>
            <w:tcBorders>
              <w:top w:val="single" w:color="auto" w:sz="4" w:space="0"/>
              <w:left w:val="single" w:color="auto" w:sz="4" w:space="0"/>
              <w:bottom w:val="single" w:color="auto" w:sz="4" w:space="0"/>
              <w:right w:val="single" w:color="auto" w:sz="4" w:space="0"/>
            </w:tcBorders>
            <w:shd w:val="clear"/>
            <w:noWrap/>
            <w:vAlign w:val="center"/>
          </w:tcPr>
          <w:p w14:paraId="50220F02">
            <w:pPr>
              <w:rPr>
                <w:rFonts w:hint="default" w:ascii="Times New Roman" w:hAnsi="Times New Roman" w:cs="Times New Roman"/>
                <w:sz w:val="20"/>
                <w:szCs w:val="20"/>
              </w:rPr>
            </w:pPr>
          </w:p>
        </w:tc>
        <w:tc>
          <w:tcPr>
            <w:tcW w:w="722" w:type="pct"/>
            <w:tcBorders>
              <w:top w:val="single" w:color="auto" w:sz="4" w:space="0"/>
              <w:left w:val="single" w:color="auto" w:sz="4" w:space="0"/>
              <w:bottom w:val="single" w:color="auto" w:sz="4" w:space="0"/>
              <w:right w:val="single" w:color="auto" w:sz="4" w:space="0"/>
            </w:tcBorders>
            <w:shd w:val="clear"/>
            <w:noWrap/>
            <w:vAlign w:val="center"/>
          </w:tcPr>
          <w:p w14:paraId="1B6BC645">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w:t>
            </w:r>
          </w:p>
        </w:tc>
        <w:tc>
          <w:tcPr>
            <w:tcW w:w="483" w:type="pct"/>
            <w:tcBorders>
              <w:top w:val="single" w:color="auto" w:sz="4" w:space="0"/>
              <w:left w:val="single" w:color="auto" w:sz="4" w:space="0"/>
              <w:bottom w:val="single" w:color="auto" w:sz="4" w:space="0"/>
              <w:right w:val="single" w:color="auto" w:sz="4" w:space="0"/>
            </w:tcBorders>
            <w:shd w:val="clear"/>
            <w:noWrap/>
            <w:vAlign w:val="center"/>
          </w:tcPr>
          <w:p w14:paraId="251BCEAC">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505" w:type="pct"/>
            <w:tcBorders>
              <w:top w:val="single" w:color="auto" w:sz="4" w:space="0"/>
              <w:left w:val="single" w:color="auto" w:sz="4" w:space="0"/>
              <w:bottom w:val="single" w:color="auto" w:sz="4" w:space="0"/>
              <w:right w:val="single" w:color="auto" w:sz="4" w:space="0"/>
            </w:tcBorders>
            <w:shd w:val="clear"/>
            <w:noWrap/>
            <w:vAlign w:val="center"/>
          </w:tcPr>
          <w:p w14:paraId="076E2724">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0F1CF315">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0F1B6024">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869" w:type="pct"/>
            <w:tcBorders>
              <w:top w:val="single" w:color="auto" w:sz="4" w:space="0"/>
              <w:left w:val="single" w:color="auto" w:sz="4" w:space="0"/>
              <w:bottom w:val="single" w:color="auto" w:sz="4" w:space="0"/>
              <w:right w:val="single" w:color="auto" w:sz="4" w:space="0"/>
            </w:tcBorders>
            <w:shd w:val="clear"/>
            <w:noWrap/>
            <w:vAlign w:val="center"/>
          </w:tcPr>
          <w:p w14:paraId="71A1362C">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p>
        </w:tc>
      </w:tr>
    </w:tbl>
    <w:p w14:paraId="027FA07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注：根据评审表的要求提交相应资料。</w:t>
      </w:r>
    </w:p>
    <w:p w14:paraId="0F01DD2F">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p>
    <w:p w14:paraId="5A060078">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7.2.2</w:t>
      </w:r>
      <w:r>
        <w:rPr>
          <w:rFonts w:hint="eastAsia" w:ascii="宋体" w:hAnsi="宋体" w:eastAsia="宋体" w:cs="宋体"/>
          <w:color w:val="auto"/>
          <w:kern w:val="2"/>
          <w:sz w:val="21"/>
          <w:szCs w:val="21"/>
          <w:lang w:val="en-US" w:eastAsia="zh-CN" w:bidi="ar"/>
        </w:rPr>
        <w:tab/>
        <w:t>专业人员的时间计划表</w:t>
      </w:r>
    </w:p>
    <w:p w14:paraId="71481D15">
      <w:pPr>
        <w:keepNext w:val="0"/>
        <w:keepLines w:val="0"/>
        <w:widowControl w:val="0"/>
        <w:suppressLineNumbers w:val="0"/>
        <w:spacing w:before="0" w:beforeAutospacing="0" w:after="0" w:afterAutospacing="0" w:line="360" w:lineRule="auto"/>
        <w:ind w:left="850" w:leftChars="405"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本项目拟安排人员的进驻时间、工作明细时间、工作量等。</w:t>
      </w:r>
    </w:p>
    <w:p w14:paraId="17DA3212">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Times New Roman"/>
          <w:kern w:val="2"/>
          <w:sz w:val="21"/>
          <w:szCs w:val="21"/>
          <w:lang w:val="en-US" w:eastAsia="zh-CN" w:bidi="ar"/>
        </w:rPr>
        <w:br w:type="page"/>
      </w:r>
    </w:p>
    <w:p w14:paraId="54AD338C">
      <w:pPr>
        <w:pStyle w:val="5"/>
        <w:widowControl/>
        <w:tabs>
          <w:tab w:val="left" w:pos="851"/>
        </w:tabs>
        <w:spacing w:before="0" w:beforeAutospacing="0" w:after="0" w:afterAutospacing="0" w:line="360" w:lineRule="auto"/>
        <w:ind w:left="0" w:right="0"/>
        <w:rPr>
          <w:rFonts w:hint="eastAsia" w:ascii="宋体" w:hAnsi="宋体" w:eastAsia="宋体" w:cs="宋体"/>
          <w:sz w:val="21"/>
          <w:szCs w:val="21"/>
          <w:lang w:val="en-US"/>
        </w:rPr>
      </w:pPr>
      <w:r>
        <w:rPr>
          <w:rFonts w:hint="eastAsia" w:ascii="宋体" w:hAnsi="宋体" w:eastAsia="宋体" w:cs="宋体"/>
          <w:sz w:val="21"/>
          <w:szCs w:val="21"/>
          <w:lang w:val="en-US"/>
        </w:rPr>
        <w:t>7.3</w:t>
      </w:r>
      <w:r>
        <w:rPr>
          <w:rFonts w:hint="eastAsia" w:ascii="宋体" w:hAnsi="宋体" w:eastAsia="宋体" w:cs="宋体"/>
          <w:sz w:val="21"/>
          <w:szCs w:val="21"/>
          <w:lang w:val="en-US"/>
        </w:rPr>
        <w:tab/>
      </w:r>
      <w:r>
        <w:rPr>
          <w:rFonts w:hint="eastAsia" w:ascii="宋体" w:hAnsi="宋体" w:eastAsia="宋体" w:cs="宋体"/>
          <w:sz w:val="21"/>
          <w:szCs w:val="21"/>
          <w:lang w:eastAsia="zh-CN"/>
        </w:rPr>
        <w:t>履约进度计划表</w:t>
      </w: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716"/>
        <w:gridCol w:w="2478"/>
        <w:gridCol w:w="2952"/>
        <w:gridCol w:w="2376"/>
      </w:tblGrid>
      <w:tr w14:paraId="1B676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shd w:val="clear"/>
            <w:noWrap/>
            <w:vAlign w:val="center"/>
          </w:tcPr>
          <w:p w14:paraId="18C62DA0">
            <w:pPr>
              <w:keepNext w:val="0"/>
              <w:keepLines w:val="0"/>
              <w:widowControl w:val="0"/>
              <w:suppressLineNumbers w:val="0"/>
              <w:tabs>
                <w:tab w:val="left" w:pos="540"/>
              </w:tabs>
              <w:spacing w:before="0" w:beforeAutospacing="0" w:after="0" w:afterAutospacing="0"/>
              <w:ind w:left="0" w:right="0"/>
              <w:jc w:val="both"/>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序号</w:t>
            </w:r>
          </w:p>
        </w:tc>
        <w:tc>
          <w:tcPr>
            <w:tcW w:w="1454" w:type="pct"/>
            <w:tcBorders>
              <w:top w:val="single" w:color="auto" w:sz="4" w:space="0"/>
              <w:left w:val="single" w:color="auto" w:sz="4" w:space="0"/>
              <w:bottom w:val="single" w:color="auto" w:sz="4" w:space="0"/>
              <w:right w:val="single" w:color="auto" w:sz="4" w:space="0"/>
            </w:tcBorders>
            <w:shd w:val="clear"/>
            <w:noWrap/>
            <w:vAlign w:val="center"/>
          </w:tcPr>
          <w:p w14:paraId="16DEE634">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拟定时间安排</w:t>
            </w:r>
          </w:p>
        </w:tc>
        <w:tc>
          <w:tcPr>
            <w:tcW w:w="1732" w:type="pct"/>
            <w:tcBorders>
              <w:top w:val="single" w:color="auto" w:sz="4" w:space="0"/>
              <w:left w:val="single" w:color="auto" w:sz="4" w:space="0"/>
              <w:bottom w:val="single" w:color="auto" w:sz="4" w:space="0"/>
              <w:right w:val="single" w:color="auto" w:sz="4" w:space="0"/>
            </w:tcBorders>
            <w:shd w:val="clear"/>
            <w:noWrap/>
            <w:vAlign w:val="center"/>
          </w:tcPr>
          <w:p w14:paraId="65281A19">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计划完成的工作内容</w:t>
            </w:r>
          </w:p>
        </w:tc>
        <w:tc>
          <w:tcPr>
            <w:tcW w:w="1394" w:type="pct"/>
            <w:tcBorders>
              <w:top w:val="single" w:color="auto" w:sz="4" w:space="0"/>
              <w:left w:val="single" w:color="auto" w:sz="4" w:space="0"/>
              <w:bottom w:val="single" w:color="auto" w:sz="4" w:space="0"/>
              <w:right w:val="single" w:color="auto" w:sz="4" w:space="0"/>
            </w:tcBorders>
            <w:shd w:val="clear"/>
            <w:noWrap/>
            <w:vAlign w:val="center"/>
          </w:tcPr>
          <w:p w14:paraId="2BA2EC90">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实施方建议或要求</w:t>
            </w:r>
          </w:p>
        </w:tc>
      </w:tr>
      <w:tr w14:paraId="1621E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shd w:val="clear"/>
            <w:noWrap/>
            <w:vAlign w:val="center"/>
          </w:tcPr>
          <w:p w14:paraId="2B3FAF5F">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default" w:ascii="Times New Roman" w:hAnsi="Times New Roman" w:eastAsia="宋体" w:cs="Times New Roman"/>
                <w:color w:val="auto"/>
                <w:spacing w:val="-20"/>
                <w:kern w:val="2"/>
                <w:sz w:val="21"/>
                <w:szCs w:val="21"/>
                <w:bdr w:val="none" w:color="auto" w:sz="0" w:space="0"/>
                <w:lang w:val="en-US" w:eastAsia="zh-CN" w:bidi="ar"/>
              </w:rPr>
              <w:t>1</w:t>
            </w:r>
            <w:r>
              <w:rPr>
                <w:rFonts w:hint="default" w:ascii="Times New Roman" w:hAnsi="Times New Roman" w:eastAsia="宋体" w:cs="Times New Roman"/>
                <w:color w:val="auto"/>
                <w:spacing w:val="-20"/>
                <w:kern w:val="2"/>
                <w:sz w:val="21"/>
                <w:szCs w:val="21"/>
                <w:bdr w:val="none" w:color="auto" w:sz="0" w:space="0"/>
                <w:lang w:val="en-US" w:eastAsia="zh-CN" w:bidi="ar"/>
              </w:rPr>
              <w:tab/>
            </w:r>
          </w:p>
        </w:tc>
        <w:tc>
          <w:tcPr>
            <w:tcW w:w="1454" w:type="pct"/>
            <w:tcBorders>
              <w:top w:val="single" w:color="auto" w:sz="4" w:space="0"/>
              <w:left w:val="single" w:color="auto" w:sz="4" w:space="0"/>
              <w:bottom w:val="single" w:color="auto" w:sz="4" w:space="0"/>
              <w:right w:val="single" w:color="auto" w:sz="4" w:space="0"/>
            </w:tcBorders>
            <w:shd w:val="clear"/>
            <w:noWrap/>
            <w:vAlign w:val="center"/>
          </w:tcPr>
          <w:p w14:paraId="57B00702">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拟定  年  月   日</w:t>
            </w:r>
          </w:p>
        </w:tc>
        <w:tc>
          <w:tcPr>
            <w:tcW w:w="1732" w:type="pct"/>
            <w:tcBorders>
              <w:top w:val="single" w:color="auto" w:sz="4" w:space="0"/>
              <w:left w:val="single" w:color="auto" w:sz="4" w:space="0"/>
              <w:bottom w:val="single" w:color="auto" w:sz="4" w:space="0"/>
              <w:right w:val="single" w:color="auto" w:sz="4" w:space="0"/>
            </w:tcBorders>
            <w:shd w:val="clear"/>
            <w:noWrap/>
            <w:vAlign w:val="center"/>
          </w:tcPr>
          <w:p w14:paraId="6A697DD1">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签定合同并生效</w:t>
            </w:r>
          </w:p>
        </w:tc>
        <w:tc>
          <w:tcPr>
            <w:tcW w:w="1394" w:type="pct"/>
            <w:tcBorders>
              <w:top w:val="single" w:color="auto" w:sz="4" w:space="0"/>
              <w:left w:val="single" w:color="auto" w:sz="4" w:space="0"/>
              <w:bottom w:val="single" w:color="auto" w:sz="4" w:space="0"/>
              <w:right w:val="single" w:color="auto" w:sz="4" w:space="0"/>
            </w:tcBorders>
            <w:shd w:val="clear"/>
            <w:noWrap/>
            <w:vAlign w:val="center"/>
          </w:tcPr>
          <w:p w14:paraId="401DFED5">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szCs w:val="21"/>
                <w:bdr w:val="none" w:color="auto" w:sz="0" w:space="0"/>
                <w:lang w:val="en-US"/>
              </w:rPr>
            </w:pPr>
          </w:p>
        </w:tc>
      </w:tr>
      <w:tr w14:paraId="3EB45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shd w:val="clear"/>
            <w:noWrap/>
            <w:vAlign w:val="center"/>
          </w:tcPr>
          <w:p w14:paraId="66F097BE">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default" w:ascii="Times New Roman" w:hAnsi="Times New Roman" w:eastAsia="宋体" w:cs="Times New Roman"/>
                <w:color w:val="auto"/>
                <w:spacing w:val="-20"/>
                <w:kern w:val="2"/>
                <w:sz w:val="21"/>
                <w:szCs w:val="21"/>
                <w:bdr w:val="none" w:color="auto" w:sz="0" w:space="0"/>
                <w:lang w:val="en-US" w:eastAsia="zh-CN" w:bidi="ar"/>
              </w:rPr>
              <w:t>2</w:t>
            </w:r>
            <w:r>
              <w:rPr>
                <w:rFonts w:hint="default" w:ascii="Times New Roman" w:hAnsi="Times New Roman" w:eastAsia="宋体" w:cs="Times New Roman"/>
                <w:color w:val="auto"/>
                <w:spacing w:val="-20"/>
                <w:kern w:val="2"/>
                <w:sz w:val="21"/>
                <w:szCs w:val="21"/>
                <w:bdr w:val="none" w:color="auto" w:sz="0" w:space="0"/>
                <w:lang w:val="en-US" w:eastAsia="zh-CN" w:bidi="ar"/>
              </w:rPr>
              <w:tab/>
            </w:r>
          </w:p>
        </w:tc>
        <w:tc>
          <w:tcPr>
            <w:tcW w:w="1454" w:type="pct"/>
            <w:tcBorders>
              <w:top w:val="single" w:color="auto" w:sz="4" w:space="0"/>
              <w:left w:val="single" w:color="auto" w:sz="4" w:space="0"/>
              <w:bottom w:val="single" w:color="auto" w:sz="4" w:space="0"/>
              <w:right w:val="single" w:color="auto" w:sz="4" w:space="0"/>
            </w:tcBorders>
            <w:shd w:val="clear"/>
            <w:noWrap/>
            <w:vAlign w:val="center"/>
          </w:tcPr>
          <w:p w14:paraId="225FEDA4">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月   日—   月   日</w:t>
            </w:r>
          </w:p>
        </w:tc>
        <w:tc>
          <w:tcPr>
            <w:tcW w:w="1732" w:type="pct"/>
            <w:tcBorders>
              <w:top w:val="single" w:color="auto" w:sz="4" w:space="0"/>
              <w:left w:val="single" w:color="auto" w:sz="4" w:space="0"/>
              <w:bottom w:val="single" w:color="auto" w:sz="4" w:space="0"/>
              <w:right w:val="single" w:color="auto" w:sz="4" w:space="0"/>
            </w:tcBorders>
            <w:shd w:val="clear"/>
            <w:noWrap/>
            <w:vAlign w:val="center"/>
          </w:tcPr>
          <w:p w14:paraId="5D447671">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394" w:type="pct"/>
            <w:tcBorders>
              <w:top w:val="single" w:color="auto" w:sz="4" w:space="0"/>
              <w:left w:val="single" w:color="auto" w:sz="4" w:space="0"/>
              <w:bottom w:val="single" w:color="auto" w:sz="4" w:space="0"/>
              <w:right w:val="single" w:color="auto" w:sz="4" w:space="0"/>
            </w:tcBorders>
            <w:shd w:val="clear"/>
            <w:noWrap/>
            <w:vAlign w:val="center"/>
          </w:tcPr>
          <w:p w14:paraId="0C0DB91A">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szCs w:val="21"/>
                <w:bdr w:val="none" w:color="auto" w:sz="0" w:space="0"/>
                <w:lang w:val="en-US"/>
              </w:rPr>
            </w:pPr>
          </w:p>
        </w:tc>
      </w:tr>
      <w:tr w14:paraId="65743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shd w:val="clear"/>
            <w:noWrap/>
            <w:vAlign w:val="center"/>
          </w:tcPr>
          <w:p w14:paraId="023AD03F">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default" w:ascii="Times New Roman" w:hAnsi="Times New Roman" w:eastAsia="宋体" w:cs="Times New Roman"/>
                <w:color w:val="auto"/>
                <w:spacing w:val="-20"/>
                <w:kern w:val="2"/>
                <w:sz w:val="21"/>
                <w:szCs w:val="21"/>
                <w:bdr w:val="none" w:color="auto" w:sz="0" w:space="0"/>
                <w:lang w:val="en-US" w:eastAsia="zh-CN" w:bidi="ar"/>
              </w:rPr>
              <w:t>3</w:t>
            </w:r>
            <w:r>
              <w:rPr>
                <w:rFonts w:hint="default" w:ascii="Times New Roman" w:hAnsi="Times New Roman" w:eastAsia="宋体" w:cs="Times New Roman"/>
                <w:color w:val="auto"/>
                <w:spacing w:val="-20"/>
                <w:kern w:val="2"/>
                <w:sz w:val="21"/>
                <w:szCs w:val="21"/>
                <w:bdr w:val="none" w:color="auto" w:sz="0" w:space="0"/>
                <w:lang w:val="en-US" w:eastAsia="zh-CN" w:bidi="ar"/>
              </w:rPr>
              <w:tab/>
            </w:r>
          </w:p>
        </w:tc>
        <w:tc>
          <w:tcPr>
            <w:tcW w:w="1454" w:type="pct"/>
            <w:tcBorders>
              <w:top w:val="single" w:color="auto" w:sz="4" w:space="0"/>
              <w:left w:val="single" w:color="auto" w:sz="4" w:space="0"/>
              <w:bottom w:val="single" w:color="auto" w:sz="4" w:space="0"/>
              <w:right w:val="single" w:color="auto" w:sz="4" w:space="0"/>
            </w:tcBorders>
            <w:shd w:val="clear"/>
            <w:noWrap/>
            <w:vAlign w:val="center"/>
          </w:tcPr>
          <w:p w14:paraId="70F1B58E">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月   日—   月   日</w:t>
            </w:r>
          </w:p>
        </w:tc>
        <w:tc>
          <w:tcPr>
            <w:tcW w:w="1732" w:type="pct"/>
            <w:tcBorders>
              <w:top w:val="single" w:color="auto" w:sz="4" w:space="0"/>
              <w:left w:val="single" w:color="auto" w:sz="4" w:space="0"/>
              <w:bottom w:val="single" w:color="auto" w:sz="4" w:space="0"/>
              <w:right w:val="single" w:color="auto" w:sz="4" w:space="0"/>
            </w:tcBorders>
            <w:shd w:val="clear"/>
            <w:noWrap/>
            <w:vAlign w:val="center"/>
          </w:tcPr>
          <w:p w14:paraId="76A77D83">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szCs w:val="21"/>
                <w:bdr w:val="none" w:color="auto" w:sz="0" w:space="0"/>
                <w:lang w:val="en-US"/>
              </w:rPr>
            </w:pPr>
          </w:p>
        </w:tc>
        <w:tc>
          <w:tcPr>
            <w:tcW w:w="1394" w:type="pct"/>
            <w:tcBorders>
              <w:top w:val="single" w:color="auto" w:sz="4" w:space="0"/>
              <w:left w:val="single" w:color="auto" w:sz="4" w:space="0"/>
              <w:bottom w:val="single" w:color="auto" w:sz="4" w:space="0"/>
              <w:right w:val="single" w:color="auto" w:sz="4" w:space="0"/>
            </w:tcBorders>
            <w:shd w:val="clear"/>
            <w:noWrap/>
            <w:vAlign w:val="center"/>
          </w:tcPr>
          <w:p w14:paraId="10EDB5D2">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szCs w:val="21"/>
                <w:bdr w:val="none" w:color="auto" w:sz="0" w:space="0"/>
                <w:lang w:val="en-US"/>
              </w:rPr>
            </w:pPr>
          </w:p>
        </w:tc>
      </w:tr>
      <w:tr w14:paraId="5D200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shd w:val="clear"/>
            <w:noWrap/>
            <w:vAlign w:val="center"/>
          </w:tcPr>
          <w:p w14:paraId="1DFCDCFC">
            <w:pPr>
              <w:keepNext w:val="0"/>
              <w:keepLines w:val="0"/>
              <w:widowControl w:val="0"/>
              <w:suppressLineNumbers w:val="0"/>
              <w:spacing w:before="0" w:beforeAutospacing="0" w:after="0" w:afterAutospacing="0"/>
              <w:ind w:left="0" w:right="0"/>
              <w:jc w:val="center"/>
              <w:rPr>
                <w:rFonts w:hint="eastAsia" w:ascii="宋体" w:hAnsi="宋体" w:eastAsia="宋体" w:cs="宋体"/>
                <w:szCs w:val="21"/>
                <w:bdr w:val="none" w:color="auto" w:sz="0" w:space="0"/>
                <w:lang w:val="en-US"/>
              </w:rPr>
            </w:pPr>
            <w:r>
              <w:rPr>
                <w:rFonts w:hint="default" w:ascii="Times New Roman" w:hAnsi="Times New Roman" w:eastAsia="宋体" w:cs="Times New Roman"/>
                <w:color w:val="auto"/>
                <w:spacing w:val="-20"/>
                <w:kern w:val="2"/>
                <w:sz w:val="21"/>
                <w:szCs w:val="21"/>
                <w:bdr w:val="none" w:color="auto" w:sz="0" w:space="0"/>
                <w:lang w:val="en-US" w:eastAsia="zh-CN" w:bidi="ar"/>
              </w:rPr>
              <w:t>4</w:t>
            </w:r>
            <w:r>
              <w:rPr>
                <w:rFonts w:hint="default" w:ascii="Times New Roman" w:hAnsi="Times New Roman" w:eastAsia="宋体" w:cs="Times New Roman"/>
                <w:color w:val="auto"/>
                <w:spacing w:val="-20"/>
                <w:kern w:val="2"/>
                <w:sz w:val="21"/>
                <w:szCs w:val="21"/>
                <w:bdr w:val="none" w:color="auto" w:sz="0" w:space="0"/>
                <w:lang w:val="en-US" w:eastAsia="zh-CN" w:bidi="ar"/>
              </w:rPr>
              <w:tab/>
            </w:r>
          </w:p>
        </w:tc>
        <w:tc>
          <w:tcPr>
            <w:tcW w:w="1454" w:type="pct"/>
            <w:tcBorders>
              <w:top w:val="single" w:color="auto" w:sz="4" w:space="0"/>
              <w:left w:val="single" w:color="auto" w:sz="4" w:space="0"/>
              <w:bottom w:val="single" w:color="auto" w:sz="4" w:space="0"/>
              <w:right w:val="single" w:color="auto" w:sz="4" w:space="0"/>
            </w:tcBorders>
            <w:shd w:val="clear"/>
            <w:noWrap/>
            <w:vAlign w:val="center"/>
          </w:tcPr>
          <w:p w14:paraId="13AD0D5A">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月   日—   月   日</w:t>
            </w:r>
          </w:p>
        </w:tc>
        <w:tc>
          <w:tcPr>
            <w:tcW w:w="1732" w:type="pct"/>
            <w:tcBorders>
              <w:top w:val="single" w:color="auto" w:sz="4" w:space="0"/>
              <w:left w:val="single" w:color="auto" w:sz="4" w:space="0"/>
              <w:bottom w:val="single" w:color="auto" w:sz="4" w:space="0"/>
              <w:right w:val="single" w:color="auto" w:sz="4" w:space="0"/>
            </w:tcBorders>
            <w:shd w:val="clear"/>
            <w:noWrap/>
            <w:vAlign w:val="center"/>
          </w:tcPr>
          <w:p w14:paraId="564E97FC">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szCs w:val="21"/>
                <w:bdr w:val="none" w:color="auto" w:sz="0" w:space="0"/>
                <w:lang w:val="en-US"/>
              </w:rPr>
            </w:pPr>
            <w:r>
              <w:rPr>
                <w:rFonts w:hint="eastAsia" w:ascii="宋体" w:hAnsi="宋体" w:eastAsia="宋体" w:cs="宋体"/>
                <w:color w:val="auto"/>
                <w:kern w:val="2"/>
                <w:sz w:val="21"/>
                <w:szCs w:val="21"/>
                <w:bdr w:val="none" w:color="auto" w:sz="0" w:space="0"/>
                <w:lang w:val="en-US" w:eastAsia="zh-CN" w:bidi="ar"/>
              </w:rPr>
              <w:t>质保期</w:t>
            </w:r>
          </w:p>
        </w:tc>
        <w:tc>
          <w:tcPr>
            <w:tcW w:w="1394" w:type="pct"/>
            <w:tcBorders>
              <w:top w:val="single" w:color="auto" w:sz="4" w:space="0"/>
              <w:left w:val="single" w:color="auto" w:sz="4" w:space="0"/>
              <w:bottom w:val="single" w:color="auto" w:sz="4" w:space="0"/>
              <w:right w:val="single" w:color="auto" w:sz="4" w:space="0"/>
            </w:tcBorders>
            <w:shd w:val="clear"/>
            <w:noWrap/>
            <w:vAlign w:val="center"/>
          </w:tcPr>
          <w:p w14:paraId="4DDA9343">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szCs w:val="21"/>
                <w:bdr w:val="none" w:color="auto" w:sz="0" w:space="0"/>
                <w:lang w:val="en-US"/>
              </w:rPr>
            </w:pPr>
          </w:p>
        </w:tc>
      </w:tr>
    </w:tbl>
    <w:p w14:paraId="149CF26A">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szCs w:val="21"/>
          <w:lang w:val="en-US"/>
        </w:rPr>
      </w:pPr>
    </w:p>
    <w:p w14:paraId="24CB4DFD">
      <w:pPr>
        <w:pStyle w:val="5"/>
        <w:widowControl/>
        <w:tabs>
          <w:tab w:val="left" w:pos="851"/>
        </w:tabs>
        <w:spacing w:before="0" w:beforeAutospacing="0" w:after="0" w:afterAutospacing="0" w:line="360" w:lineRule="auto"/>
        <w:ind w:left="0" w:right="0"/>
        <w:rPr>
          <w:rFonts w:hint="eastAsia" w:ascii="宋体" w:hAnsi="宋体" w:eastAsia="宋体" w:cs="宋体"/>
          <w:sz w:val="21"/>
          <w:szCs w:val="21"/>
          <w:lang w:val="en-US"/>
        </w:rPr>
      </w:pPr>
      <w:r>
        <w:rPr>
          <w:rFonts w:hint="eastAsia" w:ascii="宋体" w:hAnsi="宋体" w:eastAsia="宋体" w:cs="宋体"/>
          <w:sz w:val="21"/>
          <w:szCs w:val="21"/>
          <w:lang w:val="en-US"/>
        </w:rPr>
        <w:t>7.4</w:t>
      </w:r>
      <w:r>
        <w:rPr>
          <w:rFonts w:hint="eastAsia" w:ascii="宋体" w:hAnsi="宋体" w:eastAsia="宋体" w:cs="宋体"/>
          <w:sz w:val="21"/>
          <w:szCs w:val="21"/>
          <w:lang w:val="en-US"/>
        </w:rPr>
        <w:tab/>
      </w:r>
      <w:r>
        <w:rPr>
          <w:rFonts w:hint="eastAsia" w:ascii="宋体" w:hAnsi="宋体" w:eastAsia="宋体" w:cs="宋体"/>
          <w:sz w:val="21"/>
          <w:szCs w:val="21"/>
          <w:lang w:eastAsia="zh-CN"/>
        </w:rPr>
        <w:t>需要采购人提供的附加条件</w:t>
      </w:r>
    </w:p>
    <w:tbl>
      <w:tblPr>
        <w:tblStyle w:val="27"/>
        <w:tblW w:w="442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717"/>
        <w:gridCol w:w="6827"/>
      </w:tblGrid>
      <w:tr w14:paraId="199E6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shd w:val="clear"/>
            <w:noWrap/>
            <w:vAlign w:val="center"/>
          </w:tcPr>
          <w:p w14:paraId="0CDFFB68">
            <w:pPr>
              <w:keepNext w:val="0"/>
              <w:keepLines w:val="0"/>
              <w:widowControl w:val="0"/>
              <w:suppressLineNumbers w:val="0"/>
              <w:tabs>
                <w:tab w:val="left" w:pos="540"/>
              </w:tabs>
              <w:spacing w:before="0" w:beforeAutospacing="0" w:after="0" w:afterAutospacing="0"/>
              <w:ind w:left="0" w:right="0"/>
              <w:jc w:val="both"/>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序号</w:t>
            </w:r>
          </w:p>
        </w:tc>
        <w:tc>
          <w:tcPr>
            <w:tcW w:w="4525" w:type="pct"/>
            <w:tcBorders>
              <w:top w:val="single" w:color="auto" w:sz="4" w:space="0"/>
              <w:left w:val="single" w:color="auto" w:sz="4" w:space="0"/>
              <w:bottom w:val="single" w:color="auto" w:sz="4" w:space="0"/>
              <w:right w:val="single" w:color="auto" w:sz="4" w:space="0"/>
            </w:tcBorders>
            <w:shd w:val="clear"/>
            <w:noWrap/>
            <w:vAlign w:val="center"/>
          </w:tcPr>
          <w:p w14:paraId="4700D14F">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b/>
                <w:bCs w:val="0"/>
                <w:szCs w:val="21"/>
                <w:bdr w:val="none" w:color="auto" w:sz="0" w:space="0"/>
                <w:lang w:val="en-US"/>
              </w:rPr>
            </w:pPr>
            <w:r>
              <w:rPr>
                <w:rFonts w:hint="eastAsia" w:ascii="宋体" w:hAnsi="宋体" w:eastAsia="宋体" w:cs="宋体"/>
                <w:b/>
                <w:bCs w:val="0"/>
                <w:color w:val="auto"/>
                <w:kern w:val="2"/>
                <w:sz w:val="21"/>
                <w:szCs w:val="21"/>
                <w:bdr w:val="none" w:color="auto" w:sz="0" w:space="0"/>
                <w:lang w:val="en-US" w:eastAsia="zh-CN" w:bidi="ar"/>
              </w:rPr>
              <w:t>投标人需要采购人提供的附加条件</w:t>
            </w:r>
          </w:p>
        </w:tc>
      </w:tr>
      <w:tr w14:paraId="0B3F3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shd w:val="clear"/>
            <w:noWrap/>
            <w:vAlign w:val="center"/>
          </w:tcPr>
          <w:p w14:paraId="48A59EA1">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525" w:type="pct"/>
            <w:tcBorders>
              <w:top w:val="single" w:color="auto" w:sz="4" w:space="0"/>
              <w:left w:val="single" w:color="auto" w:sz="4" w:space="0"/>
              <w:bottom w:val="single" w:color="auto" w:sz="4" w:space="0"/>
              <w:right w:val="single" w:color="auto" w:sz="4" w:space="0"/>
            </w:tcBorders>
            <w:shd w:val="clear"/>
            <w:noWrap/>
            <w:vAlign w:val="center"/>
          </w:tcPr>
          <w:p w14:paraId="7A51EA3B">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szCs w:val="21"/>
                <w:bdr w:val="none" w:color="auto" w:sz="0" w:space="0"/>
                <w:lang w:val="en-US"/>
              </w:rPr>
            </w:pPr>
          </w:p>
        </w:tc>
      </w:tr>
      <w:tr w14:paraId="0039C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shd w:val="clear"/>
            <w:noWrap/>
            <w:vAlign w:val="center"/>
          </w:tcPr>
          <w:p w14:paraId="2BEECD48">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525" w:type="pct"/>
            <w:tcBorders>
              <w:top w:val="single" w:color="auto" w:sz="4" w:space="0"/>
              <w:left w:val="single" w:color="auto" w:sz="4" w:space="0"/>
              <w:bottom w:val="single" w:color="auto" w:sz="4" w:space="0"/>
              <w:right w:val="single" w:color="auto" w:sz="4" w:space="0"/>
            </w:tcBorders>
            <w:shd w:val="clear"/>
            <w:noWrap/>
            <w:vAlign w:val="center"/>
          </w:tcPr>
          <w:p w14:paraId="569B68B8">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szCs w:val="21"/>
                <w:bdr w:val="none" w:color="auto" w:sz="0" w:space="0"/>
                <w:lang w:val="en-US"/>
              </w:rPr>
            </w:pPr>
          </w:p>
        </w:tc>
      </w:tr>
      <w:tr w14:paraId="0494E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shd w:val="clear"/>
            <w:noWrap/>
            <w:vAlign w:val="center"/>
          </w:tcPr>
          <w:p w14:paraId="0D16326A">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525" w:type="pct"/>
            <w:tcBorders>
              <w:top w:val="single" w:color="auto" w:sz="4" w:space="0"/>
              <w:left w:val="single" w:color="auto" w:sz="4" w:space="0"/>
              <w:bottom w:val="single" w:color="auto" w:sz="4" w:space="0"/>
              <w:right w:val="single" w:color="auto" w:sz="4" w:space="0"/>
            </w:tcBorders>
            <w:shd w:val="clear"/>
            <w:noWrap/>
            <w:vAlign w:val="center"/>
          </w:tcPr>
          <w:p w14:paraId="74890FCF">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szCs w:val="21"/>
                <w:bdr w:val="none" w:color="auto" w:sz="0" w:space="0"/>
                <w:lang w:val="en-US"/>
              </w:rPr>
            </w:pPr>
          </w:p>
        </w:tc>
      </w:tr>
      <w:tr w14:paraId="09379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shd w:val="clear"/>
            <w:noWrap/>
            <w:vAlign w:val="center"/>
          </w:tcPr>
          <w:p w14:paraId="274065DA">
            <w:pPr>
              <w:keepNext w:val="0"/>
              <w:keepLines w:val="0"/>
              <w:widowControl w:val="0"/>
              <w:suppressLineNumbers w:val="0"/>
              <w:spacing w:before="0" w:beforeAutospacing="0" w:after="0" w:afterAutospacing="0"/>
              <w:ind w:left="0" w:right="0"/>
              <w:jc w:val="both"/>
              <w:rPr>
                <w:rFonts w:hint="eastAsia" w:ascii="宋体" w:hAnsi="宋体" w:eastAsia="宋体" w:cs="宋体"/>
                <w:szCs w:val="21"/>
                <w:bdr w:val="none" w:color="auto" w:sz="0" w:space="0"/>
                <w:lang w:val="en-US"/>
              </w:rPr>
            </w:pPr>
          </w:p>
        </w:tc>
        <w:tc>
          <w:tcPr>
            <w:tcW w:w="4525" w:type="pct"/>
            <w:tcBorders>
              <w:top w:val="single" w:color="auto" w:sz="4" w:space="0"/>
              <w:left w:val="single" w:color="auto" w:sz="4" w:space="0"/>
              <w:bottom w:val="single" w:color="auto" w:sz="4" w:space="0"/>
              <w:right w:val="single" w:color="auto" w:sz="4" w:space="0"/>
            </w:tcBorders>
            <w:shd w:val="clear"/>
            <w:noWrap/>
            <w:vAlign w:val="center"/>
          </w:tcPr>
          <w:p w14:paraId="1B9CC1AC">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szCs w:val="21"/>
                <w:bdr w:val="none" w:color="auto" w:sz="0" w:space="0"/>
                <w:lang w:val="en-US"/>
              </w:rPr>
            </w:pPr>
          </w:p>
        </w:tc>
      </w:tr>
    </w:tbl>
    <w:p w14:paraId="0B6101B4">
      <w:pPr>
        <w:keepNext w:val="0"/>
        <w:keepLines w:val="0"/>
        <w:widowControl w:val="0"/>
        <w:suppressLineNumbers w:val="0"/>
        <w:tabs>
          <w:tab w:val="left" w:pos="540"/>
        </w:tabs>
        <w:spacing w:before="0" w:beforeAutospacing="0" w:after="0" w:afterAutospacing="0" w:line="360" w:lineRule="auto"/>
        <w:ind w:left="0" w:right="0" w:firstLine="420" w:firstLineChars="200"/>
        <w:jc w:val="both"/>
        <w:rPr>
          <w:rFonts w:hint="eastAsia" w:ascii="宋体" w:hAnsi="宋体" w:eastAsia="宋体" w:cs="宋体"/>
          <w:szCs w:val="21"/>
          <w:lang w:val="en-US"/>
        </w:rPr>
      </w:pPr>
    </w:p>
    <w:p w14:paraId="0D176022">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注：投标人完成本项目需要采购人配合或提供的条件必须在上表列出，否则将视为投标人同意按现有条件完成本项目。如上表所列附加条件含有采购人不能接受的，将被视为投标无效。</w:t>
      </w:r>
    </w:p>
    <w:p w14:paraId="3D00A3C6">
      <w:pPr>
        <w:keepNext w:val="0"/>
        <w:keepLines w:val="0"/>
        <w:widowControl w:val="0"/>
        <w:suppressLineNumbers w:val="0"/>
        <w:tabs>
          <w:tab w:val="left" w:pos="540"/>
        </w:tabs>
        <w:spacing w:before="0" w:beforeAutospacing="0" w:after="0" w:afterAutospacing="0" w:line="360" w:lineRule="auto"/>
        <w:ind w:left="0" w:right="0"/>
        <w:jc w:val="both"/>
        <w:rPr>
          <w:rFonts w:hint="eastAsia" w:ascii="宋体" w:hAnsi="宋体" w:eastAsia="宋体" w:cs="宋体"/>
          <w:b/>
          <w:bCs w:val="0"/>
          <w:szCs w:val="21"/>
          <w:lang w:val="en-US"/>
        </w:rPr>
      </w:pPr>
    </w:p>
    <w:p w14:paraId="6D4DBE42">
      <w:pPr>
        <w:pStyle w:val="5"/>
        <w:widowControl/>
        <w:tabs>
          <w:tab w:val="left" w:pos="851"/>
        </w:tabs>
        <w:spacing w:before="0" w:beforeAutospacing="0" w:after="0" w:afterAutospacing="0" w:line="360" w:lineRule="auto"/>
        <w:ind w:left="0" w:right="0"/>
        <w:rPr>
          <w:rFonts w:hint="eastAsia" w:ascii="宋体" w:hAnsi="宋体" w:eastAsia="宋体" w:cs="宋体"/>
          <w:sz w:val="21"/>
          <w:szCs w:val="21"/>
          <w:lang w:val="en-US"/>
        </w:rPr>
      </w:pPr>
      <w:r>
        <w:rPr>
          <w:rFonts w:hint="eastAsia" w:ascii="宋体" w:hAnsi="宋体" w:eastAsia="宋体" w:cs="宋体"/>
          <w:sz w:val="21"/>
          <w:szCs w:val="21"/>
          <w:lang w:val="en-US"/>
        </w:rPr>
        <w:t>7.5</w:t>
      </w:r>
      <w:r>
        <w:rPr>
          <w:rFonts w:hint="eastAsia" w:ascii="宋体" w:hAnsi="宋体" w:eastAsia="宋体" w:cs="宋体"/>
          <w:sz w:val="21"/>
          <w:szCs w:val="21"/>
          <w:lang w:val="en-US"/>
        </w:rPr>
        <w:tab/>
      </w:r>
      <w:r>
        <w:rPr>
          <w:rFonts w:hint="eastAsia" w:ascii="宋体" w:hAnsi="宋体" w:eastAsia="宋体" w:cs="宋体"/>
          <w:sz w:val="21"/>
          <w:szCs w:val="21"/>
          <w:lang w:eastAsia="zh-CN"/>
        </w:rPr>
        <w:t>其它重要事项说明及承诺</w:t>
      </w:r>
    </w:p>
    <w:p w14:paraId="4D7E2D36">
      <w:pPr>
        <w:keepNext w:val="0"/>
        <w:keepLines w:val="0"/>
        <w:widowControl w:val="0"/>
        <w:suppressLineNumbers w:val="0"/>
        <w:tabs>
          <w:tab w:val="left" w:pos="540"/>
        </w:tabs>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（如有，请扼要叙述）</w:t>
      </w:r>
    </w:p>
    <w:p w14:paraId="419D145C">
      <w:pPr>
        <w:pStyle w:val="69"/>
        <w:widowControl/>
        <w:spacing w:before="0" w:beforeAutospacing="0" w:after="0" w:afterAutospacing="0" w:line="360" w:lineRule="auto"/>
        <w:ind w:left="0" w:right="0"/>
        <w:rPr>
          <w:rFonts w:hint="eastAsia" w:ascii="宋体" w:hAnsi="宋体" w:eastAsia="宋体" w:cs="宋体"/>
          <w:sz w:val="21"/>
          <w:szCs w:val="21"/>
          <w:lang w:val="en-US"/>
        </w:rPr>
      </w:pPr>
    </w:p>
    <w:p w14:paraId="02145B5A">
      <w:pPr>
        <w:pStyle w:val="3"/>
        <w:keepNext w:val="0"/>
        <w:keepLines w:val="0"/>
        <w:widowControl w:val="0"/>
        <w:suppressLineNumbers w:val="0"/>
        <w:tabs>
          <w:tab w:val="left" w:pos="851"/>
        </w:tabs>
        <w:spacing w:before="0" w:beforeAutospacing="0" w:after="0" w:afterAutospacing="0" w:line="360" w:lineRule="auto"/>
        <w:ind w:left="851" w:right="0" w:hanging="851"/>
        <w:rPr>
          <w:rFonts w:hint="eastAsia" w:ascii="宋体" w:hAnsi="宋体" w:eastAsia="宋体" w:cs="宋体"/>
          <w:sz w:val="21"/>
          <w:szCs w:val="21"/>
          <w:lang w:val="en-US"/>
        </w:rPr>
      </w:pPr>
      <w:r>
        <w:rPr>
          <w:rFonts w:hint="eastAsia" w:ascii="宋体" w:hAnsi="宋体" w:eastAsia="黑体" w:cs="Times New Roman"/>
          <w:kern w:val="2"/>
          <w:sz w:val="32"/>
          <w:szCs w:val="21"/>
          <w:lang w:val="en-US" w:eastAsia="zh-CN" w:bidi="ar"/>
        </w:rPr>
        <w:br w:type="page"/>
      </w:r>
      <w:r>
        <w:rPr>
          <w:rFonts w:hint="eastAsia" w:ascii="宋体" w:hAnsi="宋体" w:eastAsia="宋体" w:cs="宋体"/>
          <w:sz w:val="21"/>
          <w:szCs w:val="21"/>
          <w:lang w:val="en-US"/>
        </w:rPr>
        <w:t>8.</w:t>
      </w:r>
      <w:r>
        <w:rPr>
          <w:rFonts w:hint="eastAsia" w:ascii="宋体" w:hAnsi="宋体" w:eastAsia="宋体" w:cs="宋体"/>
          <w:sz w:val="21"/>
          <w:szCs w:val="21"/>
          <w:lang w:val="en-US"/>
        </w:rPr>
        <w:tab/>
      </w:r>
      <w:bookmarkStart w:id="12" w:name="_Toc95408155"/>
      <w:r>
        <w:rPr>
          <w:rFonts w:hint="eastAsia" w:ascii="宋体" w:hAnsi="宋体" w:eastAsia="宋体" w:cs="宋体"/>
          <w:sz w:val="21"/>
          <w:szCs w:val="21"/>
          <w:lang w:eastAsia="zh-CN"/>
        </w:rPr>
        <w:t>采购代理费支付承诺书</w:t>
      </w:r>
      <w:bookmarkEnd w:id="12"/>
    </w:p>
    <w:p w14:paraId="5C6B02F5">
      <w:pPr>
        <w:keepNext w:val="0"/>
        <w:keepLines w:val="0"/>
        <w:widowControl w:val="0"/>
        <w:suppressLineNumbers w:val="0"/>
        <w:spacing w:before="0" w:beforeAutospacing="0" w:after="0" w:afterAutospacing="0"/>
        <w:ind w:left="0" w:right="0" w:firstLine="420"/>
        <w:jc w:val="both"/>
        <w:rPr>
          <w:rFonts w:hint="eastAsia" w:ascii="宋体" w:hAnsi="宋体" w:eastAsia="宋体" w:cs="宋体"/>
          <w:szCs w:val="21"/>
          <w:lang w:val="en-US"/>
        </w:rPr>
      </w:pPr>
    </w:p>
    <w:p w14:paraId="35966604">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sz w:val="24"/>
          <w:szCs w:val="22"/>
          <w:lang w:val="en-US"/>
        </w:rPr>
      </w:pPr>
      <w:r>
        <w:rPr>
          <w:rFonts w:hint="eastAsia" w:ascii="宋体" w:hAnsi="宋体" w:eastAsia="宋体" w:cs="宋体"/>
          <w:b/>
          <w:bCs w:val="0"/>
          <w:color w:val="auto"/>
          <w:kern w:val="2"/>
          <w:sz w:val="24"/>
          <w:szCs w:val="22"/>
          <w:lang w:val="en-US" w:eastAsia="zh-CN" w:bidi="ar"/>
        </w:rPr>
        <w:t>采购代理费支付承诺书</w:t>
      </w:r>
    </w:p>
    <w:p w14:paraId="06DCB71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08054109">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r>
        <w:rPr>
          <w:rFonts w:hint="eastAsia" w:ascii="宋体" w:hAnsi="宋体" w:eastAsia="宋体" w:cs="宋体"/>
          <w:color w:val="auto"/>
          <w:kern w:val="2"/>
          <w:sz w:val="21"/>
          <w:szCs w:val="21"/>
          <w:lang w:val="en-US" w:eastAsia="zh-CN" w:bidi="ar"/>
        </w:rPr>
        <w:t>致：</w:t>
      </w:r>
      <w:r>
        <w:rPr>
          <w:rFonts w:hint="eastAsia" w:ascii="宋体" w:hAnsi="宋体" w:eastAsia="宋体" w:cs="宋体"/>
          <w:b/>
          <w:bCs w:val="0"/>
          <w:color w:val="auto"/>
          <w:kern w:val="2"/>
          <w:sz w:val="21"/>
          <w:szCs w:val="21"/>
          <w:lang w:val="en-US" w:eastAsia="zh-CN" w:bidi="ar"/>
        </w:rPr>
        <w:t>广东省政府采购中心</w:t>
      </w:r>
    </w:p>
    <w:p w14:paraId="3E6B4EBD">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1A457E28">
      <w:pPr>
        <w:keepNext w:val="0"/>
        <w:keepLines w:val="0"/>
        <w:widowControl w:val="0"/>
        <w:suppressLineNumbers w:val="0"/>
        <w:spacing w:before="0" w:beforeAutospacing="0" w:after="0" w:afterAutospacing="0" w:line="360" w:lineRule="auto"/>
        <w:ind w:left="0" w:right="0" w:firstLine="42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如果我方在贵中心组织的</w:t>
      </w:r>
      <w:r>
        <w:rPr>
          <w:rFonts w:hint="eastAsia" w:ascii="宋体" w:hAnsi="宋体" w:eastAsia="宋体" w:cs="宋体"/>
          <w:color w:val="auto"/>
          <w:kern w:val="28"/>
          <w:sz w:val="21"/>
          <w:szCs w:val="21"/>
          <w:u w:val="single"/>
          <w:lang w:val="en-US" w:eastAsia="zh-CN" w:bidi="ar"/>
        </w:rPr>
        <w:t>(采购项目名称)</w:t>
      </w:r>
      <w:r>
        <w:rPr>
          <w:rFonts w:hint="eastAsia" w:ascii="宋体" w:hAnsi="宋体" w:eastAsia="宋体" w:cs="宋体"/>
          <w:color w:val="auto"/>
          <w:kern w:val="2"/>
          <w:sz w:val="21"/>
          <w:szCs w:val="21"/>
          <w:lang w:val="en-US" w:eastAsia="zh-CN" w:bidi="ar"/>
        </w:rPr>
        <w:t>招标中获中标（采购项目编号：</w:t>
      </w:r>
      <w:r>
        <w:rPr>
          <w:rFonts w:hint="eastAsia" w:ascii="宋体" w:hAnsi="宋体" w:eastAsia="宋体" w:cs="宋体"/>
          <w:bCs/>
          <w:color w:val="auto"/>
          <w:kern w:val="2"/>
          <w:sz w:val="21"/>
          <w:szCs w:val="21"/>
          <w:u w:val="single"/>
          <w:lang w:val="en-US" w:eastAsia="zh-CN" w:bidi="ar"/>
        </w:rPr>
        <w:t>_____________________</w:t>
      </w:r>
      <w:r>
        <w:rPr>
          <w:rFonts w:hint="eastAsia" w:ascii="宋体" w:hAnsi="宋体" w:eastAsia="宋体" w:cs="宋体"/>
          <w:color w:val="auto"/>
          <w:kern w:val="2"/>
          <w:sz w:val="21"/>
          <w:szCs w:val="21"/>
          <w:lang w:val="en-US" w:eastAsia="zh-CN" w:bidi="ar"/>
        </w:rPr>
        <w:t>），我方保证在收取《中标通知书》前，按招标文件对采购代理费支付方式的约定，承担本项目采购代理费。</w:t>
      </w:r>
    </w:p>
    <w:p w14:paraId="75E28206">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3CF2855D">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特此承诺！</w:t>
      </w:r>
    </w:p>
    <w:p w14:paraId="51D2B7B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4BCB382E">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p>
    <w:p w14:paraId="5B44F4D0">
      <w:pPr>
        <w:keepNext w:val="0"/>
        <w:keepLines w:val="0"/>
        <w:widowControl w:val="0"/>
        <w:suppressLineNumbers w:val="0"/>
        <w:spacing w:before="0" w:beforeAutospacing="0" w:after="0" w:afterAutospacing="0" w:line="360" w:lineRule="auto"/>
        <w:ind w:left="4700" w:leftChars="2238"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投标供应商法定名称（公章）；</w:t>
      </w:r>
    </w:p>
    <w:p w14:paraId="025154B6">
      <w:pPr>
        <w:keepNext w:val="0"/>
        <w:keepLines w:val="0"/>
        <w:widowControl w:val="0"/>
        <w:suppressLineNumbers w:val="0"/>
        <w:spacing w:before="0" w:beforeAutospacing="0" w:after="0" w:afterAutospacing="0" w:line="360" w:lineRule="auto"/>
        <w:ind w:left="4700" w:leftChars="2238"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投标供应商法定地址：</w:t>
      </w:r>
    </w:p>
    <w:p w14:paraId="0992BE99">
      <w:pPr>
        <w:keepNext w:val="0"/>
        <w:keepLines w:val="0"/>
        <w:widowControl w:val="0"/>
        <w:suppressLineNumbers w:val="0"/>
        <w:spacing w:before="0" w:beforeAutospacing="0" w:after="0" w:afterAutospacing="0" w:line="360" w:lineRule="auto"/>
        <w:ind w:left="4700" w:leftChars="2238"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投标供应商授权代表（签字或盖章）：</w:t>
      </w:r>
    </w:p>
    <w:p w14:paraId="1034A6A1">
      <w:pPr>
        <w:keepNext w:val="0"/>
        <w:keepLines w:val="0"/>
        <w:widowControl w:val="0"/>
        <w:suppressLineNumbers w:val="0"/>
        <w:spacing w:before="0" w:beforeAutospacing="0" w:after="0" w:afterAutospacing="0" w:line="360" w:lineRule="auto"/>
        <w:ind w:left="4700" w:leftChars="2238"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电    话：</w:t>
      </w:r>
    </w:p>
    <w:p w14:paraId="589E963D">
      <w:pPr>
        <w:keepNext w:val="0"/>
        <w:keepLines w:val="0"/>
        <w:widowControl w:val="0"/>
        <w:suppressLineNumbers w:val="0"/>
        <w:spacing w:before="0" w:beforeAutospacing="0" w:after="0" w:afterAutospacing="0" w:line="360" w:lineRule="auto"/>
        <w:ind w:left="4700" w:leftChars="2238"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传    真：</w:t>
      </w:r>
    </w:p>
    <w:p w14:paraId="27014980">
      <w:pPr>
        <w:keepNext w:val="0"/>
        <w:keepLines w:val="0"/>
        <w:widowControl w:val="0"/>
        <w:suppressLineNumbers w:val="0"/>
        <w:spacing w:before="0" w:beforeAutospacing="0" w:after="0" w:afterAutospacing="0" w:line="360" w:lineRule="auto"/>
        <w:ind w:left="4700" w:leftChars="2238" w:right="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承诺日期：</w:t>
      </w:r>
    </w:p>
    <w:p w14:paraId="7A8C1DE9">
      <w:pPr>
        <w:keepNext w:val="0"/>
        <w:keepLines w:val="0"/>
        <w:widowControl w:val="0"/>
        <w:suppressLineNumbers w:val="0"/>
        <w:spacing w:before="0" w:beforeAutospacing="0" w:after="0" w:afterAutospacing="0"/>
        <w:ind w:left="4700" w:leftChars="2238" w:right="0"/>
        <w:jc w:val="both"/>
        <w:rPr>
          <w:rFonts w:hint="eastAsia" w:ascii="宋体" w:hAnsi="宋体" w:eastAsia="宋体" w:cs="宋体"/>
          <w:szCs w:val="21"/>
          <w:lang w:val="en-US"/>
        </w:rPr>
      </w:pPr>
    </w:p>
    <w:p w14:paraId="5F34E6B6">
      <w:pPr>
        <w:pStyle w:val="3"/>
        <w:keepNext w:val="0"/>
        <w:keepLines w:val="0"/>
        <w:widowControl w:val="0"/>
        <w:suppressLineNumbers w:val="0"/>
        <w:tabs>
          <w:tab w:val="left" w:pos="851"/>
        </w:tabs>
        <w:spacing w:before="0" w:beforeAutospacing="0" w:after="0" w:afterAutospacing="0" w:line="360" w:lineRule="auto"/>
        <w:ind w:left="851" w:right="0" w:hanging="851"/>
        <w:rPr>
          <w:rFonts w:hint="eastAsia" w:ascii="宋体" w:hAnsi="宋体" w:eastAsia="黑体" w:cs="宋体"/>
          <w:b w:val="0"/>
          <w:bCs/>
          <w:szCs w:val="21"/>
          <w:lang w:val="en-US"/>
        </w:rPr>
      </w:pPr>
      <w:r>
        <w:rPr>
          <w:rFonts w:hint="eastAsia" w:ascii="宋体" w:hAnsi="宋体" w:eastAsia="黑体" w:cs="Times New Roman"/>
          <w:kern w:val="2"/>
          <w:sz w:val="32"/>
          <w:szCs w:val="21"/>
          <w:lang w:val="en-US" w:eastAsia="zh-CN" w:bidi="ar"/>
        </w:rPr>
        <w:br w:type="page"/>
      </w:r>
      <w:r>
        <w:rPr>
          <w:rFonts w:hint="eastAsia" w:ascii="宋体" w:hAnsi="宋体" w:eastAsia="宋体" w:cs="宋体"/>
          <w:sz w:val="21"/>
          <w:szCs w:val="21"/>
          <w:lang w:val="en-US"/>
        </w:rPr>
        <w:t>9.</w:t>
      </w:r>
      <w:r>
        <w:rPr>
          <w:rFonts w:hint="eastAsia" w:ascii="宋体" w:hAnsi="宋体" w:eastAsia="宋体" w:cs="宋体"/>
          <w:sz w:val="21"/>
          <w:szCs w:val="21"/>
          <w:lang w:val="en-US"/>
        </w:rPr>
        <w:tab/>
      </w:r>
      <w:bookmarkStart w:id="13" w:name="_Toc95408156"/>
      <w:r>
        <w:rPr>
          <w:rFonts w:hint="eastAsia" w:ascii="宋体" w:hAnsi="宋体" w:eastAsia="宋体" w:cs="宋体"/>
          <w:sz w:val="21"/>
          <w:szCs w:val="21"/>
          <w:lang w:eastAsia="zh-CN"/>
        </w:rPr>
        <w:t>唱标信封（独立封装）</w:t>
      </w:r>
      <w:bookmarkEnd w:id="13"/>
    </w:p>
    <w:p w14:paraId="38902A93">
      <w:pPr>
        <w:keepNext w:val="0"/>
        <w:keepLines w:val="0"/>
        <w:widowControl/>
        <w:suppressLineNumbers w:val="0"/>
        <w:spacing w:before="0" w:beforeAutospacing="0" w:after="0" w:afterAutospacing="0" w:line="360" w:lineRule="auto"/>
        <w:ind w:left="0" w:right="0" w:firstLine="424" w:firstLineChars="202"/>
        <w:jc w:val="left"/>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将下列内容单独密封装入“唱标信封”。</w:t>
      </w:r>
    </w:p>
    <w:p w14:paraId="7D207BB4">
      <w:pPr>
        <w:pStyle w:val="5"/>
        <w:widowControl/>
        <w:tabs>
          <w:tab w:val="left" w:pos="851"/>
        </w:tabs>
        <w:spacing w:before="0" w:beforeAutospacing="0" w:after="0" w:afterAutospacing="0" w:line="360" w:lineRule="auto"/>
        <w:ind w:left="850" w:right="0" w:hanging="850" w:hangingChars="403"/>
        <w:rPr>
          <w:rFonts w:hint="eastAsia" w:ascii="宋体" w:hAnsi="宋体" w:eastAsia="宋体" w:cs="宋体"/>
          <w:sz w:val="21"/>
          <w:szCs w:val="21"/>
          <w:lang w:val="en-US"/>
        </w:rPr>
      </w:pPr>
      <w:r>
        <w:rPr>
          <w:rFonts w:hint="eastAsia" w:ascii="宋体" w:hAnsi="宋体" w:eastAsia="宋体" w:cs="宋体"/>
          <w:sz w:val="21"/>
          <w:szCs w:val="21"/>
          <w:lang w:val="en-US"/>
        </w:rPr>
        <w:t>9.1</w:t>
      </w:r>
      <w:r>
        <w:rPr>
          <w:rFonts w:hint="eastAsia" w:ascii="宋体" w:hAnsi="宋体" w:eastAsia="宋体" w:cs="宋体"/>
          <w:sz w:val="21"/>
          <w:szCs w:val="21"/>
          <w:lang w:val="en-US"/>
        </w:rPr>
        <w:tab/>
      </w:r>
      <w:r>
        <w:rPr>
          <w:rFonts w:hint="eastAsia" w:ascii="宋体" w:hAnsi="宋体" w:eastAsia="宋体" w:cs="宋体"/>
          <w:sz w:val="21"/>
          <w:szCs w:val="21"/>
          <w:lang w:eastAsia="zh-CN"/>
        </w:rPr>
        <w:t>《报价一览表》、《投标明细报价表》</w:t>
      </w:r>
      <w:r>
        <w:rPr>
          <w:rFonts w:hint="eastAsia" w:ascii="宋体" w:hAnsi="宋体" w:eastAsia="宋体" w:cs="宋体"/>
          <w:sz w:val="21"/>
          <w:szCs w:val="21"/>
          <w:lang w:val="en-US"/>
        </w:rPr>
        <w:t>(</w:t>
      </w:r>
      <w:r>
        <w:rPr>
          <w:rFonts w:hint="eastAsia" w:ascii="宋体" w:hAnsi="宋体" w:eastAsia="宋体" w:cs="宋体"/>
          <w:sz w:val="21"/>
          <w:szCs w:val="21"/>
          <w:lang w:eastAsia="zh-CN"/>
        </w:rPr>
        <w:t>从投标文件正本中复印并盖章</w:t>
      </w:r>
      <w:r>
        <w:rPr>
          <w:rFonts w:hint="eastAsia" w:ascii="宋体" w:hAnsi="宋体" w:eastAsia="宋体" w:cs="宋体"/>
          <w:sz w:val="21"/>
          <w:szCs w:val="21"/>
          <w:lang w:val="en-US"/>
        </w:rPr>
        <w:t>)</w:t>
      </w:r>
    </w:p>
    <w:p w14:paraId="7FB9C184">
      <w:pPr>
        <w:pStyle w:val="5"/>
        <w:widowControl/>
        <w:tabs>
          <w:tab w:val="left" w:pos="851"/>
        </w:tabs>
        <w:spacing w:before="0" w:beforeAutospacing="0" w:after="0" w:afterAutospacing="0" w:line="360" w:lineRule="auto"/>
        <w:ind w:left="850" w:right="0" w:hanging="850" w:hangingChars="403"/>
        <w:rPr>
          <w:rFonts w:hint="eastAsia" w:ascii="宋体" w:hAnsi="宋体" w:eastAsia="宋体" w:cs="宋体"/>
          <w:sz w:val="21"/>
          <w:szCs w:val="21"/>
          <w:lang w:val="en-US"/>
        </w:rPr>
      </w:pPr>
      <w:r>
        <w:rPr>
          <w:rFonts w:hint="eastAsia" w:ascii="宋体" w:hAnsi="宋体" w:eastAsia="宋体" w:cs="宋体"/>
          <w:sz w:val="21"/>
          <w:szCs w:val="21"/>
          <w:lang w:val="en-US"/>
        </w:rPr>
        <w:t>9.2</w:t>
      </w:r>
      <w:r>
        <w:rPr>
          <w:rFonts w:hint="eastAsia" w:ascii="宋体" w:hAnsi="宋体" w:eastAsia="宋体" w:cs="宋体"/>
          <w:sz w:val="21"/>
          <w:szCs w:val="21"/>
          <w:lang w:val="en-US"/>
        </w:rPr>
        <w:tab/>
      </w:r>
      <w:r>
        <w:rPr>
          <w:rFonts w:hint="eastAsia" w:ascii="宋体" w:hAnsi="宋体" w:eastAsia="宋体" w:cs="宋体"/>
          <w:sz w:val="21"/>
          <w:szCs w:val="21"/>
          <w:lang w:eastAsia="zh-CN"/>
        </w:rPr>
        <w:t>优惠或折扣说明（如有）、《中小企业声明函》（如有）、《残疾人福利性单位声明函》（如有）、《监狱企业证明文件》（如有）</w:t>
      </w:r>
    </w:p>
    <w:p w14:paraId="553FC8D1">
      <w:pPr>
        <w:keepNext w:val="0"/>
        <w:keepLines w:val="0"/>
        <w:widowControl/>
        <w:suppressLineNumbers w:val="0"/>
        <w:tabs>
          <w:tab w:val="left" w:pos="720"/>
        </w:tabs>
        <w:spacing w:before="0" w:beforeAutospacing="0" w:after="0" w:afterAutospacing="0" w:line="360" w:lineRule="auto"/>
        <w:ind w:left="0" w:right="0"/>
        <w:jc w:val="both"/>
        <w:rPr>
          <w:rFonts w:hint="eastAsia" w:ascii="宋体" w:hAnsi="宋体" w:eastAsia="宋体" w:cs="宋体"/>
          <w:b/>
          <w:bCs w:val="0"/>
          <w:szCs w:val="21"/>
          <w:lang w:val="en-US"/>
        </w:rPr>
      </w:pPr>
      <w:r>
        <w:rPr>
          <w:rFonts w:hint="eastAsia" w:ascii="宋体" w:hAnsi="宋体" w:eastAsia="宋体" w:cs="宋体"/>
          <w:b/>
          <w:bCs w:val="0"/>
          <w:color w:val="auto"/>
          <w:kern w:val="2"/>
          <w:sz w:val="21"/>
          <w:szCs w:val="21"/>
          <w:lang w:val="en-US" w:eastAsia="zh-CN" w:bidi="ar"/>
        </w:rPr>
        <w:t>9.3      投标文件正本扫描电子版</w:t>
      </w:r>
    </w:p>
    <w:p w14:paraId="27D95361">
      <w:pPr>
        <w:keepNext w:val="0"/>
        <w:keepLines w:val="0"/>
        <w:widowControl/>
        <w:suppressLineNumbers w:val="0"/>
        <w:tabs>
          <w:tab w:val="left" w:pos="720"/>
        </w:tabs>
        <w:spacing w:before="0" w:beforeAutospacing="0" w:after="0" w:afterAutospacing="0" w:line="360" w:lineRule="auto"/>
        <w:ind w:left="0" w:right="0"/>
        <w:jc w:val="both"/>
        <w:rPr>
          <w:rFonts w:hint="eastAsia" w:ascii="宋体" w:hAnsi="宋体" w:eastAsia="宋体" w:cs="宋体"/>
          <w:b/>
          <w:bCs/>
          <w:szCs w:val="21"/>
          <w:lang w:val="en-US"/>
        </w:rPr>
      </w:pPr>
      <w:r>
        <w:rPr>
          <w:rFonts w:hint="eastAsia" w:ascii="宋体" w:hAnsi="宋体" w:eastAsia="宋体" w:cs="宋体"/>
          <w:b/>
          <w:bCs/>
          <w:color w:val="auto"/>
          <w:kern w:val="2"/>
          <w:sz w:val="21"/>
          <w:szCs w:val="21"/>
          <w:lang w:val="en-US" w:eastAsia="zh-CN" w:bidi="ar"/>
        </w:rPr>
        <w:t>9.4    《采购代理费支付承诺书》原件</w:t>
      </w:r>
    </w:p>
    <w:p w14:paraId="4A089D93">
      <w:pPr>
        <w:keepNext w:val="0"/>
        <w:keepLines w:val="0"/>
        <w:widowControl/>
        <w:suppressLineNumbers w:val="0"/>
        <w:tabs>
          <w:tab w:val="left" w:pos="720"/>
        </w:tabs>
        <w:spacing w:before="0" w:beforeAutospacing="0" w:after="0" w:afterAutospacing="0" w:line="360" w:lineRule="auto"/>
        <w:ind w:left="0" w:right="0"/>
        <w:jc w:val="both"/>
        <w:rPr>
          <w:rFonts w:hint="eastAsia" w:ascii="宋体" w:hAnsi="宋体" w:eastAsia="宋体" w:cs="宋体"/>
          <w:szCs w:val="21"/>
          <w:lang w:val="en-US"/>
        </w:rPr>
      </w:pPr>
    </w:p>
    <w:p w14:paraId="0DD4B591">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Cs w:val="21"/>
          <w:lang w:val="en-US"/>
        </w:rPr>
      </w:pPr>
      <w:r>
        <w:rPr>
          <w:rFonts w:hint="eastAsia" w:ascii="宋体" w:hAnsi="宋体" w:eastAsia="宋体" w:cs="Times New Roman"/>
          <w:kern w:val="2"/>
          <w:sz w:val="21"/>
          <w:szCs w:val="21"/>
          <w:lang w:val="en-US" w:eastAsia="zh-CN" w:bidi="ar"/>
        </w:rPr>
        <w:br w:type="page"/>
      </w:r>
      <w:r>
        <w:rPr>
          <w:rFonts w:hint="eastAsia" w:ascii="宋体" w:hAnsi="宋体" w:eastAsia="宋体" w:cs="宋体"/>
          <w:color w:val="auto"/>
          <w:kern w:val="2"/>
          <w:sz w:val="21"/>
          <w:szCs w:val="21"/>
          <w:lang w:val="en-US" w:eastAsia="zh-CN" w:bidi="ar"/>
        </w:rPr>
        <w:t>10.承诺函格式(对于采购需求写明“提供承诺” 的条款，供应商可参照以下格式提供承诺)</w:t>
      </w:r>
    </w:p>
    <w:p w14:paraId="783BA56D">
      <w:pPr>
        <w:keepNext w:val="0"/>
        <w:keepLines w:val="0"/>
        <w:widowControl w:val="0"/>
        <w:suppressLineNumbers w:val="0"/>
        <w:spacing w:before="0" w:beforeAutospacing="0" w:after="0" w:afterAutospacing="0" w:line="360" w:lineRule="auto"/>
        <w:ind w:left="0" w:right="0" w:firstLine="643" w:firstLineChars="200"/>
        <w:jc w:val="center"/>
        <w:rPr>
          <w:rFonts w:hint="eastAsia" w:ascii="宋体" w:hAnsi="宋体" w:eastAsia="宋体" w:cs="宋体"/>
          <w:b/>
          <w:bCs w:val="0"/>
          <w:sz w:val="32"/>
          <w:szCs w:val="32"/>
          <w:lang w:val="en-US"/>
        </w:rPr>
      </w:pPr>
    </w:p>
    <w:p w14:paraId="3AE22E12">
      <w:pPr>
        <w:keepNext w:val="0"/>
        <w:keepLines w:val="0"/>
        <w:widowControl w:val="0"/>
        <w:suppressLineNumbers w:val="0"/>
        <w:spacing w:before="0" w:beforeAutospacing="0" w:after="0" w:afterAutospacing="0" w:line="360" w:lineRule="auto"/>
        <w:ind w:left="0" w:right="0" w:firstLine="643" w:firstLineChars="200"/>
        <w:jc w:val="center"/>
        <w:rPr>
          <w:rFonts w:hint="eastAsia" w:ascii="宋体" w:hAnsi="宋体" w:eastAsia="宋体" w:cs="宋体"/>
          <w:sz w:val="32"/>
          <w:szCs w:val="32"/>
          <w:lang w:val="en-US"/>
        </w:rPr>
      </w:pPr>
      <w:r>
        <w:rPr>
          <w:rFonts w:hint="eastAsia" w:ascii="宋体" w:hAnsi="宋体" w:eastAsia="宋体" w:cs="宋体"/>
          <w:b/>
          <w:bCs w:val="0"/>
          <w:color w:val="auto"/>
          <w:kern w:val="2"/>
          <w:sz w:val="32"/>
          <w:szCs w:val="32"/>
          <w:lang w:val="en-US" w:eastAsia="zh-CN" w:bidi="ar"/>
        </w:rPr>
        <w:t>承诺函</w:t>
      </w:r>
    </w:p>
    <w:p w14:paraId="60A7F264">
      <w:pPr>
        <w:pStyle w:val="13"/>
        <w:widowControl/>
        <w:spacing w:line="360" w:lineRule="auto"/>
        <w:rPr>
          <w:rFonts w:hAnsi="宋体"/>
          <w:b/>
          <w:bCs w:val="0"/>
          <w:lang w:val="en-US"/>
        </w:rPr>
      </w:pPr>
      <w:r>
        <w:rPr>
          <w:rFonts w:hAnsi="宋体"/>
          <w:lang w:eastAsia="zh-CN"/>
        </w:rPr>
        <w:t xml:space="preserve">致： </w:t>
      </w:r>
      <w:r>
        <w:rPr>
          <w:rFonts w:hAnsi="宋体"/>
          <w:b/>
          <w:bCs w:val="0"/>
          <w:u w:val="single"/>
          <w:lang w:eastAsia="zh-CN"/>
        </w:rPr>
        <w:t xml:space="preserve">采购人名称 </w:t>
      </w:r>
    </w:p>
    <w:p w14:paraId="55307FFF">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Cs w:val="21"/>
          <w:lang w:val="en-US"/>
        </w:rPr>
      </w:pPr>
    </w:p>
    <w:p w14:paraId="5D8ECAF9">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对于</w:t>
      </w:r>
      <w:r>
        <w:rPr>
          <w:rFonts w:hint="eastAsia" w:ascii="宋体" w:hAnsi="宋体" w:eastAsia="宋体" w:cs="宋体"/>
          <w:color w:val="auto"/>
          <w:kern w:val="28"/>
          <w:sz w:val="21"/>
          <w:szCs w:val="21"/>
          <w:lang w:val="en-US" w:eastAsia="zh-CN" w:bidi="ar"/>
        </w:rPr>
        <w:t>项目（项目编号：         ）</w:t>
      </w:r>
      <w:r>
        <w:rPr>
          <w:rFonts w:hint="eastAsia" w:ascii="宋体" w:hAnsi="宋体" w:eastAsia="宋体" w:cs="宋体"/>
          <w:color w:val="auto"/>
          <w:kern w:val="2"/>
          <w:sz w:val="21"/>
          <w:szCs w:val="21"/>
          <w:lang w:val="en-US" w:eastAsia="zh-CN" w:bidi="ar"/>
        </w:rPr>
        <w:t>，我方郑重承诺如下：</w:t>
      </w:r>
    </w:p>
    <w:p w14:paraId="29F19EEF">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如中标/成交，我方承诺严格落实采购文件以下条款：(建议逐条复制采购文件相关条款原文)</w:t>
      </w:r>
    </w:p>
    <w:p w14:paraId="7BECB8A1">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（一）星号条款</w:t>
      </w:r>
    </w:p>
    <w:p w14:paraId="326EBBE4">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1.</w:t>
      </w:r>
    </w:p>
    <w:p w14:paraId="2369B680">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2.</w:t>
      </w:r>
    </w:p>
    <w:p w14:paraId="6CEFB404">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3.</w:t>
      </w:r>
    </w:p>
    <w:p w14:paraId="2E421FCB">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w:t>
      </w:r>
    </w:p>
    <w:p w14:paraId="18D701EE">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（二）三角号条款</w:t>
      </w:r>
    </w:p>
    <w:p w14:paraId="465DB101">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1.</w:t>
      </w:r>
    </w:p>
    <w:p w14:paraId="18BB1209">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2.</w:t>
      </w:r>
    </w:p>
    <w:p w14:paraId="6570FBBF">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3.</w:t>
      </w:r>
    </w:p>
    <w:p w14:paraId="52ABEBA3">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w:t>
      </w:r>
    </w:p>
    <w:p w14:paraId="4D50967B">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（三）非星号、非三角号条款</w:t>
      </w:r>
    </w:p>
    <w:p w14:paraId="613587B4">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1.</w:t>
      </w:r>
    </w:p>
    <w:p w14:paraId="5F043B36">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2.</w:t>
      </w:r>
    </w:p>
    <w:p w14:paraId="70809BBC">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3.</w:t>
      </w:r>
    </w:p>
    <w:p w14:paraId="56297D1D">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w:t>
      </w:r>
    </w:p>
    <w:p w14:paraId="630E5E10">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szCs w:val="21"/>
          <w:lang w:val="en-US"/>
        </w:rPr>
      </w:pPr>
    </w:p>
    <w:p w14:paraId="41C196EA">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特此承诺。</w:t>
      </w:r>
    </w:p>
    <w:p w14:paraId="2B08A37F">
      <w:pPr>
        <w:keepNext w:val="0"/>
        <w:keepLines w:val="0"/>
        <w:widowControl w:val="0"/>
        <w:suppressLineNumbers w:val="0"/>
        <w:spacing w:before="0" w:beforeAutospacing="0" w:after="0" w:afterAutospacing="0" w:line="360" w:lineRule="auto"/>
        <w:ind w:left="0" w:right="0" w:firstLine="1680" w:firstLineChars="800"/>
        <w:jc w:val="both"/>
        <w:rPr>
          <w:rFonts w:hint="eastAsia" w:ascii="宋体" w:hAnsi="宋体" w:eastAsia="宋体" w:cs="宋体"/>
          <w:szCs w:val="21"/>
          <w:lang w:val="en-US"/>
        </w:rPr>
      </w:pPr>
    </w:p>
    <w:p w14:paraId="6490F820">
      <w:pPr>
        <w:keepNext w:val="0"/>
        <w:keepLines w:val="0"/>
        <w:widowControl w:val="0"/>
        <w:suppressLineNumbers w:val="0"/>
        <w:adjustRightInd w:val="0"/>
        <w:snapToGrid w:val="0"/>
        <w:spacing w:before="0" w:beforeAutospacing="0" w:after="0" w:afterAutospacing="0" w:line="360" w:lineRule="auto"/>
        <w:ind w:left="0" w:right="0" w:firstLine="3885" w:firstLineChars="1850"/>
        <w:jc w:val="both"/>
        <w:rPr>
          <w:rFonts w:hint="eastAsia" w:ascii="宋体" w:hAnsi="宋体" w:eastAsia="宋体" w:cs="宋体"/>
          <w:szCs w:val="21"/>
          <w:u w:val="single"/>
          <w:lang w:val="en-US"/>
        </w:rPr>
      </w:pPr>
      <w:r>
        <w:rPr>
          <w:rFonts w:hint="eastAsia" w:ascii="宋体" w:hAnsi="宋体" w:eastAsia="宋体" w:cs="宋体"/>
          <w:color w:val="auto"/>
          <w:kern w:val="2"/>
          <w:sz w:val="21"/>
          <w:szCs w:val="21"/>
          <w:lang w:val="en-US" w:eastAsia="zh-CN" w:bidi="ar"/>
        </w:rPr>
        <w:t>供应商名称（盖章）：</w:t>
      </w:r>
    </w:p>
    <w:p w14:paraId="6BC54EA4">
      <w:pPr>
        <w:keepNext w:val="0"/>
        <w:keepLines w:val="0"/>
        <w:widowControl w:val="0"/>
        <w:suppressLineNumbers w:val="0"/>
        <w:spacing w:before="0" w:beforeAutospacing="0" w:after="0" w:afterAutospacing="0" w:line="360" w:lineRule="auto"/>
        <w:ind w:left="0" w:right="0" w:firstLine="3885" w:firstLineChars="1850"/>
        <w:jc w:val="both"/>
        <w:rPr>
          <w:rFonts w:hint="eastAsia" w:ascii="宋体" w:hAnsi="宋体" w:eastAsia="宋体" w:cs="宋体"/>
          <w:szCs w:val="21"/>
          <w:lang w:val="en-US"/>
        </w:rPr>
      </w:pPr>
      <w:r>
        <w:rPr>
          <w:rFonts w:hint="eastAsia" w:ascii="宋体" w:hAnsi="宋体" w:eastAsia="宋体" w:cs="宋体"/>
          <w:color w:val="auto"/>
          <w:kern w:val="2"/>
          <w:sz w:val="21"/>
          <w:szCs w:val="21"/>
          <w:lang w:val="en-US" w:eastAsia="zh-CN" w:bidi="ar"/>
        </w:rPr>
        <w:t>日期：   年   月   日</w:t>
      </w:r>
    </w:p>
    <w:p w14:paraId="244FB40E">
      <w:pPr>
        <w:keepNext w:val="0"/>
        <w:keepLines w:val="0"/>
        <w:widowControl w:val="0"/>
        <w:suppressLineNumbers w:val="0"/>
        <w:spacing w:before="0" w:beforeAutospacing="0" w:after="0" w:afterAutospacing="0" w:line="360" w:lineRule="auto"/>
        <w:ind w:left="0" w:right="0"/>
        <w:jc w:val="center"/>
        <w:rPr>
          <w:rFonts w:cs="Tahoma"/>
          <w:szCs w:val="21"/>
          <w:u w:val="single"/>
          <w:lang w:val="en-US"/>
        </w:rPr>
      </w:pPr>
    </w:p>
    <w:p w14:paraId="1B89346D">
      <w:pPr>
        <w:keepNext w:val="0"/>
        <w:keepLines w:val="0"/>
        <w:widowControl/>
        <w:suppressLineNumbers w:val="0"/>
        <w:shd w:val="clear" w:fill="FFFFFF"/>
        <w:spacing w:before="0" w:beforeAutospacing="0" w:after="0" w:afterAutospacing="0" w:line="360" w:lineRule="auto"/>
        <w:ind w:left="0" w:right="0" w:firstLine="420" w:firstLineChars="200"/>
        <w:jc w:val="center"/>
        <w:textAlignment w:val="center"/>
        <w:rPr>
          <w:szCs w:val="21"/>
          <w:shd w:val="clear" w:fill="FFFFFF"/>
          <w:lang w:val="en-US"/>
        </w:rPr>
      </w:pPr>
      <w:r>
        <w:rPr>
          <w:rFonts w:hint="eastAsia" w:ascii="宋体" w:hAnsi="宋体" w:eastAsia="宋体" w:cs="Tahoma"/>
          <w:kern w:val="2"/>
          <w:sz w:val="21"/>
          <w:szCs w:val="21"/>
          <w:u w:val="single"/>
          <w:lang w:val="en-US" w:eastAsia="zh-CN" w:bidi="ar"/>
        </w:rPr>
        <w:br w:type="page"/>
      </w:r>
    </w:p>
    <w:p w14:paraId="0F719792">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sz w:val="24"/>
          <w:szCs w:val="24"/>
          <w:lang w:val="en-US"/>
        </w:rPr>
      </w:pPr>
      <w:r>
        <w:rPr>
          <w:rFonts w:hint="eastAsia" w:ascii="宋体" w:hAnsi="宋体" w:eastAsia="宋体" w:cs="宋体"/>
          <w:b/>
          <w:bCs w:val="0"/>
          <w:color w:val="auto"/>
          <w:kern w:val="2"/>
          <w:sz w:val="24"/>
          <w:szCs w:val="22"/>
          <w:lang w:val="en-US" w:eastAsia="zh-CN" w:bidi="ar"/>
        </w:rPr>
        <w:t>询问函、质疑函、投诉书格式</w:t>
      </w:r>
    </w:p>
    <w:p w14:paraId="361C4404">
      <w:pPr>
        <w:pStyle w:val="23"/>
        <w:widowControl/>
        <w:snapToGrid w:val="0"/>
        <w:spacing w:before="0" w:beforeAutospacing="0" w:after="0" w:afterAutospacing="0" w:line="360" w:lineRule="auto"/>
        <w:ind w:left="0" w:right="0"/>
        <w:jc w:val="both"/>
        <w:rPr>
          <w:color w:val="auto"/>
          <w:szCs w:val="21"/>
          <w:lang w:val="en-US"/>
        </w:rPr>
      </w:pPr>
    </w:p>
    <w:p w14:paraId="31F747EC">
      <w:pPr>
        <w:keepNext w:val="0"/>
        <w:keepLines w:val="0"/>
        <w:widowControl w:val="0"/>
        <w:suppressLineNumbers w:val="0"/>
        <w:snapToGrid w:val="0"/>
        <w:spacing w:before="0" w:beforeAutospacing="0" w:after="0" w:afterAutospacing="0" w:line="360" w:lineRule="auto"/>
        <w:ind w:left="0" w:right="0" w:firstLine="422" w:firstLineChars="200"/>
        <w:jc w:val="both"/>
        <w:rPr>
          <w:rFonts w:hint="eastAsia" w:ascii="宋体" w:hAnsi="宋体" w:eastAsia="宋体" w:cs="宋体"/>
          <w:b/>
          <w:bCs w:val="0"/>
          <w:szCs w:val="21"/>
          <w:lang w:val="en-US"/>
        </w:rPr>
      </w:pPr>
      <w:r>
        <w:rPr>
          <w:rFonts w:hint="eastAsia" w:ascii="宋体" w:hAnsi="宋体" w:eastAsia="宋体" w:cs="宋体"/>
          <w:b/>
          <w:bCs w:val="0"/>
          <w:color w:val="auto"/>
          <w:kern w:val="2"/>
          <w:sz w:val="21"/>
          <w:szCs w:val="21"/>
          <w:lang w:val="en-US" w:eastAsia="zh-CN" w:bidi="ar"/>
        </w:rPr>
        <w:t>说明：本部分格式为投标供应商提交询问函、质疑函、投诉函时使用，不属于投标文件格式的组成部分。</w:t>
      </w:r>
    </w:p>
    <w:p w14:paraId="3DEB507C">
      <w:pPr>
        <w:pStyle w:val="23"/>
        <w:widowControl/>
        <w:snapToGrid w:val="0"/>
        <w:spacing w:before="0" w:beforeAutospacing="0" w:after="0" w:afterAutospacing="0" w:line="360" w:lineRule="auto"/>
        <w:ind w:left="0" w:right="0"/>
        <w:jc w:val="both"/>
        <w:rPr>
          <w:color w:val="auto"/>
          <w:szCs w:val="21"/>
          <w:lang w:val="en-US"/>
        </w:rPr>
      </w:pPr>
    </w:p>
    <w:p w14:paraId="3CF26CFC">
      <w:pPr>
        <w:pStyle w:val="23"/>
        <w:widowControl/>
        <w:snapToGrid w:val="0"/>
        <w:spacing w:before="0" w:beforeAutospacing="0" w:after="0" w:afterAutospacing="0" w:line="360" w:lineRule="auto"/>
        <w:ind w:left="0" w:right="0"/>
        <w:jc w:val="both"/>
        <w:rPr>
          <w:rFonts w:hint="eastAsia" w:ascii="仿宋_GB2312" w:eastAsia="仿宋_GB2312" w:cs="仿宋_GB2312"/>
          <w:color w:val="auto"/>
          <w:lang w:val="en-US"/>
        </w:rPr>
      </w:pPr>
      <w:r>
        <w:rPr>
          <w:rFonts w:hint="eastAsia" w:ascii="仿宋_GB2312" w:eastAsia="仿宋_GB2312" w:cs="仿宋_GB2312"/>
          <w:color w:val="auto"/>
          <w:lang w:val="en-US"/>
        </w:rPr>
        <w:t>1</w:t>
      </w:r>
      <w:r>
        <w:rPr>
          <w:rFonts w:hint="eastAsia" w:ascii="仿宋_GB2312" w:eastAsia="仿宋_GB2312" w:cs="仿宋_GB2312"/>
          <w:color w:val="auto"/>
          <w:lang w:eastAsia="zh-CN"/>
        </w:rPr>
        <w:t>：询问函格式</w:t>
      </w:r>
    </w:p>
    <w:p w14:paraId="44B23F86">
      <w:pPr>
        <w:pStyle w:val="23"/>
        <w:widowControl/>
        <w:spacing w:before="0" w:beforeAutospacing="0" w:after="0" w:afterAutospacing="0" w:line="360" w:lineRule="auto"/>
        <w:ind w:left="0" w:right="0"/>
        <w:jc w:val="center"/>
        <w:rPr>
          <w:rFonts w:hint="eastAsia" w:ascii="华文中宋" w:hAnsi="华文中宋" w:eastAsia="华文中宋" w:cs="华文中宋"/>
          <w:color w:val="auto"/>
          <w:spacing w:val="10"/>
          <w:sz w:val="24"/>
          <w:lang w:val="en-US" w:eastAsia="zh-CN" w:bidi="ar"/>
        </w:rPr>
      </w:pPr>
      <w:r>
        <w:rPr>
          <w:rStyle w:val="30"/>
          <w:rFonts w:hint="eastAsia" w:ascii="华文中宋" w:hAnsi="华文中宋" w:eastAsia="华文中宋" w:cs="华文中宋"/>
          <w:color w:val="auto"/>
          <w:spacing w:val="10"/>
          <w:sz w:val="24"/>
          <w:lang w:val="en-US" w:eastAsia="zh-CN" w:bidi="ar"/>
        </w:rPr>
        <w:t>询问函</w:t>
      </w:r>
    </w:p>
    <w:p w14:paraId="659E72FA">
      <w:pPr>
        <w:keepNext w:val="0"/>
        <w:keepLines w:val="0"/>
        <w:widowControl/>
        <w:suppressLineNumbers w:val="0"/>
        <w:tabs>
          <w:tab w:val="left" w:pos="6300"/>
        </w:tabs>
        <w:snapToGrid w:val="0"/>
        <w:spacing w:before="0" w:beforeAutospacing="0" w:after="0" w:afterAutospacing="0" w:line="360" w:lineRule="auto"/>
        <w:ind w:left="0" w:right="0"/>
        <w:jc w:val="left"/>
        <w:rPr>
          <w:rFonts w:hint="eastAsia" w:ascii="仿宋_GB2312" w:hAnsi="宋体" w:eastAsia="仿宋_GB2312" w:cs="仿宋_GB2312"/>
          <w:sz w:val="24"/>
          <w:szCs w:val="22"/>
          <w:lang w:val="en-US"/>
        </w:rPr>
      </w:pPr>
      <w:r>
        <w:rPr>
          <w:rFonts w:hint="eastAsia" w:ascii="仿宋_GB2312" w:hAnsi="宋体" w:eastAsia="仿宋_GB2312" w:cs="仿宋_GB2312"/>
          <w:color w:val="auto"/>
          <w:kern w:val="2"/>
          <w:sz w:val="24"/>
          <w:szCs w:val="22"/>
          <w:lang w:val="en-US" w:eastAsia="zh-CN" w:bidi="ar"/>
        </w:rPr>
        <w:t>广东省政府采购中心：</w:t>
      </w:r>
    </w:p>
    <w:p w14:paraId="0598467A">
      <w:pPr>
        <w:keepNext w:val="0"/>
        <w:keepLines w:val="0"/>
        <w:widowControl/>
        <w:suppressLineNumbers w:val="0"/>
        <w:tabs>
          <w:tab w:val="left" w:pos="6300"/>
        </w:tabs>
        <w:snapToGrid w:val="0"/>
        <w:spacing w:before="0" w:beforeAutospacing="0" w:after="0" w:afterAutospacing="0" w:line="360" w:lineRule="auto"/>
        <w:ind w:left="0" w:right="0" w:firstLine="480" w:firstLineChars="200"/>
        <w:jc w:val="left"/>
        <w:rPr>
          <w:rFonts w:hint="eastAsia" w:ascii="仿宋_GB2312" w:hAnsi="宋体" w:eastAsia="仿宋_GB2312" w:cs="仿宋_GB2312"/>
          <w:sz w:val="24"/>
          <w:szCs w:val="22"/>
          <w:lang w:val="en-US"/>
        </w:rPr>
      </w:pPr>
      <w:r>
        <w:rPr>
          <w:rFonts w:hint="eastAsia" w:ascii="仿宋_GB2312" w:hAnsi="宋体" w:eastAsia="仿宋_GB2312" w:cs="仿宋_GB2312"/>
          <w:color w:val="auto"/>
          <w:kern w:val="2"/>
          <w:sz w:val="24"/>
          <w:szCs w:val="22"/>
          <w:lang w:val="en-US" w:eastAsia="zh-CN" w:bidi="ar"/>
        </w:rPr>
        <w:t>我单位已按要求获取采购文件并准备参与</w:t>
      </w:r>
      <w:r>
        <w:rPr>
          <w:rFonts w:hint="eastAsia" w:ascii="仿宋_GB2312" w:hAnsi="宋体" w:eastAsia="仿宋_GB2312" w:cs="仿宋_GB2312"/>
          <w:i/>
          <w:iCs w:val="0"/>
          <w:color w:val="auto"/>
          <w:kern w:val="2"/>
          <w:sz w:val="24"/>
          <w:szCs w:val="22"/>
          <w:u w:val="single"/>
          <w:lang w:val="en-US" w:eastAsia="zh-CN" w:bidi="ar"/>
        </w:rPr>
        <w:t>（项目名称）</w:t>
      </w:r>
      <w:r>
        <w:rPr>
          <w:rFonts w:hint="eastAsia" w:ascii="仿宋_GB2312" w:hAnsi="宋体" w:eastAsia="仿宋_GB2312" w:cs="仿宋_GB2312"/>
          <w:color w:val="auto"/>
          <w:kern w:val="2"/>
          <w:sz w:val="24"/>
          <w:szCs w:val="22"/>
          <w:lang w:val="en-US" w:eastAsia="zh-CN" w:bidi="ar"/>
        </w:rPr>
        <w:t>项目（采购文件编号：）的投标（或报价）活动，现有以下几个内容（或条款）存在疑问（或无法理解），特提出询问。</w:t>
      </w:r>
    </w:p>
    <w:p w14:paraId="11E40BF8">
      <w:pPr>
        <w:keepNext w:val="0"/>
        <w:keepLines w:val="0"/>
        <w:widowControl/>
        <w:suppressLineNumbers w:val="0"/>
        <w:tabs>
          <w:tab w:val="left" w:pos="6300"/>
        </w:tabs>
        <w:snapToGrid w:val="0"/>
        <w:spacing w:before="0" w:beforeAutospacing="0" w:after="0" w:afterAutospacing="0" w:line="360" w:lineRule="auto"/>
        <w:ind w:left="0" w:right="0" w:firstLine="480" w:firstLineChars="200"/>
        <w:jc w:val="left"/>
        <w:rPr>
          <w:rFonts w:hint="eastAsia" w:ascii="仿宋_GB2312" w:hAnsi="宋体" w:eastAsia="仿宋_GB2312" w:cs="仿宋_GB2312"/>
          <w:sz w:val="24"/>
          <w:szCs w:val="22"/>
          <w:lang w:val="en-US"/>
        </w:rPr>
      </w:pPr>
      <w:r>
        <w:rPr>
          <w:rFonts w:hint="eastAsia" w:ascii="仿宋_GB2312" w:hAnsi="宋体" w:eastAsia="仿宋_GB2312" w:cs="仿宋_GB2312"/>
          <w:color w:val="auto"/>
          <w:kern w:val="2"/>
          <w:sz w:val="24"/>
          <w:szCs w:val="22"/>
          <w:lang w:val="en-US" w:eastAsia="zh-CN" w:bidi="ar"/>
        </w:rPr>
        <w:t>一、_____________________（事项一）</w:t>
      </w:r>
    </w:p>
    <w:p w14:paraId="3170CCC1">
      <w:pPr>
        <w:keepNext w:val="0"/>
        <w:keepLines w:val="0"/>
        <w:widowControl/>
        <w:suppressLineNumbers w:val="0"/>
        <w:tabs>
          <w:tab w:val="left" w:pos="6300"/>
        </w:tabs>
        <w:snapToGrid w:val="0"/>
        <w:spacing w:before="0" w:beforeAutospacing="0" w:after="0" w:afterAutospacing="0" w:line="360" w:lineRule="auto"/>
        <w:ind w:left="0" w:right="0" w:firstLine="480" w:firstLineChars="200"/>
        <w:jc w:val="left"/>
        <w:rPr>
          <w:rFonts w:hint="eastAsia" w:ascii="仿宋_GB2312" w:hAnsi="宋体" w:eastAsia="仿宋_GB2312" w:cs="仿宋_GB2312"/>
          <w:sz w:val="24"/>
          <w:szCs w:val="22"/>
          <w:lang w:val="en-US"/>
        </w:rPr>
      </w:pPr>
      <w:r>
        <w:rPr>
          <w:rFonts w:hint="eastAsia" w:ascii="仿宋_GB2312" w:hAnsi="宋体" w:eastAsia="仿宋_GB2312" w:cs="仿宋_GB2312"/>
          <w:color w:val="auto"/>
          <w:kern w:val="2"/>
          <w:sz w:val="24"/>
          <w:szCs w:val="22"/>
          <w:lang w:val="en-US" w:eastAsia="zh-CN" w:bidi="ar"/>
        </w:rPr>
        <w:t>（1）____________________（问题或条款内容）</w:t>
      </w:r>
    </w:p>
    <w:p w14:paraId="0B11FD47">
      <w:pPr>
        <w:keepNext w:val="0"/>
        <w:keepLines w:val="0"/>
        <w:widowControl/>
        <w:suppressLineNumbers w:val="0"/>
        <w:tabs>
          <w:tab w:val="left" w:pos="6300"/>
        </w:tabs>
        <w:snapToGrid w:val="0"/>
        <w:spacing w:before="0" w:beforeAutospacing="0" w:after="0" w:afterAutospacing="0" w:line="360" w:lineRule="auto"/>
        <w:ind w:left="0" w:right="0" w:firstLine="480" w:firstLineChars="200"/>
        <w:jc w:val="left"/>
        <w:rPr>
          <w:rFonts w:hint="eastAsia" w:ascii="仿宋_GB2312" w:hAnsi="宋体" w:eastAsia="仿宋_GB2312" w:cs="仿宋_GB2312"/>
          <w:sz w:val="24"/>
          <w:szCs w:val="22"/>
          <w:lang w:val="en-US"/>
        </w:rPr>
      </w:pPr>
      <w:r>
        <w:rPr>
          <w:rFonts w:hint="eastAsia" w:ascii="仿宋_GB2312" w:hAnsi="宋体" w:eastAsia="仿宋_GB2312" w:cs="仿宋_GB2312"/>
          <w:color w:val="auto"/>
          <w:kern w:val="2"/>
          <w:sz w:val="24"/>
          <w:szCs w:val="22"/>
          <w:lang w:val="en-US" w:eastAsia="zh-CN" w:bidi="ar"/>
        </w:rPr>
        <w:t>（2）____________________（说明疑问或无法理解原因）</w:t>
      </w:r>
    </w:p>
    <w:p w14:paraId="55A06BFE">
      <w:pPr>
        <w:keepNext w:val="0"/>
        <w:keepLines w:val="0"/>
        <w:widowControl/>
        <w:suppressLineNumbers w:val="0"/>
        <w:tabs>
          <w:tab w:val="left" w:pos="6300"/>
        </w:tabs>
        <w:snapToGrid w:val="0"/>
        <w:spacing w:before="0" w:beforeAutospacing="0" w:after="0" w:afterAutospacing="0" w:line="360" w:lineRule="auto"/>
        <w:ind w:left="0" w:right="0" w:firstLine="480" w:firstLineChars="200"/>
        <w:jc w:val="left"/>
        <w:rPr>
          <w:rFonts w:hint="eastAsia" w:ascii="仿宋_GB2312" w:hAnsi="宋体" w:eastAsia="仿宋_GB2312" w:cs="仿宋_GB2312"/>
          <w:sz w:val="24"/>
          <w:szCs w:val="22"/>
          <w:lang w:val="en-US"/>
        </w:rPr>
      </w:pPr>
      <w:r>
        <w:rPr>
          <w:rFonts w:hint="eastAsia" w:ascii="仿宋_GB2312" w:hAnsi="宋体" w:eastAsia="仿宋_GB2312" w:cs="仿宋_GB2312"/>
          <w:color w:val="auto"/>
          <w:kern w:val="2"/>
          <w:sz w:val="24"/>
          <w:szCs w:val="22"/>
          <w:lang w:val="en-US" w:eastAsia="zh-CN" w:bidi="ar"/>
        </w:rPr>
        <w:t>（3）____________________（建议）</w:t>
      </w:r>
    </w:p>
    <w:p w14:paraId="6DE57598">
      <w:pPr>
        <w:keepNext w:val="0"/>
        <w:keepLines w:val="0"/>
        <w:widowControl/>
        <w:suppressLineNumbers w:val="0"/>
        <w:tabs>
          <w:tab w:val="left" w:pos="6300"/>
        </w:tabs>
        <w:snapToGrid w:val="0"/>
        <w:spacing w:before="0" w:beforeAutospacing="0" w:after="0" w:afterAutospacing="0" w:line="360" w:lineRule="auto"/>
        <w:ind w:left="0" w:right="0" w:firstLine="480" w:firstLineChars="200"/>
        <w:jc w:val="left"/>
        <w:rPr>
          <w:rFonts w:hint="eastAsia" w:ascii="仿宋_GB2312" w:hAnsi="宋体" w:eastAsia="仿宋_GB2312" w:cs="仿宋_GB2312"/>
          <w:sz w:val="24"/>
          <w:szCs w:val="22"/>
          <w:lang w:val="en-US"/>
        </w:rPr>
      </w:pPr>
      <w:r>
        <w:rPr>
          <w:rFonts w:hint="eastAsia" w:ascii="仿宋_GB2312" w:hAnsi="宋体" w:eastAsia="仿宋_GB2312" w:cs="仿宋_GB2312"/>
          <w:color w:val="auto"/>
          <w:kern w:val="2"/>
          <w:sz w:val="24"/>
          <w:szCs w:val="22"/>
          <w:lang w:val="en-US" w:eastAsia="zh-CN" w:bidi="ar"/>
        </w:rPr>
        <w:t>二、_____________________（事项二）</w:t>
      </w:r>
    </w:p>
    <w:p w14:paraId="38BD3624">
      <w:pPr>
        <w:keepNext w:val="0"/>
        <w:keepLines w:val="0"/>
        <w:widowControl/>
        <w:suppressLineNumbers w:val="0"/>
        <w:tabs>
          <w:tab w:val="left" w:pos="6300"/>
        </w:tabs>
        <w:snapToGrid w:val="0"/>
        <w:spacing w:before="0" w:beforeAutospacing="0" w:after="0" w:afterAutospacing="0" w:line="360" w:lineRule="auto"/>
        <w:ind w:left="0" w:right="0" w:firstLine="480" w:firstLineChars="200"/>
        <w:jc w:val="left"/>
        <w:rPr>
          <w:rFonts w:hint="eastAsia" w:ascii="仿宋_GB2312" w:hAnsi="宋体" w:eastAsia="仿宋_GB2312" w:cs="仿宋_GB2312"/>
          <w:sz w:val="24"/>
          <w:szCs w:val="22"/>
          <w:lang w:val="en-US"/>
        </w:rPr>
      </w:pPr>
      <w:r>
        <w:rPr>
          <w:rFonts w:hint="eastAsia" w:ascii="仿宋_GB2312" w:hAnsi="宋体" w:eastAsia="仿宋_GB2312" w:cs="仿宋_GB2312"/>
          <w:color w:val="auto"/>
          <w:kern w:val="2"/>
          <w:sz w:val="24"/>
          <w:szCs w:val="22"/>
          <w:lang w:val="en-US" w:eastAsia="zh-CN" w:bidi="ar"/>
        </w:rPr>
        <w:t>……</w:t>
      </w:r>
    </w:p>
    <w:p w14:paraId="1D0B250B">
      <w:pPr>
        <w:keepNext w:val="0"/>
        <w:keepLines w:val="0"/>
        <w:widowControl/>
        <w:suppressLineNumbers w:val="0"/>
        <w:tabs>
          <w:tab w:val="left" w:pos="6300"/>
        </w:tabs>
        <w:snapToGrid w:val="0"/>
        <w:spacing w:before="0" w:beforeAutospacing="0" w:after="0" w:afterAutospacing="0" w:line="360" w:lineRule="auto"/>
        <w:ind w:left="0" w:right="0" w:firstLine="480" w:firstLineChars="200"/>
        <w:jc w:val="left"/>
        <w:rPr>
          <w:rFonts w:hint="eastAsia" w:ascii="仿宋_GB2312" w:hAnsi="宋体" w:eastAsia="仿宋_GB2312" w:cs="仿宋_GB2312"/>
          <w:sz w:val="24"/>
          <w:szCs w:val="22"/>
          <w:lang w:val="en-US"/>
        </w:rPr>
      </w:pPr>
      <w:r>
        <w:rPr>
          <w:rFonts w:hint="eastAsia" w:ascii="仿宋_GB2312" w:hAnsi="宋体" w:eastAsia="仿宋_GB2312" w:cs="仿宋_GB2312"/>
          <w:color w:val="auto"/>
          <w:kern w:val="2"/>
          <w:sz w:val="24"/>
          <w:szCs w:val="22"/>
          <w:lang w:val="en-US" w:eastAsia="zh-CN" w:bidi="ar"/>
        </w:rPr>
        <w:t>随附相关证明材料如下：（目录）。</w:t>
      </w:r>
    </w:p>
    <w:p w14:paraId="27B29AC7">
      <w:pPr>
        <w:keepNext w:val="0"/>
        <w:keepLines w:val="0"/>
        <w:widowControl/>
        <w:suppressLineNumbers w:val="0"/>
        <w:tabs>
          <w:tab w:val="left" w:pos="6300"/>
        </w:tabs>
        <w:snapToGrid w:val="0"/>
        <w:spacing w:before="0" w:beforeAutospacing="0" w:after="0" w:afterAutospacing="0" w:line="360" w:lineRule="auto"/>
        <w:ind w:left="0" w:right="0" w:firstLine="1440" w:firstLineChars="600"/>
        <w:jc w:val="left"/>
        <w:rPr>
          <w:rFonts w:hint="eastAsia" w:ascii="仿宋_GB2312" w:hAnsi="宋体" w:eastAsia="仿宋_GB2312" w:cs="仿宋_GB2312"/>
          <w:sz w:val="24"/>
          <w:szCs w:val="22"/>
          <w:lang w:val="en-US"/>
        </w:rPr>
      </w:pPr>
      <w:r>
        <w:rPr>
          <w:rFonts w:hint="eastAsia" w:ascii="仿宋_GB2312" w:hAnsi="宋体" w:eastAsia="仿宋_GB2312" w:cs="仿宋_GB2312"/>
          <w:color w:val="auto"/>
          <w:kern w:val="2"/>
          <w:sz w:val="24"/>
          <w:szCs w:val="22"/>
          <w:lang w:val="en-US" w:eastAsia="zh-CN" w:bidi="ar"/>
        </w:rPr>
        <w:t>询问人：（公章）</w:t>
      </w:r>
    </w:p>
    <w:p w14:paraId="7302BA75">
      <w:pPr>
        <w:keepNext w:val="0"/>
        <w:keepLines w:val="0"/>
        <w:widowControl/>
        <w:suppressLineNumbers w:val="0"/>
        <w:tabs>
          <w:tab w:val="left" w:pos="6300"/>
        </w:tabs>
        <w:snapToGrid w:val="0"/>
        <w:spacing w:before="0" w:beforeAutospacing="0" w:after="0" w:afterAutospacing="0" w:line="360" w:lineRule="auto"/>
        <w:ind w:left="0" w:right="0" w:firstLine="1440" w:firstLineChars="600"/>
        <w:jc w:val="left"/>
        <w:rPr>
          <w:rFonts w:hint="eastAsia" w:ascii="仿宋_GB2312" w:hAnsi="宋体" w:eastAsia="仿宋_GB2312" w:cs="仿宋_GB2312"/>
          <w:sz w:val="24"/>
          <w:szCs w:val="22"/>
          <w:lang w:val="en-US"/>
        </w:rPr>
      </w:pPr>
      <w:r>
        <w:rPr>
          <w:rFonts w:hint="eastAsia" w:ascii="仿宋_GB2312" w:hAnsi="宋体" w:eastAsia="仿宋_GB2312" w:cs="仿宋_GB2312"/>
          <w:color w:val="auto"/>
          <w:kern w:val="2"/>
          <w:sz w:val="24"/>
          <w:szCs w:val="22"/>
          <w:lang w:val="en-US" w:eastAsia="zh-CN" w:bidi="ar"/>
        </w:rPr>
        <w:t>法定代表人（授权代表）：</w:t>
      </w:r>
    </w:p>
    <w:p w14:paraId="70D3EE33">
      <w:pPr>
        <w:keepNext w:val="0"/>
        <w:keepLines w:val="0"/>
        <w:widowControl w:val="0"/>
        <w:suppressLineNumbers w:val="0"/>
        <w:tabs>
          <w:tab w:val="left" w:pos="6300"/>
        </w:tabs>
        <w:snapToGrid w:val="0"/>
        <w:spacing w:before="0" w:beforeAutospacing="0" w:after="0" w:afterAutospacing="0" w:line="360" w:lineRule="auto"/>
        <w:ind w:left="0" w:right="0" w:firstLine="1440" w:firstLineChars="600"/>
        <w:jc w:val="left"/>
        <w:rPr>
          <w:rFonts w:hint="eastAsia" w:ascii="仿宋_GB2312" w:hAnsi="宋体" w:eastAsia="仿宋_GB2312" w:cs="仿宋_GB2312"/>
          <w:sz w:val="24"/>
          <w:szCs w:val="22"/>
          <w:lang w:val="en-US"/>
        </w:rPr>
      </w:pPr>
      <w:r>
        <w:rPr>
          <w:rFonts w:hint="eastAsia" w:ascii="仿宋_GB2312" w:hAnsi="宋体" w:eastAsia="仿宋_GB2312" w:cs="仿宋_GB2312"/>
          <w:color w:val="auto"/>
          <w:kern w:val="2"/>
          <w:sz w:val="24"/>
          <w:szCs w:val="22"/>
          <w:lang w:val="en-US" w:eastAsia="zh-CN" w:bidi="ar"/>
        </w:rPr>
        <w:t>地址/邮编：</w:t>
      </w:r>
    </w:p>
    <w:p w14:paraId="1BA234A0">
      <w:pPr>
        <w:keepNext w:val="0"/>
        <w:keepLines w:val="0"/>
        <w:widowControl w:val="0"/>
        <w:suppressLineNumbers w:val="0"/>
        <w:tabs>
          <w:tab w:val="left" w:pos="6300"/>
        </w:tabs>
        <w:snapToGrid w:val="0"/>
        <w:spacing w:before="0" w:beforeAutospacing="0" w:after="0" w:afterAutospacing="0" w:line="360" w:lineRule="auto"/>
        <w:ind w:left="0" w:right="0" w:firstLine="1440" w:firstLineChars="600"/>
        <w:jc w:val="left"/>
        <w:rPr>
          <w:rFonts w:hint="eastAsia" w:ascii="仿宋_GB2312" w:hAnsi="宋体" w:eastAsia="仿宋_GB2312" w:cs="仿宋_GB2312"/>
          <w:sz w:val="24"/>
          <w:szCs w:val="22"/>
          <w:lang w:val="en-US"/>
        </w:rPr>
      </w:pPr>
      <w:r>
        <w:rPr>
          <w:rFonts w:hint="eastAsia" w:ascii="仿宋_GB2312" w:hAnsi="宋体" w:eastAsia="仿宋_GB2312" w:cs="仿宋_GB2312"/>
          <w:color w:val="auto"/>
          <w:kern w:val="2"/>
          <w:sz w:val="24"/>
          <w:szCs w:val="22"/>
          <w:lang w:val="en-US" w:eastAsia="zh-CN" w:bidi="ar"/>
        </w:rPr>
        <w:t>电话/传真：</w:t>
      </w:r>
    </w:p>
    <w:p w14:paraId="3CAE5EBA">
      <w:pPr>
        <w:keepNext w:val="0"/>
        <w:keepLines w:val="0"/>
        <w:widowControl w:val="0"/>
        <w:suppressLineNumbers w:val="0"/>
        <w:spacing w:before="0" w:beforeAutospacing="0" w:after="0" w:afterAutospacing="0" w:line="360" w:lineRule="auto"/>
        <w:ind w:left="0" w:right="0"/>
        <w:jc w:val="right"/>
        <w:rPr>
          <w:rFonts w:hint="eastAsia" w:ascii="仿宋_GB2312" w:hAnsi="宋体" w:eastAsia="仿宋_GB2312" w:cs="仿宋_GB2312"/>
          <w:sz w:val="24"/>
          <w:szCs w:val="22"/>
          <w:lang w:val="en-US"/>
        </w:rPr>
      </w:pPr>
      <w:r>
        <w:rPr>
          <w:rFonts w:hint="eastAsia" w:ascii="仿宋_GB2312" w:hAnsi="仿宋" w:eastAsia="仿宋_GB2312" w:cs="仿宋_GB2312"/>
          <w:color w:val="auto"/>
          <w:kern w:val="2"/>
          <w:sz w:val="24"/>
          <w:szCs w:val="22"/>
          <w:lang w:val="en-US" w:eastAsia="zh-CN" w:bidi="ar"/>
        </w:rPr>
        <w:t>年月日</w:t>
      </w:r>
    </w:p>
    <w:p w14:paraId="348E0F23">
      <w:pPr>
        <w:keepNext w:val="0"/>
        <w:keepLines w:val="0"/>
        <w:widowControl w:val="0"/>
        <w:suppressLineNumbers w:val="0"/>
        <w:snapToGrid w:val="0"/>
        <w:spacing w:before="0" w:beforeAutospacing="0" w:after="0" w:afterAutospacing="0" w:line="360" w:lineRule="auto"/>
        <w:ind w:left="0" w:right="0" w:firstLine="432" w:firstLineChars="180"/>
        <w:jc w:val="both"/>
        <w:rPr>
          <w:rFonts w:hint="eastAsia" w:ascii="仿宋_GB2312" w:eastAsia="仿宋_GB2312" w:cs="仿宋_GB2312"/>
          <w:sz w:val="24"/>
          <w:szCs w:val="22"/>
          <w:lang w:val="en-US"/>
        </w:rPr>
      </w:pPr>
    </w:p>
    <w:p w14:paraId="0259E379">
      <w:pPr>
        <w:pStyle w:val="23"/>
        <w:widowControl/>
        <w:adjustRightInd w:val="0"/>
        <w:snapToGrid w:val="0"/>
        <w:spacing w:before="0" w:beforeAutospacing="0" w:after="0" w:afterAutospacing="0" w:line="360" w:lineRule="auto"/>
        <w:ind w:left="0" w:right="0"/>
        <w:jc w:val="both"/>
        <w:rPr>
          <w:rFonts w:hint="eastAsia" w:ascii="仿宋_GB2312" w:eastAsia="仿宋_GB2312" w:cs="仿宋_GB2312"/>
          <w:color w:val="auto"/>
          <w:lang w:val="en-US"/>
        </w:rPr>
      </w:pPr>
      <w:r>
        <w:rPr>
          <w:rFonts w:hint="eastAsia" w:ascii="仿宋_GB2312" w:hAnsi="宋体" w:eastAsia="仿宋_GB2312" w:cs="Times New Roman"/>
          <w:sz w:val="24"/>
          <w:szCs w:val="24"/>
          <w:lang w:val="en-US" w:eastAsia="zh-CN" w:bidi="ar"/>
        </w:rPr>
        <w:br w:type="page"/>
      </w:r>
      <w:r>
        <w:rPr>
          <w:rFonts w:hint="eastAsia" w:ascii="仿宋_GB2312" w:eastAsia="仿宋_GB2312" w:cs="仿宋_GB2312"/>
          <w:color w:val="auto"/>
          <w:lang w:val="en-US"/>
        </w:rPr>
        <w:t>2</w:t>
      </w:r>
      <w:r>
        <w:rPr>
          <w:rFonts w:hint="eastAsia" w:ascii="仿宋_GB2312" w:eastAsia="仿宋_GB2312" w:cs="仿宋_GB2312"/>
          <w:color w:val="auto"/>
          <w:lang w:eastAsia="zh-CN"/>
        </w:rPr>
        <w:t>：质疑函格式</w:t>
      </w:r>
    </w:p>
    <w:p w14:paraId="753ACC95">
      <w:pPr>
        <w:pStyle w:val="23"/>
        <w:widowControl/>
        <w:spacing w:before="0" w:beforeAutospacing="0" w:after="0" w:afterAutospacing="0" w:line="360" w:lineRule="auto"/>
        <w:ind w:left="0" w:right="0"/>
        <w:jc w:val="center"/>
        <w:rPr>
          <w:rFonts w:hint="eastAsia" w:ascii="华文中宋" w:hAnsi="华文中宋" w:eastAsia="华文中宋" w:cs="华文中宋"/>
          <w:color w:val="auto"/>
          <w:spacing w:val="10"/>
          <w:sz w:val="24"/>
          <w:lang w:val="en-US" w:eastAsia="zh-CN" w:bidi="ar"/>
        </w:rPr>
      </w:pPr>
      <w:r>
        <w:rPr>
          <w:rStyle w:val="30"/>
          <w:rFonts w:hint="eastAsia" w:ascii="华文中宋" w:hAnsi="华文中宋" w:eastAsia="华文中宋" w:cs="华文中宋"/>
          <w:color w:val="auto"/>
          <w:spacing w:val="10"/>
          <w:sz w:val="24"/>
          <w:lang w:val="en-US" w:eastAsia="zh-CN" w:bidi="ar"/>
        </w:rPr>
        <w:t>质疑函</w:t>
      </w:r>
    </w:p>
    <w:p w14:paraId="7486D88C">
      <w:pPr>
        <w:keepNext w:val="0"/>
        <w:keepLines w:val="0"/>
        <w:widowControl w:val="0"/>
        <w:suppressLineNumbers w:val="0"/>
        <w:adjustRightInd w:val="0"/>
        <w:snapToGrid w:val="0"/>
        <w:spacing w:before="312" w:beforeLines="100" w:beforeAutospacing="0" w:after="0" w:afterAutospacing="0" w:line="360" w:lineRule="auto"/>
        <w:ind w:left="0" w:right="0"/>
        <w:jc w:val="both"/>
        <w:rPr>
          <w:rFonts w:hint="eastAsia" w:ascii="黑体" w:hAnsi="宋体" w:eastAsia="黑体" w:cs="仿宋"/>
          <w:szCs w:val="24"/>
          <w:lang w:val="en-US"/>
        </w:rPr>
      </w:pPr>
      <w:r>
        <w:rPr>
          <w:rFonts w:hint="eastAsia" w:ascii="黑体" w:hAnsi="宋体" w:eastAsia="黑体" w:cs="仿宋"/>
          <w:bCs/>
          <w:color w:val="auto"/>
          <w:kern w:val="2"/>
          <w:sz w:val="24"/>
          <w:szCs w:val="24"/>
          <w:lang w:val="en-US" w:eastAsia="zh-CN" w:bidi="ar"/>
        </w:rPr>
        <w:t>一、质疑供应商基本信息</w:t>
      </w:r>
    </w:p>
    <w:p w14:paraId="507BE1CC">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sz w:val="24"/>
          <w:szCs w:val="24"/>
          <w:u w:val="dotted"/>
          <w:lang w:val="en-US"/>
        </w:rPr>
      </w:pPr>
      <w:r>
        <w:rPr>
          <w:rFonts w:hint="eastAsia" w:ascii="仿宋" w:hAnsi="仿宋" w:eastAsia="仿宋" w:cs="仿宋"/>
          <w:color w:val="auto"/>
          <w:kern w:val="2"/>
          <w:sz w:val="24"/>
          <w:szCs w:val="24"/>
          <w:lang w:val="en-US" w:eastAsia="zh-CN" w:bidi="ar"/>
        </w:rPr>
        <w:t>质疑供应商：</w:t>
      </w:r>
    </w:p>
    <w:p w14:paraId="7B8D14DE">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sz w:val="24"/>
          <w:szCs w:val="24"/>
          <w:lang w:val="en-US"/>
        </w:rPr>
      </w:pPr>
      <w:r>
        <w:rPr>
          <w:rFonts w:hint="eastAsia" w:ascii="仿宋" w:hAnsi="仿宋" w:eastAsia="仿宋" w:cs="仿宋"/>
          <w:color w:val="auto"/>
          <w:kern w:val="2"/>
          <w:sz w:val="24"/>
          <w:szCs w:val="24"/>
          <w:lang w:val="en-US" w:eastAsia="zh-CN" w:bidi="ar"/>
        </w:rPr>
        <w:t>地址：邮编：</w:t>
      </w:r>
    </w:p>
    <w:p w14:paraId="0D9B4D3E">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sz w:val="24"/>
          <w:szCs w:val="24"/>
          <w:lang w:val="en-US"/>
        </w:rPr>
      </w:pPr>
      <w:r>
        <w:rPr>
          <w:rFonts w:hint="eastAsia" w:ascii="仿宋" w:hAnsi="仿宋" w:eastAsia="仿宋" w:cs="仿宋"/>
          <w:color w:val="auto"/>
          <w:kern w:val="2"/>
          <w:sz w:val="24"/>
          <w:szCs w:val="24"/>
          <w:lang w:val="en-US" w:eastAsia="zh-CN" w:bidi="ar"/>
        </w:rPr>
        <w:t>联系人：联系电话：</w:t>
      </w:r>
    </w:p>
    <w:p w14:paraId="6606C410">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sz w:val="24"/>
          <w:szCs w:val="24"/>
          <w:u w:val="dotted"/>
          <w:lang w:val="en-US"/>
        </w:rPr>
      </w:pPr>
      <w:r>
        <w:rPr>
          <w:rFonts w:hint="eastAsia" w:ascii="仿宋" w:hAnsi="仿宋" w:eastAsia="仿宋" w:cs="仿宋"/>
          <w:color w:val="auto"/>
          <w:kern w:val="2"/>
          <w:sz w:val="24"/>
          <w:szCs w:val="24"/>
          <w:lang w:val="en-US" w:eastAsia="zh-CN" w:bidi="ar"/>
        </w:rPr>
        <w:t>授权代表：</w:t>
      </w:r>
    </w:p>
    <w:p w14:paraId="57F64B80">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sz w:val="24"/>
          <w:szCs w:val="24"/>
          <w:lang w:val="en-US"/>
        </w:rPr>
      </w:pPr>
      <w:r>
        <w:rPr>
          <w:rFonts w:hint="eastAsia" w:ascii="仿宋" w:hAnsi="仿宋" w:eastAsia="仿宋" w:cs="仿宋"/>
          <w:color w:val="auto"/>
          <w:kern w:val="2"/>
          <w:sz w:val="24"/>
          <w:szCs w:val="24"/>
          <w:lang w:val="en-US" w:eastAsia="zh-CN" w:bidi="ar"/>
        </w:rPr>
        <w:t>联系电话：</w:t>
      </w:r>
    </w:p>
    <w:p w14:paraId="34637415">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sz w:val="24"/>
          <w:szCs w:val="24"/>
          <w:lang w:val="en-US"/>
        </w:rPr>
      </w:pPr>
      <w:r>
        <w:rPr>
          <w:rFonts w:hint="eastAsia" w:ascii="仿宋" w:hAnsi="仿宋" w:eastAsia="仿宋" w:cs="仿宋"/>
          <w:color w:val="auto"/>
          <w:kern w:val="2"/>
          <w:sz w:val="24"/>
          <w:szCs w:val="24"/>
          <w:lang w:val="en-US" w:eastAsia="zh-CN" w:bidi="ar"/>
        </w:rPr>
        <w:t>地址：邮编：</w:t>
      </w:r>
    </w:p>
    <w:p w14:paraId="3F97F6B6">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黑体" w:hAnsi="宋体" w:eastAsia="黑体" w:cs="仿宋"/>
          <w:bCs/>
          <w:sz w:val="24"/>
          <w:szCs w:val="24"/>
          <w:lang w:val="en-US"/>
        </w:rPr>
      </w:pPr>
      <w:r>
        <w:rPr>
          <w:rFonts w:hint="eastAsia" w:ascii="黑体" w:hAnsi="宋体" w:eastAsia="黑体" w:cs="仿宋"/>
          <w:bCs/>
          <w:color w:val="auto"/>
          <w:kern w:val="2"/>
          <w:sz w:val="24"/>
          <w:szCs w:val="24"/>
          <w:lang w:val="en-US" w:eastAsia="zh-CN" w:bidi="ar"/>
        </w:rPr>
        <w:t>二、质疑项目基本情况</w:t>
      </w:r>
    </w:p>
    <w:p w14:paraId="7713F9EC">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sz w:val="24"/>
          <w:szCs w:val="24"/>
          <w:lang w:val="en-US"/>
        </w:rPr>
      </w:pPr>
      <w:r>
        <w:rPr>
          <w:rFonts w:hint="eastAsia" w:ascii="仿宋" w:hAnsi="仿宋" w:eastAsia="仿宋" w:cs="仿宋"/>
          <w:color w:val="auto"/>
          <w:kern w:val="2"/>
          <w:sz w:val="24"/>
          <w:szCs w:val="24"/>
          <w:lang w:val="en-US" w:eastAsia="zh-CN" w:bidi="ar"/>
        </w:rPr>
        <w:t>质疑项目的名称：</w:t>
      </w:r>
    </w:p>
    <w:p w14:paraId="6911F6F5">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sz w:val="24"/>
          <w:szCs w:val="24"/>
          <w:lang w:val="en-US"/>
        </w:rPr>
      </w:pPr>
      <w:r>
        <w:rPr>
          <w:rFonts w:hint="eastAsia" w:ascii="仿宋" w:hAnsi="仿宋" w:eastAsia="仿宋" w:cs="仿宋"/>
          <w:color w:val="auto"/>
          <w:kern w:val="2"/>
          <w:sz w:val="24"/>
          <w:szCs w:val="24"/>
          <w:lang w:val="en-US" w:eastAsia="zh-CN" w:bidi="ar"/>
        </w:rPr>
        <w:t>质疑项目的编号：包号：</w:t>
      </w:r>
    </w:p>
    <w:p w14:paraId="2660DCBD">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sz w:val="24"/>
          <w:szCs w:val="24"/>
          <w:u w:val="dotted"/>
          <w:lang w:val="en-US"/>
        </w:rPr>
      </w:pPr>
      <w:r>
        <w:rPr>
          <w:rFonts w:hint="eastAsia" w:ascii="仿宋" w:hAnsi="仿宋" w:eastAsia="仿宋" w:cs="仿宋"/>
          <w:color w:val="auto"/>
          <w:kern w:val="2"/>
          <w:sz w:val="24"/>
          <w:szCs w:val="24"/>
          <w:lang w:val="en-US" w:eastAsia="zh-CN" w:bidi="ar"/>
        </w:rPr>
        <w:t>采购人名称：</w:t>
      </w:r>
    </w:p>
    <w:p w14:paraId="05C23096">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sz w:val="24"/>
          <w:szCs w:val="24"/>
          <w:lang w:val="en-US"/>
        </w:rPr>
      </w:pPr>
      <w:r>
        <w:rPr>
          <w:rFonts w:hint="eastAsia" w:ascii="仿宋" w:hAnsi="仿宋" w:eastAsia="仿宋" w:cs="仿宋"/>
          <w:color w:val="auto"/>
          <w:kern w:val="2"/>
          <w:sz w:val="24"/>
          <w:szCs w:val="24"/>
          <w:lang w:val="en-US" w:eastAsia="zh-CN" w:bidi="ar"/>
        </w:rPr>
        <w:t>采购文件获取日期：</w:t>
      </w:r>
    </w:p>
    <w:p w14:paraId="58A20084">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黑体" w:hAnsi="宋体" w:eastAsia="黑体" w:cs="仿宋"/>
          <w:bCs/>
          <w:sz w:val="24"/>
          <w:szCs w:val="24"/>
          <w:lang w:val="en-US"/>
        </w:rPr>
      </w:pPr>
      <w:r>
        <w:rPr>
          <w:rFonts w:hint="eastAsia" w:ascii="黑体" w:hAnsi="宋体" w:eastAsia="黑体" w:cs="仿宋"/>
          <w:bCs/>
          <w:color w:val="auto"/>
          <w:kern w:val="2"/>
          <w:sz w:val="24"/>
          <w:szCs w:val="24"/>
          <w:lang w:val="en-US" w:eastAsia="zh-CN" w:bidi="ar"/>
        </w:rPr>
        <w:t>三、质疑事项具体内容</w:t>
      </w:r>
    </w:p>
    <w:p w14:paraId="19904190">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sz w:val="24"/>
          <w:szCs w:val="24"/>
          <w:u w:val="dotted"/>
          <w:lang w:val="en-US"/>
        </w:rPr>
      </w:pPr>
      <w:r>
        <w:rPr>
          <w:rFonts w:hint="eastAsia" w:ascii="仿宋" w:hAnsi="仿宋" w:eastAsia="仿宋" w:cs="仿宋"/>
          <w:color w:val="auto"/>
          <w:kern w:val="2"/>
          <w:sz w:val="24"/>
          <w:szCs w:val="24"/>
          <w:lang w:val="en-US" w:eastAsia="zh-CN" w:bidi="ar"/>
        </w:rPr>
        <w:t>质疑事项1：</w:t>
      </w:r>
    </w:p>
    <w:p w14:paraId="5AEE4A81">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sz w:val="24"/>
          <w:szCs w:val="24"/>
          <w:u w:val="dotted"/>
          <w:lang w:val="en-US"/>
        </w:rPr>
      </w:pPr>
      <w:r>
        <w:rPr>
          <w:rFonts w:hint="eastAsia" w:ascii="仿宋" w:hAnsi="仿宋" w:eastAsia="仿宋" w:cs="仿宋"/>
          <w:color w:val="auto"/>
          <w:kern w:val="2"/>
          <w:sz w:val="24"/>
          <w:szCs w:val="24"/>
          <w:lang w:val="en-US" w:eastAsia="zh-CN" w:bidi="ar"/>
        </w:rPr>
        <w:t>事实依据：</w:t>
      </w:r>
    </w:p>
    <w:p w14:paraId="48F9820C">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sz w:val="24"/>
          <w:szCs w:val="24"/>
          <w:lang w:val="en-US"/>
        </w:rPr>
      </w:pPr>
    </w:p>
    <w:p w14:paraId="035A7648">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sz w:val="24"/>
          <w:szCs w:val="24"/>
          <w:u w:val="dotted"/>
          <w:lang w:val="en-US"/>
        </w:rPr>
      </w:pPr>
      <w:r>
        <w:rPr>
          <w:rFonts w:hint="eastAsia" w:ascii="仿宋" w:hAnsi="仿宋" w:eastAsia="仿宋" w:cs="仿宋"/>
          <w:color w:val="auto"/>
          <w:kern w:val="2"/>
          <w:sz w:val="24"/>
          <w:szCs w:val="24"/>
          <w:lang w:val="en-US" w:eastAsia="zh-CN" w:bidi="ar"/>
        </w:rPr>
        <w:t>法律依据：</w:t>
      </w:r>
    </w:p>
    <w:p w14:paraId="74660DCF">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sz w:val="24"/>
          <w:szCs w:val="24"/>
          <w:u w:val="dotted"/>
          <w:lang w:val="en-US"/>
        </w:rPr>
      </w:pPr>
    </w:p>
    <w:p w14:paraId="7119D31A">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sz w:val="24"/>
          <w:szCs w:val="24"/>
          <w:u w:val="dotted"/>
          <w:lang w:val="en-US"/>
        </w:rPr>
      </w:pPr>
      <w:r>
        <w:rPr>
          <w:rFonts w:hint="eastAsia" w:ascii="仿宋" w:hAnsi="仿宋" w:eastAsia="仿宋" w:cs="仿宋"/>
          <w:color w:val="auto"/>
          <w:kern w:val="2"/>
          <w:sz w:val="24"/>
          <w:szCs w:val="24"/>
          <w:lang w:val="en-US" w:eastAsia="zh-CN" w:bidi="ar"/>
        </w:rPr>
        <w:t>质疑事项2</w:t>
      </w:r>
    </w:p>
    <w:p w14:paraId="3770C4AF">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sz w:val="24"/>
          <w:szCs w:val="24"/>
          <w:lang w:val="en-US"/>
        </w:rPr>
      </w:pPr>
      <w:r>
        <w:rPr>
          <w:rFonts w:hint="eastAsia" w:ascii="仿宋" w:hAnsi="仿宋" w:eastAsia="仿宋" w:cs="仿宋"/>
          <w:color w:val="auto"/>
          <w:kern w:val="2"/>
          <w:sz w:val="24"/>
          <w:szCs w:val="24"/>
          <w:lang w:val="en-US" w:eastAsia="zh-CN" w:bidi="ar"/>
        </w:rPr>
        <w:t>……</w:t>
      </w:r>
    </w:p>
    <w:p w14:paraId="6AE7A953">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黑体" w:hAnsi="宋体" w:eastAsia="黑体" w:cs="仿宋"/>
          <w:bCs/>
          <w:sz w:val="24"/>
          <w:szCs w:val="24"/>
          <w:lang w:val="en-US"/>
        </w:rPr>
      </w:pPr>
      <w:r>
        <w:rPr>
          <w:rFonts w:hint="eastAsia" w:ascii="黑体" w:hAnsi="宋体" w:eastAsia="黑体" w:cs="仿宋"/>
          <w:bCs/>
          <w:color w:val="auto"/>
          <w:kern w:val="2"/>
          <w:sz w:val="24"/>
          <w:szCs w:val="24"/>
          <w:lang w:val="en-US" w:eastAsia="zh-CN" w:bidi="ar"/>
        </w:rPr>
        <w:t>四、与质疑事项相关的质疑请求</w:t>
      </w:r>
    </w:p>
    <w:p w14:paraId="5431C712">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sz w:val="24"/>
          <w:szCs w:val="24"/>
          <w:u w:val="dotted"/>
          <w:lang w:val="en-US"/>
        </w:rPr>
      </w:pPr>
      <w:r>
        <w:rPr>
          <w:rFonts w:hint="eastAsia" w:ascii="仿宋" w:hAnsi="仿宋" w:eastAsia="仿宋" w:cs="仿宋"/>
          <w:color w:val="auto"/>
          <w:kern w:val="2"/>
          <w:sz w:val="24"/>
          <w:szCs w:val="24"/>
          <w:lang w:val="en-US" w:eastAsia="zh-CN" w:bidi="ar"/>
        </w:rPr>
        <w:t>请求：</w:t>
      </w:r>
    </w:p>
    <w:p w14:paraId="515E78E3">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lang w:val="en-US"/>
        </w:rPr>
      </w:pPr>
      <w:r>
        <w:rPr>
          <w:rFonts w:hint="eastAsia" w:ascii="仿宋_GB2312" w:hAnsi="Times New Roman" w:eastAsia="仿宋_GB2312" w:cs="仿宋_GB2312"/>
          <w:color w:val="auto"/>
          <w:kern w:val="2"/>
          <w:sz w:val="24"/>
          <w:szCs w:val="24"/>
          <w:lang w:val="en-US" w:eastAsia="zh-CN" w:bidi="ar"/>
        </w:rPr>
        <w:t xml:space="preserve">签字(签章)：                   公章：                      </w:t>
      </w:r>
    </w:p>
    <w:p w14:paraId="085BF593">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lang w:val="en-US"/>
        </w:rPr>
      </w:pPr>
      <w:r>
        <w:rPr>
          <w:rFonts w:hint="eastAsia" w:ascii="仿宋_GB2312" w:hAnsi="Times New Roman" w:eastAsia="仿宋_GB2312" w:cs="仿宋_GB2312"/>
          <w:color w:val="auto"/>
          <w:kern w:val="2"/>
          <w:sz w:val="24"/>
          <w:szCs w:val="24"/>
          <w:lang w:val="en-US" w:eastAsia="zh-CN" w:bidi="ar"/>
        </w:rPr>
        <w:t xml:space="preserve">日期：    </w:t>
      </w:r>
    </w:p>
    <w:p w14:paraId="613D602E">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sz w:val="24"/>
          <w:szCs w:val="24"/>
          <w:lang w:val="en-US"/>
        </w:rPr>
      </w:pPr>
    </w:p>
    <w:p w14:paraId="0346CE2E">
      <w:pPr>
        <w:keepNext w:val="0"/>
        <w:keepLines w:val="0"/>
        <w:widowControl w:val="0"/>
        <w:suppressLineNumbers w:val="0"/>
        <w:spacing w:before="0" w:beforeAutospacing="0" w:after="0" w:afterAutospacing="0" w:line="360" w:lineRule="auto"/>
        <w:ind w:left="0" w:right="0"/>
        <w:jc w:val="both"/>
        <w:rPr>
          <w:rFonts w:hint="eastAsia" w:ascii="黑体" w:hAnsi="宋体" w:eastAsia="黑体" w:cs="黑体"/>
          <w:b/>
          <w:bCs w:val="0"/>
          <w:sz w:val="24"/>
          <w:szCs w:val="24"/>
          <w:lang w:val="en-US"/>
        </w:rPr>
      </w:pPr>
      <w:r>
        <w:rPr>
          <w:rFonts w:hint="eastAsia" w:ascii="黑体" w:hAnsi="宋体" w:eastAsia="黑体" w:cs="黑体"/>
          <w:b/>
          <w:bCs w:val="0"/>
          <w:color w:val="auto"/>
          <w:kern w:val="2"/>
          <w:sz w:val="24"/>
          <w:szCs w:val="24"/>
          <w:lang w:val="en-US" w:eastAsia="zh-CN" w:bidi="ar"/>
        </w:rPr>
        <w:t>质疑函制作说明：</w:t>
      </w:r>
    </w:p>
    <w:p w14:paraId="39B6967A">
      <w:pPr>
        <w:keepNext w:val="0"/>
        <w:keepLines w:val="0"/>
        <w:widowControl/>
        <w:suppressLineNumbers w:val="0"/>
        <w:spacing w:before="0" w:beforeAutospacing="0" w:after="0" w:afterAutospacing="0" w:line="360" w:lineRule="auto"/>
        <w:ind w:left="0" w:right="0" w:firstLine="480" w:firstLineChars="200"/>
        <w:jc w:val="left"/>
        <w:rPr>
          <w:rFonts w:hint="eastAsia" w:ascii="仿宋_GB2312" w:eastAsia="仿宋_GB2312" w:cs="仿宋_GB2312"/>
          <w:sz w:val="24"/>
          <w:szCs w:val="24"/>
          <w:lang w:val="en-US"/>
        </w:rPr>
      </w:pPr>
      <w:r>
        <w:rPr>
          <w:rFonts w:hint="eastAsia" w:ascii="仿宋_GB2312" w:hAnsi="Times New Roman" w:eastAsia="仿宋_GB2312" w:cs="仿宋_GB2312"/>
          <w:color w:val="auto"/>
          <w:kern w:val="2"/>
          <w:sz w:val="24"/>
          <w:szCs w:val="24"/>
          <w:lang w:val="en-US" w:eastAsia="zh-CN" w:bidi="ar"/>
        </w:rPr>
        <w:t>1.供应商提出质疑时，应提交质疑函和必要的证明材料。</w:t>
      </w:r>
    </w:p>
    <w:p w14:paraId="1B84A800">
      <w:pPr>
        <w:keepNext w:val="0"/>
        <w:keepLines w:val="0"/>
        <w:widowControl/>
        <w:suppressLineNumbers w:val="0"/>
        <w:spacing w:before="0" w:beforeAutospacing="0" w:after="0" w:afterAutospacing="0" w:line="360" w:lineRule="auto"/>
        <w:ind w:left="0" w:right="0" w:firstLine="480" w:firstLineChars="200"/>
        <w:jc w:val="left"/>
        <w:rPr>
          <w:rFonts w:hint="eastAsia" w:ascii="仿宋_GB2312" w:eastAsia="仿宋_GB2312" w:cs="仿宋_GB2312"/>
          <w:sz w:val="24"/>
          <w:szCs w:val="24"/>
          <w:lang w:val="en-US"/>
        </w:rPr>
      </w:pPr>
      <w:r>
        <w:rPr>
          <w:rFonts w:hint="eastAsia" w:ascii="仿宋_GB2312" w:hAnsi="Times New Roman" w:eastAsia="仿宋_GB2312" w:cs="仿宋_GB2312"/>
          <w:color w:val="auto"/>
          <w:kern w:val="2"/>
          <w:sz w:val="24"/>
          <w:szCs w:val="24"/>
          <w:lang w:val="en-US" w:eastAsia="zh-CN" w:bidi="ar"/>
        </w:rPr>
        <w:t>2.质疑供应商若委托代理人进行质疑的，质疑函应按要求列明“授权代表”的有关内容，并在附件中提交由质疑</w:t>
      </w:r>
      <w:r>
        <w:rPr>
          <w:rFonts w:hint="eastAsia" w:ascii="仿宋_GB2312" w:hAnsi="宋体" w:eastAsia="仿宋_GB2312" w:cs="宋体"/>
          <w:color w:val="auto"/>
          <w:kern w:val="0"/>
          <w:sz w:val="24"/>
          <w:szCs w:val="24"/>
          <w:lang w:val="en-US" w:eastAsia="zh-CN" w:bidi="ar"/>
        </w:rPr>
        <w:t>供应商签署的授权委托书。授权委托书应载明代理人的姓名或者名称、代理事项、具体权限、期限和相关事项。</w:t>
      </w:r>
    </w:p>
    <w:p w14:paraId="0F56CED2">
      <w:pPr>
        <w:keepNext w:val="0"/>
        <w:keepLines w:val="0"/>
        <w:widowControl/>
        <w:suppressLineNumbers w:val="0"/>
        <w:spacing w:before="0" w:beforeAutospacing="0" w:after="0" w:afterAutospacing="0" w:line="360" w:lineRule="auto"/>
        <w:ind w:left="0" w:right="0" w:firstLine="480" w:firstLineChars="200"/>
        <w:jc w:val="left"/>
        <w:rPr>
          <w:rFonts w:hint="eastAsia" w:ascii="仿宋_GB2312" w:eastAsia="仿宋_GB2312" w:cs="仿宋_GB2312"/>
          <w:sz w:val="24"/>
          <w:szCs w:val="24"/>
          <w:lang w:val="en-US"/>
        </w:rPr>
      </w:pPr>
      <w:r>
        <w:rPr>
          <w:rFonts w:hint="eastAsia" w:ascii="仿宋_GB2312" w:hAnsi="Times New Roman" w:eastAsia="仿宋_GB2312" w:cs="仿宋_GB2312"/>
          <w:color w:val="auto"/>
          <w:kern w:val="2"/>
          <w:sz w:val="24"/>
          <w:szCs w:val="24"/>
          <w:lang w:val="en-US" w:eastAsia="zh-CN" w:bidi="ar"/>
        </w:rPr>
        <w:t>3.质疑供应商若对项目的某一分包进行质疑，质疑函中应列明具体分包号。</w:t>
      </w:r>
    </w:p>
    <w:p w14:paraId="01A9B7A6">
      <w:pPr>
        <w:keepNext w:val="0"/>
        <w:keepLines w:val="0"/>
        <w:widowControl/>
        <w:suppressLineNumbers w:val="0"/>
        <w:spacing w:before="0" w:beforeAutospacing="0" w:after="0" w:afterAutospacing="0" w:line="360" w:lineRule="auto"/>
        <w:ind w:left="0" w:right="0" w:firstLine="480" w:firstLineChars="200"/>
        <w:jc w:val="left"/>
        <w:rPr>
          <w:rFonts w:hint="eastAsia" w:ascii="仿宋_GB2312" w:eastAsia="仿宋_GB2312" w:cs="仿宋_GB2312"/>
          <w:sz w:val="24"/>
          <w:szCs w:val="24"/>
          <w:lang w:val="en-US"/>
        </w:rPr>
      </w:pPr>
      <w:r>
        <w:rPr>
          <w:rFonts w:hint="eastAsia" w:ascii="仿宋_GB2312" w:hAnsi="Times New Roman" w:eastAsia="仿宋_GB2312" w:cs="仿宋_GB2312"/>
          <w:color w:val="auto"/>
          <w:kern w:val="2"/>
          <w:sz w:val="24"/>
          <w:szCs w:val="24"/>
          <w:lang w:val="en-US" w:eastAsia="zh-CN" w:bidi="ar"/>
        </w:rPr>
        <w:t>4.质疑函的质疑事项应具体、明确，并有必要的事实依据和法律依据。</w:t>
      </w:r>
    </w:p>
    <w:p w14:paraId="05C8C69E">
      <w:pPr>
        <w:keepNext w:val="0"/>
        <w:keepLines w:val="0"/>
        <w:widowControl/>
        <w:suppressLineNumbers w:val="0"/>
        <w:spacing w:before="0" w:beforeAutospacing="0" w:after="0" w:afterAutospacing="0" w:line="360" w:lineRule="auto"/>
        <w:ind w:left="0" w:right="0" w:firstLine="480" w:firstLineChars="200"/>
        <w:jc w:val="left"/>
        <w:rPr>
          <w:rFonts w:hint="eastAsia" w:ascii="仿宋_GB2312" w:eastAsia="仿宋_GB2312" w:cs="仿宋_GB2312"/>
          <w:sz w:val="24"/>
          <w:szCs w:val="24"/>
          <w:lang w:val="en-US"/>
        </w:rPr>
      </w:pPr>
      <w:r>
        <w:rPr>
          <w:rFonts w:hint="eastAsia" w:ascii="仿宋_GB2312" w:hAnsi="Times New Roman" w:eastAsia="仿宋_GB2312" w:cs="仿宋_GB2312"/>
          <w:color w:val="auto"/>
          <w:kern w:val="2"/>
          <w:sz w:val="24"/>
          <w:szCs w:val="24"/>
          <w:lang w:val="en-US" w:eastAsia="zh-CN" w:bidi="ar"/>
        </w:rPr>
        <w:t>5.质疑函的质疑请求应与质疑事项相关。</w:t>
      </w:r>
    </w:p>
    <w:p w14:paraId="001BE91F">
      <w:pPr>
        <w:keepNext w:val="0"/>
        <w:keepLines w:val="0"/>
        <w:widowControl/>
        <w:suppressLineNumbers w:val="0"/>
        <w:spacing w:before="0" w:beforeAutospacing="0" w:after="0" w:afterAutospacing="0" w:line="360" w:lineRule="auto"/>
        <w:ind w:left="0" w:right="0" w:firstLine="480" w:firstLineChars="200"/>
        <w:jc w:val="left"/>
        <w:rPr>
          <w:rFonts w:hint="eastAsia" w:ascii="仿宋_GB2312" w:eastAsia="仿宋_GB2312" w:cs="仿宋_GB2312"/>
          <w:sz w:val="24"/>
          <w:szCs w:val="24"/>
          <w:lang w:val="en-US"/>
        </w:rPr>
      </w:pPr>
      <w:r>
        <w:rPr>
          <w:rFonts w:hint="eastAsia" w:ascii="仿宋_GB2312" w:hAnsi="Times New Roman" w:eastAsia="仿宋_GB2312" w:cs="仿宋_GB2312"/>
          <w:color w:val="auto"/>
          <w:kern w:val="2"/>
          <w:sz w:val="24"/>
          <w:szCs w:val="24"/>
          <w:lang w:val="en-US" w:eastAsia="zh-CN" w:bidi="ar"/>
        </w:rPr>
        <w:t>6.质疑供应商为自然人的，质疑函应由本人签字；质疑供应商为法人或者其他组织的，质疑函应由法定代表人、主要负责人，或者其授权代表签字或者盖章，并加盖公章。</w:t>
      </w:r>
    </w:p>
    <w:p w14:paraId="0D5B5E0E">
      <w:pPr>
        <w:keepNext w:val="0"/>
        <w:keepLines w:val="0"/>
        <w:widowControl/>
        <w:suppressLineNumbers w:val="0"/>
        <w:snapToGrid w:val="0"/>
        <w:spacing w:before="0" w:beforeAutospacing="0" w:after="0" w:afterAutospacing="0" w:line="360" w:lineRule="auto"/>
        <w:ind w:left="0" w:right="960"/>
        <w:jc w:val="both"/>
        <w:rPr>
          <w:rFonts w:hint="eastAsia" w:ascii="仿宋_GB2312" w:hAnsi="仿宋" w:eastAsia="仿宋_GB2312" w:cs="仿宋_GB2312"/>
          <w:sz w:val="24"/>
          <w:szCs w:val="22"/>
          <w:lang w:val="en-US"/>
        </w:rPr>
      </w:pPr>
    </w:p>
    <w:p w14:paraId="560C8967">
      <w:pPr>
        <w:keepNext w:val="0"/>
        <w:keepLines w:val="0"/>
        <w:widowControl w:val="0"/>
        <w:suppressLineNumbers w:val="0"/>
        <w:spacing w:before="0" w:beforeAutospacing="0" w:after="0" w:afterAutospacing="0" w:line="360" w:lineRule="auto"/>
        <w:ind w:left="0" w:right="0"/>
        <w:jc w:val="left"/>
        <w:rPr>
          <w:rFonts w:hint="eastAsia" w:ascii="仿宋_GB2312" w:hAnsi="仿宋_GB2312" w:eastAsia="仿宋_GB2312" w:cs="仿宋_GB2312"/>
          <w:bCs/>
          <w:sz w:val="24"/>
          <w:szCs w:val="22"/>
          <w:lang w:val="en-US"/>
        </w:rPr>
      </w:pPr>
      <w:r>
        <w:rPr>
          <w:rFonts w:hint="eastAsia" w:ascii="宋体" w:hAnsi="Times New Roman" w:eastAsia="宋体" w:cs="Times New Roman"/>
          <w:b/>
          <w:bCs w:val="0"/>
          <w:sz w:val="24"/>
          <w:szCs w:val="22"/>
          <w:lang w:val="en-US" w:eastAsia="zh-CN" w:bidi="ar"/>
        </w:rPr>
        <w:br w:type="page"/>
      </w:r>
      <w:r>
        <w:rPr>
          <w:rFonts w:hint="eastAsia" w:ascii="仿宋_GB2312" w:hAnsi="仿宋_GB2312" w:eastAsia="仿宋_GB2312" w:cs="仿宋_GB2312"/>
          <w:bCs/>
          <w:color w:val="auto"/>
          <w:kern w:val="2"/>
          <w:sz w:val="24"/>
          <w:szCs w:val="22"/>
          <w:lang w:val="en-US" w:eastAsia="zh-CN" w:bidi="ar"/>
        </w:rPr>
        <w:t>3：投诉书格式</w:t>
      </w:r>
    </w:p>
    <w:p w14:paraId="03AEEE0E">
      <w:pPr>
        <w:pStyle w:val="23"/>
        <w:widowControl/>
        <w:snapToGrid w:val="0"/>
        <w:spacing w:before="0" w:beforeAutospacing="0" w:after="0" w:afterAutospacing="0" w:line="360" w:lineRule="auto"/>
        <w:ind w:left="0" w:right="0"/>
        <w:jc w:val="center"/>
        <w:rPr>
          <w:rFonts w:hint="eastAsia" w:ascii="华文中宋" w:hAnsi="华文中宋" w:eastAsia="华文中宋" w:cs="华文中宋"/>
          <w:b w:val="0"/>
          <w:bCs/>
          <w:color w:val="auto"/>
          <w:spacing w:val="10"/>
          <w:sz w:val="24"/>
          <w:lang w:val="en-US" w:eastAsia="zh-CN" w:bidi="ar"/>
        </w:rPr>
      </w:pPr>
      <w:r>
        <w:rPr>
          <w:rStyle w:val="30"/>
          <w:rFonts w:hint="eastAsia" w:ascii="华文中宋" w:hAnsi="华文中宋" w:eastAsia="华文中宋" w:cs="华文中宋"/>
          <w:color w:val="auto"/>
          <w:spacing w:val="10"/>
          <w:sz w:val="24"/>
          <w:lang w:val="en-US" w:eastAsia="zh-CN" w:bidi="ar"/>
        </w:rPr>
        <w:t>投  诉  书</w:t>
      </w:r>
    </w:p>
    <w:p w14:paraId="26C564EF">
      <w:pPr>
        <w:keepNext w:val="0"/>
        <w:keepLines w:val="0"/>
        <w:widowControl w:val="0"/>
        <w:suppressLineNumbers w:val="0"/>
        <w:spacing w:before="0" w:beforeAutospacing="0" w:after="0" w:afterAutospacing="0"/>
        <w:ind w:left="0" w:right="0"/>
        <w:jc w:val="both"/>
        <w:rPr>
          <w:rFonts w:hint="eastAsia" w:ascii="黑体" w:hAnsi="宋体" w:eastAsia="黑体" w:cs="黑体"/>
          <w:szCs w:val="24"/>
          <w:lang w:val="en-US"/>
        </w:rPr>
      </w:pPr>
      <w:r>
        <w:rPr>
          <w:rFonts w:hint="eastAsia" w:ascii="黑体" w:hAnsi="宋体" w:eastAsia="黑体" w:cs="黑体"/>
          <w:color w:val="auto"/>
          <w:kern w:val="2"/>
          <w:sz w:val="24"/>
          <w:szCs w:val="24"/>
          <w:lang w:val="en-US" w:eastAsia="zh-CN" w:bidi="ar"/>
        </w:rPr>
        <w:t>一、投诉相关主体基本情况</w:t>
      </w:r>
    </w:p>
    <w:p w14:paraId="38F7F724">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dotted"/>
          <w:lang w:val="en-US"/>
        </w:rPr>
      </w:pPr>
      <w:r>
        <w:rPr>
          <w:rFonts w:hint="eastAsia" w:ascii="仿宋_GB2312" w:hAnsi="Times New Roman" w:eastAsia="仿宋_GB2312" w:cs="仿宋_GB2312"/>
          <w:color w:val="auto"/>
          <w:kern w:val="2"/>
          <w:sz w:val="24"/>
          <w:szCs w:val="24"/>
          <w:lang w:val="en-US" w:eastAsia="zh-CN" w:bidi="ar"/>
        </w:rPr>
        <w:t>投诉人：</w:t>
      </w:r>
    </w:p>
    <w:p w14:paraId="4207EB99">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single"/>
          <w:lang w:val="en-US"/>
        </w:rPr>
      </w:pPr>
      <w:r>
        <w:rPr>
          <w:rFonts w:hint="eastAsia" w:ascii="仿宋_GB2312" w:hAnsi="Times New Roman" w:eastAsia="仿宋_GB2312" w:cs="仿宋_GB2312"/>
          <w:color w:val="auto"/>
          <w:kern w:val="2"/>
          <w:sz w:val="24"/>
          <w:szCs w:val="24"/>
          <w:lang w:val="en-US" w:eastAsia="zh-CN" w:bidi="ar"/>
        </w:rPr>
        <w:t>地     址：邮编：</w:t>
      </w:r>
    </w:p>
    <w:p w14:paraId="565903D0">
      <w:pPr>
        <w:keepNext w:val="0"/>
        <w:keepLines w:val="0"/>
        <w:widowControl w:val="0"/>
        <w:suppressLineNumbers w:val="0"/>
        <w:tabs>
          <w:tab w:val="left" w:pos="6510"/>
        </w:tabs>
        <w:spacing w:before="0" w:beforeAutospacing="0" w:after="0" w:afterAutospacing="0"/>
        <w:ind w:left="0" w:right="0"/>
        <w:jc w:val="left"/>
        <w:rPr>
          <w:rFonts w:hint="eastAsia" w:ascii="仿宋_GB2312" w:eastAsia="仿宋_GB2312" w:cs="仿宋_GB2312"/>
          <w:sz w:val="24"/>
          <w:szCs w:val="24"/>
          <w:lang w:val="en-US"/>
        </w:rPr>
      </w:pPr>
      <w:r>
        <w:rPr>
          <w:rFonts w:hint="eastAsia" w:ascii="仿宋_GB2312" w:hAnsi="Times New Roman" w:eastAsia="仿宋_GB2312" w:cs="仿宋_GB2312"/>
          <w:color w:val="auto"/>
          <w:kern w:val="2"/>
          <w:sz w:val="24"/>
          <w:szCs w:val="24"/>
          <w:lang w:val="en-US" w:eastAsia="zh-CN" w:bidi="ar"/>
        </w:rPr>
        <w:t>法定代表人/主要负责人：</w:t>
      </w:r>
    </w:p>
    <w:p w14:paraId="7849CE40">
      <w:pPr>
        <w:keepNext w:val="0"/>
        <w:keepLines w:val="0"/>
        <w:widowControl w:val="0"/>
        <w:suppressLineNumbers w:val="0"/>
        <w:tabs>
          <w:tab w:val="left" w:pos="6510"/>
        </w:tabs>
        <w:spacing w:before="0" w:beforeAutospacing="0" w:after="0" w:afterAutospacing="0"/>
        <w:ind w:left="0" w:right="0"/>
        <w:jc w:val="both"/>
        <w:rPr>
          <w:rFonts w:hint="eastAsia" w:ascii="仿宋_GB2312" w:eastAsia="仿宋_GB2312" w:cs="仿宋_GB2312"/>
          <w:sz w:val="24"/>
          <w:szCs w:val="24"/>
          <w:u w:val="dotted"/>
          <w:lang w:val="en-US"/>
        </w:rPr>
      </w:pPr>
      <w:r>
        <w:rPr>
          <w:rFonts w:hint="eastAsia" w:ascii="仿宋_GB2312" w:hAnsi="Times New Roman" w:eastAsia="仿宋_GB2312" w:cs="仿宋_GB2312"/>
          <w:color w:val="auto"/>
          <w:kern w:val="2"/>
          <w:sz w:val="24"/>
          <w:szCs w:val="24"/>
          <w:lang w:val="en-US" w:eastAsia="zh-CN" w:bidi="ar"/>
        </w:rPr>
        <w:t>联系电话：</w:t>
      </w:r>
    </w:p>
    <w:p w14:paraId="50C6BB88">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dotted"/>
          <w:lang w:val="en-US"/>
        </w:rPr>
      </w:pPr>
      <w:r>
        <w:rPr>
          <w:rFonts w:hint="eastAsia" w:ascii="仿宋_GB2312" w:hAnsi="Times New Roman" w:eastAsia="仿宋_GB2312" w:cs="仿宋_GB2312"/>
          <w:color w:val="auto"/>
          <w:kern w:val="2"/>
          <w:sz w:val="24"/>
          <w:szCs w:val="24"/>
          <w:lang w:val="en-US" w:eastAsia="zh-CN" w:bidi="ar"/>
        </w:rPr>
        <w:t>授权代表：联系电话</w:t>
      </w:r>
      <w:r>
        <w:rPr>
          <w:rFonts w:hint="eastAsia" w:ascii="仿宋_GB2312" w:hAnsi="Times New Roman" w:eastAsia="仿宋_GB2312" w:cs="仿宋_GB2312"/>
          <w:color w:val="auto"/>
          <w:kern w:val="2"/>
          <w:sz w:val="24"/>
          <w:szCs w:val="24"/>
          <w:u w:val="dotted"/>
          <w:lang w:val="en-US" w:eastAsia="zh-CN" w:bidi="ar"/>
        </w:rPr>
        <w:t xml:space="preserve">：                  </w:t>
      </w:r>
    </w:p>
    <w:p w14:paraId="6B7245F5">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dotted"/>
          <w:lang w:val="en-US"/>
        </w:rPr>
      </w:pPr>
      <w:r>
        <w:rPr>
          <w:rFonts w:hint="eastAsia" w:ascii="仿宋_GB2312" w:hAnsi="Times New Roman" w:eastAsia="仿宋_GB2312" w:cs="仿宋_GB2312"/>
          <w:color w:val="auto"/>
          <w:kern w:val="2"/>
          <w:sz w:val="24"/>
          <w:szCs w:val="24"/>
          <w:lang w:val="en-US" w:eastAsia="zh-CN" w:bidi="ar"/>
        </w:rPr>
        <w:t>地     址：邮编：</w:t>
      </w:r>
    </w:p>
    <w:p w14:paraId="53AA18DE">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single"/>
          <w:lang w:val="en-US"/>
        </w:rPr>
      </w:pPr>
      <w:r>
        <w:rPr>
          <w:rFonts w:hint="eastAsia" w:ascii="仿宋_GB2312" w:hAnsi="Times New Roman" w:eastAsia="仿宋_GB2312" w:cs="仿宋_GB2312"/>
          <w:color w:val="auto"/>
          <w:kern w:val="2"/>
          <w:sz w:val="24"/>
          <w:szCs w:val="24"/>
          <w:lang w:val="en-US" w:eastAsia="zh-CN" w:bidi="ar"/>
        </w:rPr>
        <w:t>被投诉人1：</w:t>
      </w:r>
    </w:p>
    <w:p w14:paraId="0E05EDE6">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single"/>
          <w:lang w:val="en-US"/>
        </w:rPr>
      </w:pPr>
      <w:r>
        <w:rPr>
          <w:rFonts w:hint="eastAsia" w:ascii="仿宋_GB2312" w:hAnsi="Times New Roman" w:eastAsia="仿宋_GB2312" w:cs="仿宋_GB2312"/>
          <w:color w:val="auto"/>
          <w:kern w:val="2"/>
          <w:sz w:val="24"/>
          <w:szCs w:val="24"/>
          <w:lang w:val="en-US" w:eastAsia="zh-CN" w:bidi="ar"/>
        </w:rPr>
        <w:t>地     址：邮编：</w:t>
      </w:r>
    </w:p>
    <w:p w14:paraId="602E1BD5">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single"/>
          <w:lang w:val="en-US"/>
        </w:rPr>
      </w:pPr>
      <w:r>
        <w:rPr>
          <w:rFonts w:hint="eastAsia" w:ascii="仿宋_GB2312" w:hAnsi="Times New Roman" w:eastAsia="仿宋_GB2312" w:cs="仿宋_GB2312"/>
          <w:color w:val="auto"/>
          <w:kern w:val="2"/>
          <w:sz w:val="24"/>
          <w:szCs w:val="24"/>
          <w:lang w:val="en-US" w:eastAsia="zh-CN" w:bidi="ar"/>
        </w:rPr>
        <w:t>联系人：联系电话：</w:t>
      </w:r>
    </w:p>
    <w:p w14:paraId="6B590030">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lang w:val="en-US"/>
        </w:rPr>
      </w:pPr>
      <w:r>
        <w:rPr>
          <w:rFonts w:hint="eastAsia" w:ascii="仿宋_GB2312" w:hAnsi="Times New Roman" w:eastAsia="仿宋_GB2312" w:cs="仿宋_GB2312"/>
          <w:color w:val="auto"/>
          <w:kern w:val="2"/>
          <w:sz w:val="24"/>
          <w:szCs w:val="24"/>
          <w:lang w:val="en-US" w:eastAsia="zh-CN" w:bidi="ar"/>
        </w:rPr>
        <w:t>被投诉人2</w:t>
      </w:r>
    </w:p>
    <w:p w14:paraId="11B2154C">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dotted"/>
          <w:lang w:val="en-US"/>
        </w:rPr>
      </w:pPr>
      <w:r>
        <w:rPr>
          <w:rFonts w:hint="eastAsia" w:ascii="仿宋_GB2312" w:hAnsi="Times New Roman" w:eastAsia="仿宋_GB2312" w:cs="仿宋_GB2312"/>
          <w:color w:val="auto"/>
          <w:kern w:val="2"/>
          <w:sz w:val="24"/>
          <w:szCs w:val="24"/>
          <w:lang w:val="en-US" w:eastAsia="zh-CN" w:bidi="ar"/>
        </w:rPr>
        <w:t>……</w:t>
      </w:r>
    </w:p>
    <w:p w14:paraId="5BD8335F">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single"/>
          <w:lang w:val="en-US"/>
        </w:rPr>
      </w:pPr>
      <w:r>
        <w:rPr>
          <w:rFonts w:hint="eastAsia" w:ascii="仿宋_GB2312" w:hAnsi="Times New Roman" w:eastAsia="仿宋_GB2312" w:cs="仿宋_GB2312"/>
          <w:color w:val="auto"/>
          <w:kern w:val="2"/>
          <w:sz w:val="24"/>
          <w:szCs w:val="24"/>
          <w:lang w:val="en-US" w:eastAsia="zh-CN" w:bidi="ar"/>
        </w:rPr>
        <w:t>相关供应商：</w:t>
      </w:r>
    </w:p>
    <w:p w14:paraId="477C1CDC">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single"/>
          <w:lang w:val="en-US"/>
        </w:rPr>
      </w:pPr>
      <w:r>
        <w:rPr>
          <w:rFonts w:hint="eastAsia" w:ascii="仿宋_GB2312" w:hAnsi="Times New Roman" w:eastAsia="仿宋_GB2312" w:cs="仿宋_GB2312"/>
          <w:color w:val="auto"/>
          <w:kern w:val="2"/>
          <w:sz w:val="24"/>
          <w:szCs w:val="24"/>
          <w:lang w:val="en-US" w:eastAsia="zh-CN" w:bidi="ar"/>
        </w:rPr>
        <w:t>地     址：邮编：</w:t>
      </w:r>
    </w:p>
    <w:p w14:paraId="3A2945A1">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single"/>
          <w:lang w:val="en-US"/>
        </w:rPr>
      </w:pPr>
      <w:r>
        <w:rPr>
          <w:rFonts w:hint="eastAsia" w:ascii="仿宋_GB2312" w:hAnsi="Times New Roman" w:eastAsia="仿宋_GB2312" w:cs="仿宋_GB2312"/>
          <w:color w:val="auto"/>
          <w:kern w:val="2"/>
          <w:sz w:val="24"/>
          <w:szCs w:val="24"/>
          <w:lang w:val="en-US" w:eastAsia="zh-CN" w:bidi="ar"/>
        </w:rPr>
        <w:t>联系人：联系电话：</w:t>
      </w:r>
    </w:p>
    <w:p w14:paraId="5D0A107B">
      <w:pPr>
        <w:keepNext w:val="0"/>
        <w:keepLines w:val="0"/>
        <w:widowControl w:val="0"/>
        <w:suppressLineNumbers w:val="0"/>
        <w:spacing w:before="0" w:beforeAutospacing="0" w:after="0" w:afterAutospacing="0"/>
        <w:ind w:left="0" w:right="0"/>
        <w:jc w:val="both"/>
        <w:rPr>
          <w:rFonts w:hint="eastAsia" w:ascii="黑体" w:hAnsi="宋体" w:eastAsia="黑体" w:cs="黑体"/>
          <w:sz w:val="24"/>
          <w:szCs w:val="24"/>
          <w:lang w:val="en-US"/>
        </w:rPr>
      </w:pPr>
      <w:r>
        <w:rPr>
          <w:rFonts w:hint="eastAsia" w:ascii="黑体" w:hAnsi="宋体" w:eastAsia="黑体" w:cs="黑体"/>
          <w:color w:val="auto"/>
          <w:kern w:val="2"/>
          <w:sz w:val="24"/>
          <w:szCs w:val="24"/>
          <w:lang w:val="en-US" w:eastAsia="zh-CN" w:bidi="ar"/>
        </w:rPr>
        <w:t>二、投诉项目基本情况</w:t>
      </w:r>
    </w:p>
    <w:p w14:paraId="4993841E">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dotted"/>
          <w:lang w:val="en-US"/>
        </w:rPr>
      </w:pPr>
      <w:r>
        <w:rPr>
          <w:rFonts w:hint="eastAsia" w:ascii="仿宋_GB2312" w:hAnsi="Times New Roman" w:eastAsia="仿宋_GB2312" w:cs="仿宋_GB2312"/>
          <w:color w:val="auto"/>
          <w:kern w:val="2"/>
          <w:sz w:val="24"/>
          <w:szCs w:val="24"/>
          <w:lang w:val="en-US" w:eastAsia="zh-CN" w:bidi="ar"/>
        </w:rPr>
        <w:t>采购项目名称：</w:t>
      </w:r>
    </w:p>
    <w:p w14:paraId="5D4CDCAD">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single"/>
          <w:lang w:val="en-US"/>
        </w:rPr>
      </w:pPr>
      <w:r>
        <w:rPr>
          <w:rFonts w:hint="eastAsia" w:ascii="仿宋_GB2312" w:hAnsi="Times New Roman" w:eastAsia="仿宋_GB2312" w:cs="仿宋_GB2312"/>
          <w:color w:val="auto"/>
          <w:kern w:val="2"/>
          <w:sz w:val="24"/>
          <w:szCs w:val="24"/>
          <w:lang w:val="en-US" w:eastAsia="zh-CN" w:bidi="ar"/>
        </w:rPr>
        <w:t>采购项目编号：包号：</w:t>
      </w:r>
    </w:p>
    <w:p w14:paraId="2D40D76B">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lang w:val="en-US"/>
        </w:rPr>
      </w:pPr>
      <w:r>
        <w:rPr>
          <w:rFonts w:hint="eastAsia" w:ascii="仿宋_GB2312" w:hAnsi="Times New Roman" w:eastAsia="仿宋_GB2312" w:cs="仿宋_GB2312"/>
          <w:color w:val="auto"/>
          <w:kern w:val="2"/>
          <w:sz w:val="24"/>
          <w:szCs w:val="24"/>
          <w:lang w:val="en-US" w:eastAsia="zh-CN" w:bidi="ar"/>
        </w:rPr>
        <w:t>采购人名称：</w:t>
      </w:r>
    </w:p>
    <w:p w14:paraId="564B210E">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single"/>
          <w:lang w:val="en-US"/>
        </w:rPr>
      </w:pPr>
      <w:r>
        <w:rPr>
          <w:rFonts w:hint="eastAsia" w:ascii="仿宋_GB2312" w:hAnsi="Times New Roman" w:eastAsia="仿宋_GB2312" w:cs="仿宋_GB2312"/>
          <w:color w:val="auto"/>
          <w:kern w:val="2"/>
          <w:sz w:val="24"/>
          <w:szCs w:val="24"/>
          <w:lang w:val="en-US" w:eastAsia="zh-CN" w:bidi="ar"/>
        </w:rPr>
        <w:t>代理机构名称：</w:t>
      </w:r>
    </w:p>
    <w:p w14:paraId="0D91BB0D">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dotted"/>
          <w:lang w:val="en-US"/>
        </w:rPr>
      </w:pPr>
      <w:r>
        <w:rPr>
          <w:rFonts w:hint="eastAsia" w:ascii="仿宋_GB2312" w:hAnsi="Times New Roman" w:eastAsia="仿宋_GB2312" w:cs="仿宋_GB2312"/>
          <w:color w:val="auto"/>
          <w:kern w:val="2"/>
          <w:sz w:val="24"/>
          <w:szCs w:val="24"/>
          <w:lang w:val="en-US" w:eastAsia="zh-CN" w:bidi="ar"/>
        </w:rPr>
        <w:t>采购文件公告:</w:t>
      </w:r>
      <w:r>
        <w:rPr>
          <w:rFonts w:hint="eastAsia" w:ascii="仿宋_GB2312" w:hAnsi="Times New Roman" w:eastAsia="仿宋_GB2312" w:cs="仿宋_GB2312"/>
          <w:color w:val="auto"/>
          <w:kern w:val="2"/>
          <w:sz w:val="24"/>
          <w:szCs w:val="24"/>
          <w:u w:val="dotted"/>
          <w:lang w:val="en-US" w:eastAsia="zh-CN" w:bidi="ar"/>
        </w:rPr>
        <w:t xml:space="preserve">是/否 </w:t>
      </w:r>
      <w:r>
        <w:rPr>
          <w:rFonts w:hint="eastAsia" w:ascii="仿宋_GB2312" w:hAnsi="Times New Roman" w:eastAsia="仿宋_GB2312" w:cs="仿宋_GB2312"/>
          <w:color w:val="auto"/>
          <w:kern w:val="2"/>
          <w:sz w:val="24"/>
          <w:szCs w:val="24"/>
          <w:lang w:val="en-US" w:eastAsia="zh-CN" w:bidi="ar"/>
        </w:rPr>
        <w:t>公告期限：</w:t>
      </w:r>
    </w:p>
    <w:p w14:paraId="65D9EDB7">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single"/>
          <w:lang w:val="en-US"/>
        </w:rPr>
      </w:pPr>
      <w:r>
        <w:rPr>
          <w:rFonts w:hint="eastAsia" w:ascii="仿宋_GB2312" w:hAnsi="Times New Roman" w:eastAsia="仿宋_GB2312" w:cs="仿宋_GB2312"/>
          <w:color w:val="auto"/>
          <w:kern w:val="2"/>
          <w:sz w:val="24"/>
          <w:szCs w:val="24"/>
          <w:lang w:val="en-US" w:eastAsia="zh-CN" w:bidi="ar"/>
        </w:rPr>
        <w:t>采购结果公告:</w:t>
      </w:r>
      <w:r>
        <w:rPr>
          <w:rFonts w:hint="eastAsia" w:ascii="仿宋_GB2312" w:hAnsi="Times New Roman" w:eastAsia="仿宋_GB2312" w:cs="仿宋_GB2312"/>
          <w:color w:val="auto"/>
          <w:kern w:val="2"/>
          <w:sz w:val="24"/>
          <w:szCs w:val="24"/>
          <w:u w:val="dotted"/>
          <w:lang w:val="en-US" w:eastAsia="zh-CN" w:bidi="ar"/>
        </w:rPr>
        <w:t xml:space="preserve">是/否 </w:t>
      </w:r>
      <w:r>
        <w:rPr>
          <w:rFonts w:hint="eastAsia" w:ascii="仿宋_GB2312" w:hAnsi="Times New Roman" w:eastAsia="仿宋_GB2312" w:cs="仿宋_GB2312"/>
          <w:color w:val="auto"/>
          <w:kern w:val="2"/>
          <w:sz w:val="24"/>
          <w:szCs w:val="24"/>
          <w:lang w:val="en-US" w:eastAsia="zh-CN" w:bidi="ar"/>
        </w:rPr>
        <w:t>公告期限：</w:t>
      </w:r>
    </w:p>
    <w:p w14:paraId="52291A19">
      <w:pPr>
        <w:keepNext w:val="0"/>
        <w:keepLines w:val="0"/>
        <w:widowControl w:val="0"/>
        <w:suppressLineNumbers w:val="0"/>
        <w:spacing w:before="0" w:beforeAutospacing="0" w:after="0" w:afterAutospacing="0"/>
        <w:ind w:left="0" w:right="0"/>
        <w:jc w:val="both"/>
        <w:rPr>
          <w:rFonts w:hint="eastAsia" w:ascii="黑体" w:hAnsi="宋体" w:eastAsia="黑体" w:cs="黑体"/>
          <w:sz w:val="24"/>
          <w:szCs w:val="24"/>
          <w:lang w:val="en-US"/>
        </w:rPr>
      </w:pPr>
      <w:r>
        <w:rPr>
          <w:rFonts w:hint="eastAsia" w:ascii="黑体" w:hAnsi="宋体" w:eastAsia="黑体" w:cs="黑体"/>
          <w:color w:val="auto"/>
          <w:kern w:val="2"/>
          <w:sz w:val="24"/>
          <w:szCs w:val="24"/>
          <w:lang w:val="en-US" w:eastAsia="zh-CN" w:bidi="ar"/>
        </w:rPr>
        <w:t>三、质疑基本情况</w:t>
      </w:r>
    </w:p>
    <w:p w14:paraId="2092F407">
      <w:pPr>
        <w:keepNext w:val="0"/>
        <w:keepLines w:val="0"/>
        <w:widowControl w:val="0"/>
        <w:suppressLineNumbers w:val="0"/>
        <w:spacing w:before="0" w:beforeAutospacing="0" w:after="0" w:afterAutospacing="0"/>
        <w:ind w:left="0" w:right="0" w:firstLine="480" w:firstLineChars="200"/>
        <w:jc w:val="both"/>
        <w:rPr>
          <w:rFonts w:hint="eastAsia" w:ascii="仿宋_GB2312" w:eastAsia="仿宋_GB2312" w:cs="仿宋_GB2312"/>
          <w:sz w:val="24"/>
          <w:szCs w:val="24"/>
          <w:u w:val="dotted"/>
          <w:lang w:val="en-US"/>
        </w:rPr>
      </w:pPr>
      <w:r>
        <w:rPr>
          <w:rFonts w:hint="eastAsia" w:ascii="仿宋_GB2312" w:hAnsi="Times New Roman" w:eastAsia="仿宋_GB2312" w:cs="仿宋_GB2312"/>
          <w:color w:val="auto"/>
          <w:kern w:val="2"/>
          <w:sz w:val="24"/>
          <w:szCs w:val="24"/>
          <w:lang w:val="en-US" w:eastAsia="zh-CN" w:bidi="ar"/>
        </w:rPr>
        <w:t>投诉人于年月日,向提出质疑，质疑事项为：</w:t>
      </w:r>
    </w:p>
    <w:p w14:paraId="70C227BD">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dotted"/>
          <w:lang w:val="en-US"/>
        </w:rPr>
      </w:pPr>
    </w:p>
    <w:p w14:paraId="380DEDE1">
      <w:pPr>
        <w:keepNext w:val="0"/>
        <w:keepLines w:val="0"/>
        <w:widowControl w:val="0"/>
        <w:suppressLineNumbers w:val="0"/>
        <w:spacing w:before="0" w:beforeAutospacing="0" w:after="0" w:afterAutospacing="0"/>
        <w:ind w:left="0" w:right="0" w:firstLine="360" w:firstLineChars="150"/>
        <w:jc w:val="both"/>
        <w:rPr>
          <w:rFonts w:hint="eastAsia" w:ascii="仿宋_GB2312" w:eastAsia="仿宋_GB2312" w:cs="仿宋_GB2312"/>
          <w:sz w:val="24"/>
          <w:szCs w:val="24"/>
          <w:lang w:val="en-US"/>
        </w:rPr>
      </w:pPr>
      <w:r>
        <w:rPr>
          <w:rFonts w:hint="eastAsia" w:ascii="仿宋_GB2312" w:hAnsi="Times New Roman" w:eastAsia="仿宋_GB2312" w:cs="仿宋_GB2312"/>
          <w:color w:val="auto"/>
          <w:kern w:val="2"/>
          <w:sz w:val="24"/>
          <w:szCs w:val="24"/>
          <w:u w:val="dotted"/>
          <w:lang w:val="en-US" w:eastAsia="zh-CN" w:bidi="ar"/>
        </w:rPr>
        <w:t>采购人/代理机构</w:t>
      </w:r>
      <w:r>
        <w:rPr>
          <w:rFonts w:hint="eastAsia" w:ascii="仿宋_GB2312" w:hAnsi="Times New Roman" w:eastAsia="仿宋_GB2312" w:cs="仿宋_GB2312"/>
          <w:color w:val="auto"/>
          <w:kern w:val="2"/>
          <w:sz w:val="24"/>
          <w:szCs w:val="24"/>
          <w:lang w:val="en-US" w:eastAsia="zh-CN" w:bidi="ar"/>
        </w:rPr>
        <w:t>于年月日,就质疑事项作出了答复/没有在法定期限内作出答复。</w:t>
      </w:r>
    </w:p>
    <w:p w14:paraId="4789AD4C">
      <w:pPr>
        <w:keepNext w:val="0"/>
        <w:keepLines w:val="0"/>
        <w:widowControl w:val="0"/>
        <w:suppressLineNumbers w:val="0"/>
        <w:spacing w:before="0" w:beforeAutospacing="0" w:after="0" w:afterAutospacing="0"/>
        <w:ind w:left="0" w:right="0"/>
        <w:jc w:val="both"/>
        <w:rPr>
          <w:rFonts w:hint="eastAsia" w:ascii="黑体" w:hAnsi="宋体" w:eastAsia="黑体" w:cs="黑体"/>
          <w:sz w:val="24"/>
          <w:szCs w:val="24"/>
          <w:lang w:val="en-US"/>
        </w:rPr>
      </w:pPr>
      <w:r>
        <w:rPr>
          <w:rFonts w:hint="eastAsia" w:ascii="黑体" w:hAnsi="宋体" w:eastAsia="黑体" w:cs="黑体"/>
          <w:color w:val="auto"/>
          <w:kern w:val="2"/>
          <w:sz w:val="24"/>
          <w:szCs w:val="24"/>
          <w:lang w:val="en-US" w:eastAsia="zh-CN" w:bidi="ar"/>
        </w:rPr>
        <w:t>四、投诉事项具体内容</w:t>
      </w:r>
    </w:p>
    <w:p w14:paraId="44FB07A1">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single"/>
          <w:lang w:val="en-US"/>
        </w:rPr>
      </w:pPr>
      <w:r>
        <w:rPr>
          <w:rFonts w:hint="eastAsia" w:ascii="仿宋_GB2312" w:hAnsi="Times New Roman" w:eastAsia="仿宋_GB2312" w:cs="仿宋_GB2312"/>
          <w:color w:val="auto"/>
          <w:kern w:val="2"/>
          <w:sz w:val="24"/>
          <w:szCs w:val="24"/>
          <w:lang w:val="en-US" w:eastAsia="zh-CN" w:bidi="ar"/>
        </w:rPr>
        <w:t>投诉事项 1：</w:t>
      </w:r>
    </w:p>
    <w:p w14:paraId="70E0867D">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lang w:val="en-US"/>
        </w:rPr>
      </w:pPr>
      <w:r>
        <w:rPr>
          <w:rFonts w:hint="eastAsia" w:ascii="仿宋_GB2312" w:hAnsi="Times New Roman" w:eastAsia="仿宋_GB2312" w:cs="仿宋_GB2312"/>
          <w:color w:val="auto"/>
          <w:kern w:val="2"/>
          <w:sz w:val="24"/>
          <w:szCs w:val="24"/>
          <w:lang w:val="en-US" w:eastAsia="zh-CN" w:bidi="ar"/>
        </w:rPr>
        <w:t>事实依据：</w:t>
      </w:r>
    </w:p>
    <w:p w14:paraId="146D2DD9">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dotted"/>
          <w:lang w:val="en-US"/>
        </w:rPr>
      </w:pPr>
    </w:p>
    <w:p w14:paraId="0D638711">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single"/>
          <w:lang w:val="en-US"/>
        </w:rPr>
      </w:pPr>
      <w:r>
        <w:rPr>
          <w:rFonts w:hint="eastAsia" w:ascii="仿宋_GB2312" w:hAnsi="Times New Roman" w:eastAsia="仿宋_GB2312" w:cs="仿宋_GB2312"/>
          <w:color w:val="auto"/>
          <w:kern w:val="2"/>
          <w:sz w:val="24"/>
          <w:szCs w:val="24"/>
          <w:lang w:val="en-US" w:eastAsia="zh-CN" w:bidi="ar"/>
        </w:rPr>
        <w:t>法律依据：</w:t>
      </w:r>
    </w:p>
    <w:p w14:paraId="02071F99">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dotted"/>
          <w:lang w:val="en-US"/>
        </w:rPr>
      </w:pPr>
    </w:p>
    <w:p w14:paraId="53CF57F3">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lang w:val="en-US"/>
        </w:rPr>
      </w:pPr>
      <w:r>
        <w:rPr>
          <w:rFonts w:hint="eastAsia" w:ascii="仿宋_GB2312" w:hAnsi="Times New Roman" w:eastAsia="仿宋_GB2312" w:cs="仿宋_GB2312"/>
          <w:color w:val="auto"/>
          <w:kern w:val="2"/>
          <w:sz w:val="24"/>
          <w:szCs w:val="24"/>
          <w:lang w:val="en-US" w:eastAsia="zh-CN" w:bidi="ar"/>
        </w:rPr>
        <w:t>投诉事项2</w:t>
      </w:r>
    </w:p>
    <w:p w14:paraId="4D1B7F6E">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dotted"/>
          <w:lang w:val="en-US"/>
        </w:rPr>
      </w:pPr>
      <w:r>
        <w:rPr>
          <w:rFonts w:hint="eastAsia" w:ascii="仿宋_GB2312" w:hAnsi="Times New Roman" w:eastAsia="仿宋_GB2312" w:cs="仿宋_GB2312"/>
          <w:color w:val="auto"/>
          <w:kern w:val="2"/>
          <w:sz w:val="24"/>
          <w:szCs w:val="24"/>
          <w:lang w:val="en-US" w:eastAsia="zh-CN" w:bidi="ar"/>
        </w:rPr>
        <w:t>……</w:t>
      </w:r>
    </w:p>
    <w:p w14:paraId="36CE349D">
      <w:pPr>
        <w:keepNext w:val="0"/>
        <w:keepLines w:val="0"/>
        <w:widowControl w:val="0"/>
        <w:suppressLineNumbers w:val="0"/>
        <w:spacing w:before="0" w:beforeAutospacing="0" w:after="0" w:afterAutospacing="0"/>
        <w:ind w:left="0" w:right="0"/>
        <w:jc w:val="both"/>
        <w:rPr>
          <w:rFonts w:hint="eastAsia" w:ascii="黑体" w:hAnsi="宋体" w:eastAsia="黑体" w:cs="黑体"/>
          <w:sz w:val="24"/>
          <w:szCs w:val="24"/>
          <w:lang w:val="en-US"/>
        </w:rPr>
      </w:pPr>
      <w:r>
        <w:rPr>
          <w:rFonts w:hint="eastAsia" w:ascii="黑体" w:hAnsi="宋体" w:eastAsia="黑体" w:cs="黑体"/>
          <w:color w:val="auto"/>
          <w:kern w:val="2"/>
          <w:sz w:val="24"/>
          <w:szCs w:val="24"/>
          <w:lang w:val="en-US" w:eastAsia="zh-CN" w:bidi="ar"/>
        </w:rPr>
        <w:t>五、与投诉事项相关的投诉请求</w:t>
      </w:r>
    </w:p>
    <w:p w14:paraId="0F2ED36D">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lang w:val="en-US"/>
        </w:rPr>
      </w:pPr>
      <w:r>
        <w:rPr>
          <w:rFonts w:hint="eastAsia" w:ascii="仿宋_GB2312" w:hAnsi="Times New Roman" w:eastAsia="仿宋_GB2312" w:cs="仿宋_GB2312"/>
          <w:color w:val="auto"/>
          <w:kern w:val="2"/>
          <w:sz w:val="24"/>
          <w:szCs w:val="24"/>
          <w:lang w:val="en-US" w:eastAsia="zh-CN" w:bidi="ar"/>
        </w:rPr>
        <w:t>请求：</w:t>
      </w:r>
    </w:p>
    <w:p w14:paraId="4F953DDD">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u w:val="single"/>
          <w:lang w:val="en-US"/>
        </w:rPr>
      </w:pPr>
    </w:p>
    <w:p w14:paraId="26A09E4B">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lang w:val="en-US"/>
        </w:rPr>
      </w:pPr>
      <w:r>
        <w:rPr>
          <w:rFonts w:hint="eastAsia" w:ascii="仿宋_GB2312" w:hAnsi="Times New Roman" w:eastAsia="仿宋_GB2312" w:cs="仿宋_GB2312"/>
          <w:color w:val="auto"/>
          <w:kern w:val="2"/>
          <w:sz w:val="24"/>
          <w:szCs w:val="24"/>
          <w:lang w:val="en-US" w:eastAsia="zh-CN" w:bidi="ar"/>
        </w:rPr>
        <w:t xml:space="preserve">签字(签章)：                   公章：                      </w:t>
      </w:r>
    </w:p>
    <w:p w14:paraId="084ACA1C">
      <w:pPr>
        <w:keepNext w:val="0"/>
        <w:keepLines w:val="0"/>
        <w:widowControl w:val="0"/>
        <w:suppressLineNumbers w:val="0"/>
        <w:spacing w:before="0" w:beforeAutospacing="0" w:after="0" w:afterAutospacing="0"/>
        <w:ind w:left="0" w:right="0"/>
        <w:jc w:val="both"/>
        <w:rPr>
          <w:rFonts w:hint="eastAsia" w:ascii="仿宋_GB2312" w:eastAsia="仿宋_GB2312" w:cs="仿宋_GB2312"/>
          <w:sz w:val="24"/>
          <w:szCs w:val="24"/>
          <w:lang w:val="en-US"/>
        </w:rPr>
      </w:pPr>
      <w:r>
        <w:rPr>
          <w:rFonts w:hint="eastAsia" w:ascii="仿宋_GB2312" w:hAnsi="Times New Roman" w:eastAsia="仿宋_GB2312" w:cs="仿宋_GB2312"/>
          <w:color w:val="auto"/>
          <w:kern w:val="2"/>
          <w:sz w:val="24"/>
          <w:szCs w:val="24"/>
          <w:lang w:val="en-US" w:eastAsia="zh-CN" w:bidi="ar"/>
        </w:rPr>
        <w:t xml:space="preserve">日期：    </w:t>
      </w:r>
    </w:p>
    <w:p w14:paraId="3D25332D">
      <w:pPr>
        <w:keepNext w:val="0"/>
        <w:keepLines w:val="0"/>
        <w:widowControl w:val="0"/>
        <w:suppressLineNumbers w:val="0"/>
        <w:spacing w:before="0" w:beforeAutospacing="0" w:after="0" w:afterAutospacing="0"/>
        <w:ind w:left="0" w:right="0"/>
        <w:jc w:val="both"/>
        <w:rPr>
          <w:rFonts w:hint="eastAsia" w:ascii="黑体" w:hAnsi="宋体" w:eastAsia="黑体" w:cs="黑体"/>
          <w:b/>
          <w:bCs w:val="0"/>
          <w:sz w:val="24"/>
          <w:szCs w:val="24"/>
          <w:lang w:val="en-US"/>
        </w:rPr>
      </w:pPr>
    </w:p>
    <w:p w14:paraId="33EF69B8">
      <w:pPr>
        <w:keepNext w:val="0"/>
        <w:keepLines w:val="0"/>
        <w:widowControl w:val="0"/>
        <w:suppressLineNumbers w:val="0"/>
        <w:spacing w:before="0" w:beforeAutospacing="0" w:after="0" w:afterAutospacing="0"/>
        <w:ind w:left="0" w:right="0"/>
        <w:jc w:val="both"/>
        <w:rPr>
          <w:rFonts w:hint="eastAsia" w:ascii="黑体" w:hAnsi="宋体" w:eastAsia="黑体" w:cs="黑体"/>
          <w:b/>
          <w:bCs w:val="0"/>
          <w:sz w:val="24"/>
          <w:szCs w:val="24"/>
          <w:lang w:val="en-US"/>
        </w:rPr>
      </w:pPr>
      <w:r>
        <w:rPr>
          <w:rFonts w:hint="eastAsia" w:ascii="黑体" w:hAnsi="宋体" w:eastAsia="黑体" w:cs="黑体"/>
          <w:b/>
          <w:bCs w:val="0"/>
          <w:color w:val="auto"/>
          <w:kern w:val="2"/>
          <w:sz w:val="24"/>
          <w:szCs w:val="24"/>
          <w:lang w:val="en-US" w:eastAsia="zh-CN" w:bidi="ar"/>
        </w:rPr>
        <w:t>投诉书制作说明：</w:t>
      </w:r>
    </w:p>
    <w:p w14:paraId="34512D24">
      <w:pPr>
        <w:keepNext w:val="0"/>
        <w:keepLines w:val="0"/>
        <w:widowControl/>
        <w:suppressLineNumbers w:val="0"/>
        <w:spacing w:before="0" w:beforeAutospacing="0" w:after="0" w:afterAutospacing="0" w:line="360" w:lineRule="auto"/>
        <w:ind w:left="0" w:right="0" w:firstLine="480" w:firstLineChars="200"/>
        <w:jc w:val="both"/>
        <w:rPr>
          <w:rFonts w:hint="eastAsia" w:ascii="仿宋_GB2312" w:hAnsi="宋体" w:eastAsia="仿宋_GB2312" w:cs="宋体"/>
          <w:kern w:val="0"/>
          <w:sz w:val="24"/>
          <w:szCs w:val="24"/>
          <w:lang w:val="en-US"/>
        </w:rPr>
      </w:pPr>
      <w:r>
        <w:rPr>
          <w:rFonts w:hint="eastAsia" w:ascii="仿宋_GB2312" w:hAnsi="Times New Roman" w:eastAsia="仿宋_GB2312" w:cs="仿宋_GB2312"/>
          <w:color w:val="auto"/>
          <w:kern w:val="2"/>
          <w:sz w:val="24"/>
          <w:szCs w:val="24"/>
          <w:lang w:val="en-US" w:eastAsia="zh-CN" w:bidi="ar"/>
        </w:rPr>
        <w:t>1.投诉人提起投诉时，应当提交投诉书和必要的证明材料，并按照被投诉人和与投诉事项有关的供应商数量提供投诉书副本。</w:t>
      </w:r>
    </w:p>
    <w:p w14:paraId="5610F062">
      <w:pPr>
        <w:keepNext w:val="0"/>
        <w:keepLines w:val="0"/>
        <w:widowControl/>
        <w:suppressLineNumbers w:val="0"/>
        <w:spacing w:before="0" w:beforeAutospacing="0" w:after="0" w:afterAutospacing="0" w:line="360" w:lineRule="auto"/>
        <w:ind w:left="0" w:right="0" w:firstLine="480" w:firstLineChars="200"/>
        <w:jc w:val="left"/>
        <w:rPr>
          <w:rFonts w:hint="eastAsia" w:ascii="仿宋_GB2312" w:hAnsi="宋体" w:eastAsia="仿宋_GB2312" w:cs="宋体"/>
          <w:kern w:val="0"/>
          <w:sz w:val="24"/>
          <w:szCs w:val="24"/>
          <w:lang w:val="en-US"/>
        </w:rPr>
      </w:pPr>
      <w:r>
        <w:rPr>
          <w:rFonts w:hint="eastAsia" w:ascii="仿宋_GB2312" w:hAnsi="Times New Roman" w:eastAsia="仿宋_GB2312" w:cs="仿宋_GB2312"/>
          <w:color w:val="auto"/>
          <w:kern w:val="2"/>
          <w:sz w:val="24"/>
          <w:szCs w:val="24"/>
          <w:lang w:val="en-US" w:eastAsia="zh-CN" w:bidi="ar"/>
        </w:rPr>
        <w:t>2.投诉人若委托代理人进行投诉的，投诉书应按照要求列明“授权代表”的有关内容，并在附件中提交由</w:t>
      </w:r>
      <w:r>
        <w:rPr>
          <w:rFonts w:hint="eastAsia" w:ascii="仿宋_GB2312" w:hAnsi="宋体" w:eastAsia="仿宋_GB2312" w:cs="宋体"/>
          <w:color w:val="auto"/>
          <w:kern w:val="0"/>
          <w:sz w:val="24"/>
          <w:szCs w:val="24"/>
          <w:lang w:val="en-US" w:eastAsia="zh-CN" w:bidi="ar"/>
        </w:rPr>
        <w:t>投诉人签署的授权委托书。授权委托书应当载明代理人的姓名或者名称、代理事项、具体权限、期限和相关事项。</w:t>
      </w:r>
    </w:p>
    <w:p w14:paraId="68E84B29">
      <w:pPr>
        <w:keepNext w:val="0"/>
        <w:keepLines w:val="0"/>
        <w:widowControl/>
        <w:suppressLineNumbers w:val="0"/>
        <w:spacing w:before="0" w:beforeAutospacing="0" w:after="0" w:afterAutospacing="0" w:line="360" w:lineRule="auto"/>
        <w:ind w:left="0" w:right="0" w:firstLine="480" w:firstLineChars="200"/>
        <w:jc w:val="left"/>
        <w:rPr>
          <w:rFonts w:hint="eastAsia" w:ascii="仿宋_GB2312" w:eastAsia="仿宋_GB2312" w:cs="仿宋_GB2312"/>
          <w:sz w:val="24"/>
          <w:szCs w:val="24"/>
          <w:lang w:val="en-US"/>
        </w:rPr>
      </w:pPr>
      <w:r>
        <w:rPr>
          <w:rFonts w:hint="eastAsia" w:ascii="仿宋_GB2312" w:hAnsi="Times New Roman" w:eastAsia="仿宋_GB2312" w:cs="仿宋_GB2312"/>
          <w:color w:val="auto"/>
          <w:kern w:val="2"/>
          <w:sz w:val="24"/>
          <w:szCs w:val="24"/>
          <w:lang w:val="en-US" w:eastAsia="zh-CN" w:bidi="ar"/>
        </w:rPr>
        <w:t>3.投诉人若对项目的某一分包进行投诉，投诉书应列明具体分包号。</w:t>
      </w:r>
    </w:p>
    <w:p w14:paraId="70190EB8">
      <w:pPr>
        <w:keepNext w:val="0"/>
        <w:keepLines w:val="0"/>
        <w:widowControl/>
        <w:suppressLineNumbers w:val="0"/>
        <w:spacing w:before="0" w:beforeAutospacing="0" w:after="0" w:afterAutospacing="0" w:line="360" w:lineRule="auto"/>
        <w:ind w:left="0" w:right="0" w:firstLine="480" w:firstLineChars="200"/>
        <w:jc w:val="left"/>
        <w:rPr>
          <w:rFonts w:hint="eastAsia" w:ascii="仿宋_GB2312" w:eastAsia="仿宋_GB2312" w:cs="仿宋_GB2312"/>
          <w:sz w:val="24"/>
          <w:szCs w:val="24"/>
          <w:lang w:val="en-US"/>
        </w:rPr>
      </w:pPr>
      <w:r>
        <w:rPr>
          <w:rFonts w:hint="eastAsia" w:ascii="仿宋_GB2312" w:hAnsi="Times New Roman" w:eastAsia="仿宋_GB2312" w:cs="仿宋_GB2312"/>
          <w:color w:val="auto"/>
          <w:kern w:val="2"/>
          <w:sz w:val="24"/>
          <w:szCs w:val="24"/>
          <w:lang w:val="en-US" w:eastAsia="zh-CN" w:bidi="ar"/>
        </w:rPr>
        <w:t>4.投诉书应简要列明质疑事项，质疑函、质疑答复等作为附件材料提供。</w:t>
      </w:r>
    </w:p>
    <w:p w14:paraId="7D65A341">
      <w:pPr>
        <w:keepNext w:val="0"/>
        <w:keepLines w:val="0"/>
        <w:widowControl/>
        <w:suppressLineNumbers w:val="0"/>
        <w:spacing w:before="0" w:beforeAutospacing="0" w:after="0" w:afterAutospacing="0" w:line="360" w:lineRule="auto"/>
        <w:ind w:left="0" w:right="0" w:firstLine="480" w:firstLineChars="200"/>
        <w:jc w:val="left"/>
        <w:rPr>
          <w:rFonts w:hint="eastAsia" w:ascii="仿宋_GB2312" w:eastAsia="仿宋_GB2312" w:cs="仿宋_GB2312"/>
          <w:sz w:val="24"/>
          <w:szCs w:val="24"/>
          <w:lang w:val="en-US"/>
        </w:rPr>
      </w:pPr>
      <w:r>
        <w:rPr>
          <w:rFonts w:hint="eastAsia" w:ascii="仿宋_GB2312" w:hAnsi="Times New Roman" w:eastAsia="仿宋_GB2312" w:cs="仿宋_GB2312"/>
          <w:color w:val="auto"/>
          <w:kern w:val="2"/>
          <w:sz w:val="24"/>
          <w:szCs w:val="24"/>
          <w:lang w:val="en-US" w:eastAsia="zh-CN" w:bidi="ar"/>
        </w:rPr>
        <w:t>5.投诉书的投诉事项应具体、明确，并有必要的事实依据和法律依据。</w:t>
      </w:r>
    </w:p>
    <w:p w14:paraId="4C019D4C">
      <w:pPr>
        <w:keepNext w:val="0"/>
        <w:keepLines w:val="0"/>
        <w:widowControl/>
        <w:suppressLineNumbers w:val="0"/>
        <w:spacing w:before="0" w:beforeAutospacing="0" w:after="0" w:afterAutospacing="0" w:line="360" w:lineRule="auto"/>
        <w:ind w:left="0" w:right="0" w:firstLine="480" w:firstLineChars="200"/>
        <w:jc w:val="left"/>
        <w:rPr>
          <w:rFonts w:hint="eastAsia" w:ascii="仿宋_GB2312" w:eastAsia="仿宋_GB2312" w:cs="仿宋_GB2312"/>
          <w:sz w:val="24"/>
          <w:szCs w:val="24"/>
          <w:lang w:val="en-US"/>
        </w:rPr>
      </w:pPr>
      <w:r>
        <w:rPr>
          <w:rFonts w:hint="eastAsia" w:ascii="仿宋_GB2312" w:hAnsi="Times New Roman" w:eastAsia="仿宋_GB2312" w:cs="仿宋_GB2312"/>
          <w:color w:val="auto"/>
          <w:kern w:val="2"/>
          <w:sz w:val="24"/>
          <w:szCs w:val="24"/>
          <w:lang w:val="en-US" w:eastAsia="zh-CN" w:bidi="ar"/>
        </w:rPr>
        <w:t>6.投诉书的投诉请求应与投诉事项相关。</w:t>
      </w:r>
    </w:p>
    <w:p w14:paraId="6281D3F1">
      <w:pPr>
        <w:keepNext w:val="0"/>
        <w:keepLines w:val="0"/>
        <w:widowControl/>
        <w:suppressLineNumbers w:val="0"/>
        <w:spacing w:before="0" w:beforeAutospacing="0" w:after="0" w:afterAutospacing="0" w:line="360" w:lineRule="auto"/>
        <w:ind w:left="0" w:right="0" w:firstLine="480" w:firstLineChars="200"/>
        <w:jc w:val="left"/>
        <w:rPr>
          <w:rFonts w:hint="eastAsia" w:ascii="仿宋_GB2312" w:hAnsi="宋体" w:eastAsia="仿宋_GB2312" w:cs="宋体"/>
          <w:kern w:val="0"/>
          <w:sz w:val="24"/>
          <w:szCs w:val="24"/>
          <w:lang w:val="en-US"/>
        </w:rPr>
      </w:pPr>
      <w:r>
        <w:rPr>
          <w:rFonts w:hint="eastAsia" w:ascii="仿宋_GB2312" w:hAnsi="Times New Roman" w:eastAsia="仿宋_GB2312" w:cs="仿宋_GB2312"/>
          <w:color w:val="auto"/>
          <w:kern w:val="2"/>
          <w:sz w:val="24"/>
          <w:szCs w:val="24"/>
          <w:lang w:val="en-US" w:eastAsia="zh-CN" w:bidi="ar"/>
        </w:rPr>
        <w:t>7.投诉人为自然人的，投诉书应当由本人签字；投诉人为法人或者其他组织的，投诉书应当由法定代表人、主要负责人，或者其授权代表签字或者盖章，并加盖公章。</w:t>
      </w:r>
    </w:p>
    <w:bookmarkEnd w:id="0"/>
    <w:p w14:paraId="1272D35A">
      <w:pPr>
        <w:keepNext w:val="0"/>
        <w:keepLines w:val="0"/>
        <w:widowControl w:val="0"/>
        <w:suppressLineNumbers w:val="0"/>
        <w:spacing w:before="0" w:beforeAutospacing="0" w:after="0" w:afterAutospacing="0"/>
        <w:ind w:left="0" w:right="0"/>
        <w:jc w:val="both"/>
        <w:rPr>
          <w:lang w:val="en-US"/>
        </w:rPr>
      </w:pPr>
    </w:p>
    <w:p w14:paraId="473EEDCA">
      <w:bookmarkStart w:id="14" w:name="_GoBack"/>
      <w:bookmarkEnd w:id="14"/>
    </w:p>
    <w:sectPr>
      <w:pgSz w:w="11906" w:h="16838"/>
      <w:pgMar w:top="1440" w:right="1800" w:bottom="1440" w:left="1800" w:header="851" w:footer="992"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fixed"/>
    <w:sig w:usb0="00000001" w:usb1="080E0000" w:usb2="00000000" w:usb3="00000000" w:csb0="00040000" w:csb1="00000000"/>
  </w:font>
  <w:font w:name="Tahoma">
    <w:panose1 w:val="020B0604030504040204"/>
    <w:charset w:val="00"/>
    <w:family w:val="auto"/>
    <w:pitch w:val="variable"/>
    <w:sig w:usb0="E1002EFF" w:usb1="C000605B" w:usb2="00000029" w:usb3="00000000" w:csb0="200101FF" w:csb1="20280000"/>
  </w:font>
  <w:font w:name="Cambria">
    <w:panose1 w:val="02040503050406030204"/>
    <w:charset w:val="00"/>
    <w:family w:val="auto"/>
    <w:pitch w:val="variable"/>
    <w:sig w:usb0="E00006FF" w:usb1="420024FF" w:usb2="02000000" w:usb3="00000000" w:csb0="2000019F" w:csb1="00000000"/>
  </w:font>
  <w:font w:name="@宋体">
    <w:panose1 w:val="02010600030101010101"/>
    <w:charset w:val="86"/>
    <w:family w:val="auto"/>
    <w:pitch w:val="variable"/>
    <w:sig w:usb0="00000203" w:usb1="288F0000" w:usb2="00000006" w:usb3="00000000" w:csb0="00040001" w:csb1="00000000"/>
  </w:font>
  <w:font w:name="Cambria Math">
    <w:panose1 w:val="02040503050406030204"/>
    <w:charset w:val="00"/>
    <w:family w:val="auto"/>
    <w:pitch w:val="variable"/>
    <w:sig w:usb0="E00006FF" w:usb1="420024FF" w:usb2="02000000" w:usb3="00000000" w:csb0="2000019F" w:csb1="00000000"/>
  </w:font>
  <w:font w:name="仿宋">
    <w:panose1 w:val="02010609060101010101"/>
    <w:charset w:val="86"/>
    <w:family w:val="auto"/>
    <w:pitch w:val="fixed"/>
    <w:sig w:usb0="800002BF" w:usb1="38CF7CFA" w:usb2="00000016" w:usb3="00000000" w:csb0="00040001" w:csb1="00000000"/>
  </w:font>
  <w:font w:name="Verdana">
    <w:panose1 w:val="020B0604030504040204"/>
    <w:charset w:val="00"/>
    <w:family w:val="auto"/>
    <w:pitch w:val="variable"/>
    <w:sig w:usb0="A00006FF" w:usb1="4000205B" w:usb2="00000010" w:usb3="00000000" w:csb0="2000019F" w:csb1="00000000"/>
  </w:font>
  <w:font w:name="@仿宋">
    <w:panose1 w:val="02010609060101010101"/>
    <w:charset w:val="86"/>
    <w:family w:val="auto"/>
    <w:pitch w:val="fixed"/>
    <w:sig w:usb0="800002BF" w:usb1="38CF7CFA" w:usb2="00000016" w:usb3="00000000" w:csb0="00040001" w:csb1="00000000"/>
  </w:font>
  <w:font w:name="Calibri Light">
    <w:panose1 w:val="020F0302020204030204"/>
    <w:charset w:val="00"/>
    <w:family w:val="auto"/>
    <w:pitch w:val="variable"/>
    <w:sig w:usb0="E4002EFF" w:usb1="C000247B" w:usb2="00000009" w:usb3="00000000" w:csb0="200001FF" w:csb1="00000000"/>
  </w:font>
  <w:font w:name="@黑体">
    <w:panose1 w:val="02010609060101010101"/>
    <w:charset w:val="86"/>
    <w:family w:val="auto"/>
    <w:pitch w:val="fixed"/>
    <w:sig w:usb0="800002BF" w:usb1="38CF7CFA" w:usb2="00000016" w:usb3="00000000" w:csb0="00040001" w:csb1="00000000"/>
  </w:font>
  <w:font w:name="@仿宋_GB2312">
    <w:panose1 w:val="02010609030101010101"/>
    <w:charset w:val="86"/>
    <w:family w:val="auto"/>
    <w:pitch w:val="fixed"/>
    <w:sig w:usb0="00000001" w:usb1="080E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华文中宋">
    <w:panose1 w:val="02010600040101010101"/>
    <w:charset w:val="86"/>
    <w:family w:val="auto"/>
    <w:pitch w:val="variable"/>
    <w:sig w:usb0="00000287" w:usb1="080F0000" w:usb2="00000000" w:usb3="00000000" w:csb0="0004009F" w:csb1="DFD70000"/>
  </w:font>
  <w:font w:name="@华文中宋">
    <w:panose1 w:val="02010600040101010101"/>
    <w:charset w:val="86"/>
    <w:family w:val="auto"/>
    <w:pitch w:val="variable"/>
    <w:sig w:usb0="00000287" w:usb1="080F0000" w:usb2="00000000" w:usb3="00000000" w:csb0="0004009F" w:csb1="DFD70000"/>
  </w:font>
  <w:font w:name="@楷体_GB2312">
    <w:altName w:val="宋体"/>
    <w:panose1 w:val="00000000000000000000"/>
    <w:charset w:val="86"/>
    <w:family w:val="auto"/>
    <w:pitch w:val="default"/>
    <w:sig w:usb0="00000000" w:usb1="00000000" w:usb2="00000000" w:usb3="00000000" w:csb0="00040000" w:csb1="00000000"/>
  </w:font>
  <w:font w:name="Arial">
    <w:panose1 w:val="020B0604020202020204"/>
    <w:charset w:val="00"/>
    <w:family w:val="auto"/>
    <w:pitch w:val="default"/>
    <w:sig w:usb0="E0002EFF" w:usb1="C000785B" w:usb2="00000009" w:usb3="00000000" w:csb0="400001FF" w:csb1="FFFF0000"/>
  </w:font>
  <w:font w:name="Courier New">
    <w:panose1 w:val="02070309020205020404"/>
    <w:charset w:val="00"/>
    <w:family w:val="auto"/>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5C2A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49"/>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51"/>
    <w:semiHidden/>
    <w:unhideWhenUsed/>
    <w:qFormat/>
    <w:uiPriority w:val="0"/>
    <w:pPr>
      <w:keepNext/>
      <w:keepLines/>
      <w:widowControl w:val="0"/>
      <w:suppressLineNumbers w:val="0"/>
      <w:spacing w:before="260" w:beforeAutospacing="0" w:after="260" w:afterAutospacing="0" w:line="412" w:lineRule="auto"/>
      <w:ind w:left="0" w:right="0"/>
      <w:jc w:val="both"/>
      <w:outlineLvl w:val="1"/>
    </w:pPr>
    <w:rPr>
      <w:rFonts w:hint="default" w:ascii="Arial" w:hAnsi="Arial" w:eastAsia="黑体" w:cs="Times New Roman"/>
      <w:b/>
      <w:bCs/>
      <w:color w:val="auto"/>
      <w:kern w:val="2"/>
      <w:sz w:val="32"/>
      <w:szCs w:val="32"/>
      <w:lang w:val="en-US" w:eastAsia="zh-CN" w:bidi="ar"/>
    </w:rPr>
  </w:style>
  <w:style w:type="paragraph" w:styleId="4">
    <w:name w:val="heading 3"/>
    <w:basedOn w:val="1"/>
    <w:next w:val="1"/>
    <w:link w:val="64"/>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link w:val="53"/>
    <w:semiHidden/>
    <w:unhideWhenUsed/>
    <w:qFormat/>
    <w:uiPriority w:val="0"/>
    <w:pPr>
      <w:keepNext/>
      <w:keepLines/>
      <w:widowControl w:val="0"/>
      <w:suppressLineNumbers w:val="0"/>
      <w:spacing w:before="280" w:beforeAutospacing="0" w:after="290" w:afterAutospacing="0" w:line="372" w:lineRule="auto"/>
      <w:ind w:left="0" w:right="0"/>
      <w:jc w:val="both"/>
      <w:outlineLvl w:val="3"/>
    </w:pPr>
    <w:rPr>
      <w:rFonts w:ascii="Arial" w:hAnsi="Arial" w:eastAsia="黑体" w:cs="Times New Roman"/>
      <w:b/>
      <w:bCs/>
      <w:color w:val="auto"/>
      <w:kern w:val="2"/>
      <w:sz w:val="28"/>
      <w:szCs w:val="28"/>
      <w:lang w:val="en-US" w:eastAsia="zh-CN" w:bidi="ar"/>
    </w:rPr>
  </w:style>
  <w:style w:type="character" w:default="1" w:styleId="29">
    <w:name w:val="Default Paragraph Font"/>
    <w:semiHidden/>
    <w:qFormat/>
    <w:uiPriority w:val="0"/>
  </w:style>
  <w:style w:type="table" w:default="1" w:styleId="27">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Normal Indent"/>
    <w:basedOn w:val="1"/>
    <w:link w:val="65"/>
    <w:uiPriority w:val="0"/>
    <w:pPr>
      <w:ind w:firstLine="420" w:firstLineChars="200"/>
    </w:pPr>
  </w:style>
  <w:style w:type="paragraph" w:styleId="7">
    <w:name w:val="Document Map"/>
    <w:basedOn w:val="1"/>
    <w:link w:val="54"/>
    <w:uiPriority w:val="0"/>
    <w:pPr>
      <w:shd w:val="clear" w:color="auto" w:fill="000080"/>
    </w:pPr>
  </w:style>
  <w:style w:type="paragraph" w:styleId="8">
    <w:name w:val="annotation text"/>
    <w:basedOn w:val="1"/>
    <w:link w:val="44"/>
    <w:uiPriority w:val="0"/>
    <w:pPr>
      <w:jc w:val="left"/>
    </w:pPr>
  </w:style>
  <w:style w:type="paragraph" w:styleId="9">
    <w:name w:val="Body Text 3"/>
    <w:basedOn w:val="1"/>
    <w:link w:val="57"/>
    <w:uiPriority w:val="0"/>
    <w:pPr>
      <w:keepNext w:val="0"/>
      <w:keepLines w:val="0"/>
      <w:widowControl w:val="0"/>
      <w:suppressLineNumbers w:val="0"/>
      <w:spacing w:before="0" w:beforeAutospacing="0" w:after="120" w:afterAutospacing="0"/>
      <w:ind w:left="0" w:right="0"/>
      <w:jc w:val="both"/>
    </w:pPr>
    <w:rPr>
      <w:rFonts w:hint="default" w:ascii="Times New Roman" w:hAnsi="Times New Roman" w:eastAsia="宋体" w:cs="Times New Roman"/>
      <w:color w:val="auto"/>
      <w:kern w:val="2"/>
      <w:sz w:val="16"/>
      <w:szCs w:val="16"/>
      <w:lang w:val="en-US" w:eastAsia="zh-CN" w:bidi="ar"/>
    </w:rPr>
  </w:style>
  <w:style w:type="paragraph" w:styleId="10">
    <w:name w:val="Closing"/>
    <w:basedOn w:val="1"/>
    <w:link w:val="58"/>
    <w:uiPriority w:val="0"/>
    <w:pPr>
      <w:ind w:left="100" w:leftChars="2100"/>
    </w:pPr>
  </w:style>
  <w:style w:type="paragraph" w:styleId="11">
    <w:name w:val="Body Text"/>
    <w:basedOn w:val="1"/>
    <w:link w:val="47"/>
    <w:uiPriority w:val="0"/>
    <w:pPr>
      <w:spacing w:after="120" w:afterLines="0" w:afterAutospacing="0"/>
    </w:pPr>
  </w:style>
  <w:style w:type="paragraph" w:styleId="12">
    <w:name w:val="Body Text Indent"/>
    <w:basedOn w:val="1"/>
    <w:link w:val="59"/>
    <w:uiPriority w:val="0"/>
    <w:pPr>
      <w:keepNext w:val="0"/>
      <w:keepLines w:val="0"/>
      <w:widowControl w:val="0"/>
      <w:suppressLineNumbers w:val="0"/>
      <w:spacing w:before="0" w:beforeAutospacing="0" w:after="0" w:afterAutospacing="0"/>
      <w:ind w:left="0" w:right="0" w:firstLine="830" w:firstLineChars="352"/>
      <w:jc w:val="both"/>
    </w:pPr>
    <w:rPr>
      <w:rFonts w:hint="eastAsia" w:ascii="仿宋_GB2312" w:hAnsi="Times New Roman" w:eastAsia="仿宋_GB2312" w:cs="Times New Roman"/>
      <w:color w:val="auto"/>
      <w:kern w:val="2"/>
      <w:sz w:val="32"/>
      <w:szCs w:val="20"/>
      <w:lang w:val="en-US" w:eastAsia="zh-CN" w:bidi="ar"/>
    </w:rPr>
  </w:style>
  <w:style w:type="paragraph" w:styleId="13">
    <w:name w:val="Plain Text"/>
    <w:basedOn w:val="1"/>
    <w:link w:val="66"/>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color w:val="auto"/>
      <w:kern w:val="2"/>
      <w:sz w:val="21"/>
      <w:szCs w:val="21"/>
      <w:lang w:val="en-US" w:eastAsia="zh-CN" w:bidi="ar"/>
    </w:rPr>
  </w:style>
  <w:style w:type="paragraph" w:styleId="14">
    <w:name w:val="Date"/>
    <w:basedOn w:val="1"/>
    <w:next w:val="1"/>
    <w:link w:val="61"/>
    <w:uiPriority w:val="0"/>
    <w:pPr>
      <w:ind w:left="100" w:leftChars="2500"/>
    </w:pPr>
  </w:style>
  <w:style w:type="paragraph" w:styleId="15">
    <w:name w:val="Balloon Text"/>
    <w:basedOn w:val="1"/>
    <w:link w:val="43"/>
    <w:uiPriority w:val="0"/>
    <w:rPr>
      <w:sz w:val="18"/>
    </w:rPr>
  </w:style>
  <w:style w:type="paragraph" w:styleId="16">
    <w:name w:val="footer"/>
    <w:basedOn w:val="1"/>
    <w:link w:val="35"/>
    <w:uiPriority w:val="0"/>
    <w:pPr>
      <w:tabs>
        <w:tab w:val="center" w:pos="4153"/>
        <w:tab w:val="right" w:pos="8306"/>
      </w:tabs>
      <w:snapToGrid w:val="0"/>
      <w:jc w:val="left"/>
    </w:pPr>
    <w:rPr>
      <w:sz w:val="18"/>
    </w:rPr>
  </w:style>
  <w:style w:type="paragraph" w:styleId="17">
    <w:name w:val="header"/>
    <w:basedOn w:val="1"/>
    <w:link w:val="36"/>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8">
    <w:name w:val="toc 1"/>
    <w:basedOn w:val="1"/>
    <w:next w:val="1"/>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color w:val="auto"/>
      <w:kern w:val="2"/>
      <w:sz w:val="21"/>
      <w:szCs w:val="24"/>
      <w:lang w:val="en-US" w:eastAsia="zh-CN" w:bidi="ar"/>
    </w:rPr>
  </w:style>
  <w:style w:type="paragraph" w:styleId="19">
    <w:name w:val="index heading"/>
    <w:basedOn w:val="1"/>
    <w:next w:val="20"/>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color w:val="auto"/>
      <w:kern w:val="2"/>
      <w:sz w:val="21"/>
      <w:szCs w:val="20"/>
      <w:lang w:val="en-US" w:eastAsia="zh-CN" w:bidi="ar"/>
    </w:rPr>
  </w:style>
  <w:style w:type="paragraph" w:styleId="20">
    <w:name w:val="index 1"/>
    <w:basedOn w:val="1"/>
    <w:next w:val="1"/>
    <w:uiPriority w:val="0"/>
  </w:style>
  <w:style w:type="paragraph" w:styleId="21">
    <w:name w:val="Body Text Indent 3"/>
    <w:basedOn w:val="1"/>
    <w:link w:val="42"/>
    <w:uiPriority w:val="0"/>
    <w:pPr>
      <w:spacing w:after="120" w:afterLines="0" w:afterAutospacing="0"/>
      <w:ind w:left="420" w:leftChars="200"/>
    </w:pPr>
    <w:rPr>
      <w:sz w:val="16"/>
    </w:rPr>
  </w:style>
  <w:style w:type="paragraph" w:styleId="22">
    <w:name w:val="toc 2"/>
    <w:basedOn w:val="1"/>
    <w:next w:val="1"/>
    <w:uiPriority w:val="0"/>
    <w:pPr>
      <w:keepNext w:val="0"/>
      <w:keepLines w:val="0"/>
      <w:widowControl w:val="0"/>
      <w:suppressLineNumbers w:val="0"/>
      <w:tabs>
        <w:tab w:val="right" w:leader="dot" w:pos="8302"/>
      </w:tabs>
      <w:spacing w:before="0" w:beforeAutospacing="0" w:after="0" w:afterAutospacing="0"/>
      <w:ind w:left="0" w:right="0"/>
      <w:jc w:val="left"/>
    </w:pPr>
    <w:rPr>
      <w:rFonts w:hint="eastAsia" w:ascii="仿宋_GB2312" w:hAnsi="仿宋" w:eastAsia="仿宋_GB2312" w:cs="Times New Roman"/>
      <w:b/>
      <w:smallCaps/>
      <w:color w:val="auto"/>
      <w:kern w:val="0"/>
      <w:sz w:val="21"/>
      <w:szCs w:val="21"/>
      <w:lang w:val="en-US" w:eastAsia="zh-CN" w:bidi="ar"/>
    </w:rPr>
  </w:style>
  <w:style w:type="paragraph" w:styleId="23">
    <w:name w:val="Normal (Web)"/>
    <w:basedOn w:val="1"/>
    <w:uiPriority w:val="0"/>
    <w:pPr>
      <w:keepNext w:val="0"/>
      <w:keepLines w:val="0"/>
      <w:widowControl/>
      <w:suppressLineNumbers w:val="0"/>
      <w:spacing w:before="0" w:beforeAutospacing="1" w:after="0" w:afterAutospacing="1"/>
      <w:ind w:left="0" w:right="0"/>
      <w:jc w:val="left"/>
    </w:pPr>
    <w:rPr>
      <w:rFonts w:hint="eastAsia" w:ascii="宋体" w:hAnsi="宋体" w:eastAsia="宋体" w:cs="Times New Roman"/>
      <w:color w:val="000000"/>
      <w:kern w:val="0"/>
      <w:sz w:val="24"/>
      <w:szCs w:val="24"/>
      <w:lang w:val="en-US" w:eastAsia="zh-CN" w:bidi="ar"/>
    </w:rPr>
  </w:style>
  <w:style w:type="paragraph" w:styleId="24">
    <w:name w:val="Title"/>
    <w:basedOn w:val="1"/>
    <w:link w:val="62"/>
    <w:qFormat/>
    <w:uiPriority w:val="0"/>
    <w:pPr>
      <w:spacing w:before="240" w:beforeLines="0" w:beforeAutospacing="0" w:after="60" w:afterLines="0" w:afterAutospacing="0"/>
      <w:jc w:val="center"/>
      <w:outlineLvl w:val="0"/>
    </w:pPr>
    <w:rPr>
      <w:rFonts w:ascii="Arial" w:hAnsi="Arial"/>
      <w:b/>
      <w:sz w:val="32"/>
    </w:rPr>
  </w:style>
  <w:style w:type="paragraph" w:styleId="25">
    <w:name w:val="annotation subject"/>
    <w:basedOn w:val="8"/>
    <w:next w:val="8"/>
    <w:link w:val="63"/>
    <w:uiPriority w:val="0"/>
    <w:rPr>
      <w:b/>
    </w:rPr>
  </w:style>
  <w:style w:type="paragraph" w:styleId="26">
    <w:name w:val="Body Text First Indent"/>
    <w:basedOn w:val="11"/>
    <w:link w:val="55"/>
    <w:uiPriority w:val="0"/>
    <w:pPr>
      <w:ind w:firstLine="420" w:firstLineChars="100"/>
    </w:pPr>
  </w:style>
  <w:style w:type="table" w:styleId="28">
    <w:name w:val="Table Grid"/>
    <w:basedOn w:val="27"/>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30">
    <w:name w:val="Strong"/>
    <w:basedOn w:val="29"/>
    <w:qFormat/>
    <w:uiPriority w:val="0"/>
    <w:rPr>
      <w:rFonts w:hint="default" w:ascii="Tahoma" w:hAnsi="Tahoma" w:eastAsia="宋体" w:cs="Tahoma"/>
      <w:b/>
      <w:spacing w:val="10"/>
      <w:sz w:val="24"/>
      <w:lang w:val="en-US" w:eastAsia="zh-CN" w:bidi="ar"/>
    </w:rPr>
  </w:style>
  <w:style w:type="character" w:styleId="31">
    <w:name w:val="FollowedHyperlink"/>
    <w:basedOn w:val="29"/>
    <w:uiPriority w:val="0"/>
    <w:rPr>
      <w:color w:val="954F72"/>
      <w:u w:val="single"/>
    </w:rPr>
  </w:style>
  <w:style w:type="character" w:styleId="32">
    <w:name w:val="Hyperlink"/>
    <w:basedOn w:val="29"/>
    <w:uiPriority w:val="0"/>
    <w:rPr>
      <w:color w:val="0000FF"/>
      <w:u w:val="single"/>
    </w:rPr>
  </w:style>
  <w:style w:type="character" w:styleId="33">
    <w:name w:val="annotation reference"/>
    <w:basedOn w:val="29"/>
    <w:uiPriority w:val="0"/>
    <w:rPr>
      <w:sz w:val="21"/>
      <w:szCs w:val="21"/>
    </w:rPr>
  </w:style>
  <w:style w:type="character" w:customStyle="1" w:styleId="34">
    <w:name w:val="正文文本缩进 Char1"/>
    <w:basedOn w:val="29"/>
    <w:uiPriority w:val="0"/>
    <w:rPr>
      <w:kern w:val="2"/>
      <w:sz w:val="21"/>
      <w:szCs w:val="22"/>
    </w:rPr>
  </w:style>
  <w:style w:type="character" w:customStyle="1" w:styleId="35">
    <w:name w:val="页脚 Char"/>
    <w:basedOn w:val="29"/>
    <w:link w:val="16"/>
    <w:uiPriority w:val="0"/>
    <w:rPr>
      <w:kern w:val="2"/>
      <w:sz w:val="18"/>
      <w:szCs w:val="18"/>
    </w:rPr>
  </w:style>
  <w:style w:type="character" w:customStyle="1" w:styleId="36">
    <w:name w:val="页眉 Char"/>
    <w:basedOn w:val="29"/>
    <w:link w:val="17"/>
    <w:uiPriority w:val="0"/>
    <w:rPr>
      <w:kern w:val="2"/>
      <w:sz w:val="18"/>
      <w:szCs w:val="18"/>
    </w:rPr>
  </w:style>
  <w:style w:type="paragraph" w:customStyle="1" w:styleId="37">
    <w:name w:val="题注4"/>
    <w:basedOn w:val="1"/>
    <w:next w:val="38"/>
    <w:uiPriority w:val="0"/>
    <w:pPr>
      <w:keepNext w:val="0"/>
      <w:keepLines w:val="0"/>
      <w:widowControl w:val="0"/>
      <w:suppressLineNumbers w:val="0"/>
      <w:spacing w:before="0" w:beforeAutospacing="0" w:after="0" w:afterAutospacing="0"/>
      <w:ind w:left="-132" w:leftChars="-64" w:right="-105" w:rightChars="-50" w:hanging="2"/>
      <w:jc w:val="center"/>
    </w:pPr>
    <w:rPr>
      <w:rFonts w:hint="default" w:ascii="Times New Roman" w:hAnsi="Times New Roman" w:eastAsia="宋体" w:cs="Times New Roman"/>
      <w:b/>
      <w:color w:val="FF0000"/>
      <w:kern w:val="2"/>
      <w:sz w:val="21"/>
      <w:szCs w:val="21"/>
      <w:lang w:val="en-US" w:eastAsia="zh-CN" w:bidi="ar"/>
    </w:rPr>
  </w:style>
  <w:style w:type="paragraph" w:styleId="38">
    <w:name w:val="caption"/>
    <w:basedOn w:val="1"/>
    <w:next w:val="1"/>
    <w:semiHidden/>
    <w:unhideWhenUsed/>
    <w:qFormat/>
    <w:uiPriority w:val="0"/>
    <w:rPr>
      <w:rFonts w:ascii="Arial" w:hAnsi="Arial" w:eastAsia="黑体"/>
      <w:sz w:val="20"/>
    </w:rPr>
  </w:style>
  <w:style w:type="character" w:customStyle="1" w:styleId="39">
    <w:name w:val="font51"/>
    <w:basedOn w:val="29"/>
    <w:uiPriority w:val="0"/>
    <w:rPr>
      <w:rFonts w:hint="default" w:ascii="Arial" w:hAnsi="Arial" w:cs="Arial"/>
      <w:color w:val="000000"/>
      <w:sz w:val="21"/>
      <w:szCs w:val="21"/>
      <w:u w:val="none"/>
    </w:rPr>
  </w:style>
  <w:style w:type="paragraph" w:customStyle="1" w:styleId="40">
    <w:name w:val="图"/>
    <w:basedOn w:val="1"/>
    <w:uiPriority w:val="0"/>
    <w:pPr>
      <w:keepNext/>
      <w:keepLines w:val="0"/>
      <w:widowControl w:val="0"/>
      <w:suppressLineNumbers w:val="0"/>
      <w:adjustRightInd w:val="0"/>
      <w:snapToGrid w:val="0"/>
      <w:spacing w:before="60" w:beforeAutospacing="0" w:after="60" w:afterAutospacing="0" w:line="300" w:lineRule="auto"/>
      <w:ind w:left="0" w:right="0"/>
      <w:jc w:val="center"/>
    </w:pPr>
    <w:rPr>
      <w:rFonts w:hint="default" w:ascii="Times New Roman" w:hAnsi="Times New Roman" w:eastAsia="宋体" w:cs="Times New Roman"/>
      <w:color w:val="auto"/>
      <w:spacing w:val="20"/>
      <w:kern w:val="0"/>
      <w:sz w:val="24"/>
      <w:szCs w:val="20"/>
      <w:lang w:val="en-US" w:eastAsia="zh-CN" w:bidi="ar"/>
    </w:rPr>
  </w:style>
  <w:style w:type="character" w:customStyle="1" w:styleId="41">
    <w:name w:val="Font Style17"/>
    <w:basedOn w:val="29"/>
    <w:uiPriority w:val="0"/>
    <w:rPr>
      <w:rFonts w:hint="eastAsia" w:ascii="黑体" w:hAnsi="宋体" w:eastAsia="黑体" w:cs="黑体"/>
      <w:sz w:val="28"/>
      <w:szCs w:val="28"/>
    </w:rPr>
  </w:style>
  <w:style w:type="character" w:customStyle="1" w:styleId="42">
    <w:name w:val="正文文本缩进 3 Char"/>
    <w:basedOn w:val="29"/>
    <w:link w:val="21"/>
    <w:uiPriority w:val="0"/>
    <w:rPr>
      <w:kern w:val="2"/>
      <w:sz w:val="21"/>
    </w:rPr>
  </w:style>
  <w:style w:type="character" w:customStyle="1" w:styleId="43">
    <w:name w:val="批注框文本 Char"/>
    <w:basedOn w:val="29"/>
    <w:link w:val="15"/>
    <w:uiPriority w:val="0"/>
    <w:rPr>
      <w:kern w:val="2"/>
      <w:sz w:val="18"/>
      <w:szCs w:val="18"/>
    </w:rPr>
  </w:style>
  <w:style w:type="character" w:customStyle="1" w:styleId="44">
    <w:name w:val="批注文字 Char"/>
    <w:basedOn w:val="29"/>
    <w:link w:val="8"/>
    <w:uiPriority w:val="0"/>
    <w:rPr>
      <w:kern w:val="2"/>
      <w:sz w:val="21"/>
      <w:szCs w:val="24"/>
    </w:rPr>
  </w:style>
  <w:style w:type="character" w:customStyle="1" w:styleId="45">
    <w:name w:val="标题 4 Char1"/>
    <w:basedOn w:val="29"/>
    <w:uiPriority w:val="0"/>
    <w:rPr>
      <w:rFonts w:hint="default" w:ascii="Calibri Light" w:hAnsi="Calibri Light" w:eastAsia="宋体" w:cs="Times New Roman"/>
      <w:b/>
      <w:bCs/>
      <w:kern w:val="2"/>
      <w:sz w:val="28"/>
      <w:szCs w:val="28"/>
    </w:rPr>
  </w:style>
  <w:style w:type="paragraph" w:customStyle="1" w:styleId="46">
    <w:name w:val="题注5"/>
    <w:basedOn w:val="1"/>
    <w:next w:val="38"/>
    <w:uiPriority w:val="0"/>
    <w:pPr>
      <w:keepNext w:val="0"/>
      <w:keepLines w:val="0"/>
      <w:widowControl w:val="0"/>
      <w:suppressLineNumbers w:val="0"/>
      <w:spacing w:before="0" w:beforeAutospacing="0" w:after="0" w:afterAutospacing="0"/>
      <w:ind w:left="0" w:right="0"/>
      <w:jc w:val="center"/>
    </w:pPr>
    <w:rPr>
      <w:rFonts w:hint="default" w:ascii="Times New Roman" w:hAnsi="Times New Roman" w:eastAsia="宋体" w:cs="Times New Roman"/>
      <w:b/>
      <w:color w:val="000000"/>
      <w:kern w:val="2"/>
      <w:sz w:val="24"/>
      <w:szCs w:val="21"/>
      <w:lang w:val="en-US" w:eastAsia="zh-CN" w:bidi="ar"/>
    </w:rPr>
  </w:style>
  <w:style w:type="character" w:customStyle="1" w:styleId="47">
    <w:name w:val="正文文本 Char"/>
    <w:basedOn w:val="29"/>
    <w:link w:val="11"/>
    <w:uiPriority w:val="0"/>
    <w:rPr>
      <w:kern w:val="2"/>
      <w:sz w:val="21"/>
    </w:rPr>
  </w:style>
  <w:style w:type="character" w:customStyle="1" w:styleId="48">
    <w:name w:val="font61"/>
    <w:basedOn w:val="29"/>
    <w:uiPriority w:val="0"/>
    <w:rPr>
      <w:rFonts w:hint="eastAsia" w:ascii="宋体" w:hAnsi="宋体" w:eastAsia="宋体" w:cs="宋体"/>
      <w:color w:val="000000"/>
      <w:sz w:val="21"/>
      <w:szCs w:val="21"/>
      <w:u w:val="none"/>
    </w:rPr>
  </w:style>
  <w:style w:type="character" w:customStyle="1" w:styleId="49">
    <w:name w:val="标题 1 Char"/>
    <w:basedOn w:val="29"/>
    <w:link w:val="2"/>
    <w:uiPriority w:val="0"/>
    <w:rPr>
      <w:kern w:val="44"/>
      <w:sz w:val="44"/>
      <w:szCs w:val="44"/>
      <w:lang w:eastAsia="en-US"/>
    </w:rPr>
  </w:style>
  <w:style w:type="paragraph" w:customStyle="1" w:styleId="50">
    <w:name w:val="xl25"/>
    <w:basedOn w:val="1"/>
    <w:uiPriority w:val="0"/>
    <w:pPr>
      <w:keepNext w:val="0"/>
      <w:keepLines w:val="0"/>
      <w:widowControl/>
      <w:suppressLineNumbers w:val="0"/>
      <w:pBdr>
        <w:top w:val="none" w:color="auto" w:sz="0" w:space="0"/>
        <w:left w:val="none" w:color="auto" w:sz="0" w:space="0"/>
        <w:bottom w:val="single" w:color="auto" w:sz="4" w:space="0"/>
        <w:right w:val="single" w:color="auto" w:sz="4" w:space="0"/>
      </w:pBdr>
      <w:spacing w:before="0" w:beforeAutospacing="1" w:after="0" w:afterAutospacing="1"/>
      <w:ind w:left="0" w:right="0"/>
      <w:jc w:val="center"/>
    </w:pPr>
    <w:rPr>
      <w:rFonts w:hint="eastAsia" w:ascii="宋体" w:hAnsi="宋体" w:eastAsia="宋体" w:cs="Times New Roman"/>
      <w:color w:val="auto"/>
      <w:kern w:val="0"/>
      <w:sz w:val="21"/>
      <w:szCs w:val="21"/>
      <w:lang w:val="en-US" w:eastAsia="zh-CN" w:bidi="ar"/>
    </w:rPr>
  </w:style>
  <w:style w:type="character" w:customStyle="1" w:styleId="51">
    <w:name w:val="标题 2 Char"/>
    <w:basedOn w:val="29"/>
    <w:link w:val="3"/>
    <w:uiPriority w:val="0"/>
    <w:rPr>
      <w:rFonts w:hint="default" w:ascii="Arial" w:hAnsi="Arial" w:eastAsia="黑体" w:cs="Arial"/>
      <w:b/>
      <w:bCs/>
      <w:kern w:val="2"/>
      <w:sz w:val="32"/>
      <w:szCs w:val="32"/>
    </w:rPr>
  </w:style>
  <w:style w:type="character" w:customStyle="1" w:styleId="52">
    <w:name w:val="标题 3 Char"/>
    <w:basedOn w:val="29"/>
    <w:link w:val="4"/>
    <w:uiPriority w:val="0"/>
    <w:rPr>
      <w:b/>
      <w:bCs/>
      <w:kern w:val="2"/>
      <w:sz w:val="32"/>
      <w:szCs w:val="32"/>
    </w:rPr>
  </w:style>
  <w:style w:type="character" w:customStyle="1" w:styleId="53">
    <w:name w:val="标题 4 Char"/>
    <w:basedOn w:val="29"/>
    <w:link w:val="5"/>
    <w:uiPriority w:val="0"/>
    <w:rPr>
      <w:rFonts w:hint="default" w:ascii="Arial" w:hAnsi="Arial" w:eastAsia="黑体" w:cs="Arial"/>
      <w:b/>
      <w:bCs/>
      <w:kern w:val="2"/>
      <w:sz w:val="28"/>
      <w:szCs w:val="28"/>
    </w:rPr>
  </w:style>
  <w:style w:type="character" w:customStyle="1" w:styleId="54">
    <w:name w:val="文档结构图 Char"/>
    <w:basedOn w:val="29"/>
    <w:link w:val="7"/>
    <w:uiPriority w:val="0"/>
    <w:rPr>
      <w:sz w:val="21"/>
      <w:shd w:val="clear" w:fill="000080"/>
    </w:rPr>
  </w:style>
  <w:style w:type="character" w:customStyle="1" w:styleId="55">
    <w:name w:val="正文首行缩进 Char"/>
    <w:basedOn w:val="47"/>
    <w:link w:val="26"/>
    <w:uiPriority w:val="0"/>
    <w:rPr>
      <w:kern w:val="2"/>
      <w:sz w:val="21"/>
      <w:szCs w:val="24"/>
    </w:rPr>
  </w:style>
  <w:style w:type="character" w:customStyle="1" w:styleId="56">
    <w:name w:val="标题 1 Char1"/>
    <w:basedOn w:val="29"/>
    <w:uiPriority w:val="0"/>
    <w:rPr>
      <w:b/>
      <w:bCs/>
      <w:kern w:val="44"/>
      <w:sz w:val="44"/>
      <w:szCs w:val="44"/>
    </w:rPr>
  </w:style>
  <w:style w:type="character" w:customStyle="1" w:styleId="57">
    <w:name w:val="正文文本 3 Char"/>
    <w:basedOn w:val="29"/>
    <w:link w:val="9"/>
    <w:uiPriority w:val="0"/>
    <w:rPr>
      <w:kern w:val="2"/>
      <w:sz w:val="16"/>
      <w:szCs w:val="16"/>
    </w:rPr>
  </w:style>
  <w:style w:type="character" w:customStyle="1" w:styleId="58">
    <w:name w:val="结束语 Char"/>
    <w:basedOn w:val="29"/>
    <w:link w:val="10"/>
    <w:uiPriority w:val="0"/>
    <w:rPr>
      <w:rFonts w:hint="eastAsia" w:ascii="宋体" w:hAnsi="宋体" w:eastAsia="宋体" w:cs="宋体"/>
      <w:color w:val="000000"/>
      <w:kern w:val="2"/>
      <w:sz w:val="24"/>
    </w:rPr>
  </w:style>
  <w:style w:type="character" w:customStyle="1" w:styleId="59">
    <w:name w:val="正文文本缩进 Char"/>
    <w:basedOn w:val="29"/>
    <w:link w:val="12"/>
    <w:uiPriority w:val="0"/>
    <w:rPr>
      <w:rFonts w:hint="eastAsia" w:ascii="仿宋_GB2312" w:eastAsia="仿宋_GB2312" w:cs="仿宋_GB2312"/>
      <w:kern w:val="2"/>
      <w:sz w:val="32"/>
    </w:rPr>
  </w:style>
  <w:style w:type="character" w:customStyle="1" w:styleId="60">
    <w:name w:val="纯文本 Char"/>
    <w:basedOn w:val="29"/>
    <w:link w:val="13"/>
    <w:uiPriority w:val="0"/>
    <w:rPr>
      <w:rFonts w:hint="eastAsia" w:ascii="宋体" w:hAnsi="Courier New" w:eastAsia="宋体" w:cs="Courier New"/>
      <w:kern w:val="2"/>
      <w:sz w:val="21"/>
      <w:szCs w:val="21"/>
    </w:rPr>
  </w:style>
  <w:style w:type="character" w:customStyle="1" w:styleId="61">
    <w:name w:val="日期 Char"/>
    <w:basedOn w:val="29"/>
    <w:link w:val="14"/>
    <w:uiPriority w:val="0"/>
    <w:rPr>
      <w:kern w:val="2"/>
      <w:sz w:val="21"/>
      <w:szCs w:val="24"/>
    </w:rPr>
  </w:style>
  <w:style w:type="character" w:customStyle="1" w:styleId="62">
    <w:name w:val="标题 Char"/>
    <w:basedOn w:val="29"/>
    <w:link w:val="24"/>
    <w:uiPriority w:val="0"/>
    <w:rPr>
      <w:rFonts w:hint="default" w:ascii="Arial" w:hAnsi="Arial" w:cs="Arial"/>
      <w:b/>
      <w:bCs/>
      <w:kern w:val="2"/>
      <w:sz w:val="32"/>
      <w:szCs w:val="32"/>
    </w:rPr>
  </w:style>
  <w:style w:type="character" w:customStyle="1" w:styleId="63">
    <w:name w:val="批注主题 Char"/>
    <w:basedOn w:val="44"/>
    <w:link w:val="25"/>
    <w:uiPriority w:val="0"/>
    <w:rPr>
      <w:b/>
      <w:bCs/>
      <w:kern w:val="2"/>
      <w:sz w:val="21"/>
      <w:szCs w:val="24"/>
    </w:rPr>
  </w:style>
  <w:style w:type="character" w:customStyle="1" w:styleId="64">
    <w:name w:val="标题 3 Char1"/>
    <w:basedOn w:val="29"/>
    <w:link w:val="4"/>
    <w:uiPriority w:val="0"/>
    <w:rPr>
      <w:rFonts w:hint="default" w:ascii="Verdana" w:hAnsi="Verdana" w:cs="Verdana"/>
      <w:sz w:val="21"/>
      <w:lang w:eastAsia="en-US"/>
    </w:rPr>
  </w:style>
  <w:style w:type="character" w:customStyle="1" w:styleId="65">
    <w:name w:val="正文缩进 Char"/>
    <w:basedOn w:val="29"/>
    <w:link w:val="6"/>
    <w:uiPriority w:val="0"/>
    <w:rPr>
      <w:kern w:val="2"/>
      <w:sz w:val="21"/>
    </w:rPr>
  </w:style>
  <w:style w:type="character" w:customStyle="1" w:styleId="66">
    <w:name w:val="纯文本 Char1"/>
    <w:basedOn w:val="29"/>
    <w:link w:val="13"/>
    <w:uiPriority w:val="0"/>
    <w:rPr>
      <w:rFonts w:hint="eastAsia" w:ascii="宋体" w:hAnsi="Courier New" w:eastAsia="宋体" w:cs="宋体"/>
      <w:kern w:val="2"/>
      <w:sz w:val="21"/>
      <w:szCs w:val="21"/>
    </w:rPr>
  </w:style>
  <w:style w:type="character" w:customStyle="1" w:styleId="67">
    <w:name w:val="标题 2 Char1"/>
    <w:basedOn w:val="29"/>
    <w:uiPriority w:val="0"/>
    <w:rPr>
      <w:rFonts w:hint="default" w:ascii="Calibri Light" w:hAnsi="Calibri Light" w:eastAsia="宋体" w:cs="Times New Roman"/>
      <w:b/>
      <w:bCs/>
      <w:kern w:val="2"/>
      <w:sz w:val="32"/>
      <w:szCs w:val="32"/>
    </w:rPr>
  </w:style>
  <w:style w:type="character" w:customStyle="1" w:styleId="68">
    <w:name w:val="正文文本 Char1"/>
    <w:basedOn w:val="29"/>
    <w:uiPriority w:val="0"/>
    <w:rPr>
      <w:kern w:val="2"/>
      <w:sz w:val="21"/>
      <w:szCs w:val="22"/>
    </w:rPr>
  </w:style>
  <w:style w:type="paragraph" w:customStyle="1" w:styleId="69">
    <w:name w:val="表格文字"/>
    <w:basedOn w:val="1"/>
    <w:uiPriority w:val="0"/>
    <w:pPr>
      <w:keepNext w:val="0"/>
      <w:keepLines w:val="0"/>
      <w:widowControl w:val="0"/>
      <w:suppressLineNumbers w:val="0"/>
      <w:spacing w:before="25" w:beforeAutospacing="0" w:after="25" w:afterAutospacing="0"/>
      <w:ind w:left="0" w:right="0"/>
      <w:jc w:val="left"/>
    </w:pPr>
    <w:rPr>
      <w:rFonts w:hint="default" w:ascii="Times New Roman" w:hAnsi="Times New Roman" w:eastAsia="宋体" w:cs="Times New Roman"/>
      <w:bCs/>
      <w:color w:val="auto"/>
      <w:spacing w:val="10"/>
      <w:kern w:val="0"/>
      <w:sz w:val="24"/>
      <w:szCs w:val="20"/>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7963</Words>
  <Characters>8701</Characters>
  <Lines>0</Lines>
  <Paragraphs>0</Paragraphs>
  <TotalTime>0</TotalTime>
  <ScaleCrop>false</ScaleCrop>
  <LinksUpToDate>false</LinksUpToDate>
  <CharactersWithSpaces>9424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huse</dc:creator>
  <cp:lastModifiedBy>huse</cp:lastModifiedBy>
  <dcterms:modified xsi:type="dcterms:W3CDTF">2025-06-04T03:42:13Z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eyJoZGlkIjoiNGJhM2E1ODQ1YjA4MmYwYjk4NzBjNjliMmNmNWJiOTUifQ==</vt:lpwstr>
  </property>
  <property fmtid="{D5CDD505-2E9C-101B-9397-08002B2CF9AE}" pid="4" name="ICV">
    <vt:lpwstr>4AD39642BA19477A858EF33F28C2D7C5_12</vt:lpwstr>
  </property>
</Properties>
</file>