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AC" w:rsidRPr="00291556" w:rsidRDefault="000F7572" w:rsidP="00A477AC">
      <w:pPr>
        <w:pStyle w:val="1"/>
        <w:widowControl/>
        <w:spacing w:line="660" w:lineRule="exact"/>
        <w:jc w:val="center"/>
        <w:rPr>
          <w:rFonts w:ascii="方正小标宋简体" w:eastAsia="方正小标宋简体" w:hAnsi="方正小标宋简体" w:hint="default"/>
          <w:b w:val="0"/>
          <w:sz w:val="44"/>
          <w:szCs w:val="44"/>
        </w:rPr>
      </w:pPr>
      <w:r w:rsidRPr="00291556">
        <w:rPr>
          <w:rFonts w:ascii="方正小标宋简体" w:eastAsia="方正小标宋简体" w:hAnsi="方正小标宋简体"/>
          <w:b w:val="0"/>
          <w:sz w:val="44"/>
          <w:szCs w:val="44"/>
        </w:rPr>
        <w:t>授权书</w:t>
      </w:r>
    </w:p>
    <w:p w:rsidR="000F7572" w:rsidRPr="00291556" w:rsidRDefault="000F7572" w:rsidP="00775833">
      <w:pPr>
        <w:pStyle w:val="a3"/>
        <w:widowControl/>
        <w:spacing w:line="560" w:lineRule="exact"/>
        <w:rPr>
          <w:rFonts w:ascii="仿宋_GB2312" w:eastAsia="仿宋_GB2312"/>
          <w:color w:val="333333"/>
          <w:sz w:val="32"/>
          <w:szCs w:val="32"/>
        </w:rPr>
      </w:pP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致：广东省政府采购中心</w:t>
      </w:r>
    </w:p>
    <w:p w:rsidR="000F7572" w:rsidRPr="00291556" w:rsidRDefault="000F7572" w:rsidP="0029155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微软雅黑" w:cs="微软雅黑"/>
          <w:color w:val="333333"/>
          <w:sz w:val="32"/>
          <w:szCs w:val="32"/>
        </w:rPr>
      </w:pP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本授权书声明：（供应商名称）是依据中华人民共和国法律成立的合法企业，主营业地址位，现授权（被授权人及职位）作为我方（供应商名称）的全权代理人，参加贵单位于</w:t>
      </w:r>
      <w:r w:rsidRPr="00291556">
        <w:rPr>
          <w:rFonts w:ascii="Times New Roman" w:eastAsia="仿宋_GB2312" w:hAnsi="Times New Roman" w:cs="微软雅黑" w:hint="eastAsia"/>
          <w:color w:val="333333"/>
          <w:sz w:val="32"/>
          <w:szCs w:val="32"/>
        </w:rPr>
        <w:t>2025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年</w:t>
      </w:r>
      <w:r w:rsidR="00D450C7">
        <w:rPr>
          <w:rFonts w:ascii="Times New Roman" w:eastAsia="仿宋_GB2312" w:hAnsi="Times New Roman" w:cs="微软雅黑" w:hint="eastAsia"/>
          <w:color w:val="333333"/>
          <w:sz w:val="32"/>
          <w:szCs w:val="32"/>
        </w:rPr>
        <w:t>5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月</w:t>
      </w:r>
      <w:r w:rsidR="00581EA1">
        <w:rPr>
          <w:rFonts w:ascii="Times New Roman" w:eastAsia="仿宋_GB2312" w:hAnsi="Times New Roman" w:cs="微软雅黑" w:hint="eastAsia"/>
          <w:color w:val="333333"/>
          <w:sz w:val="32"/>
          <w:szCs w:val="32"/>
        </w:rPr>
        <w:t>2</w:t>
      </w:r>
      <w:r w:rsidR="00D450C7">
        <w:rPr>
          <w:rFonts w:ascii="Times New Roman" w:eastAsia="仿宋_GB2312" w:hAnsi="Times New Roman" w:cs="微软雅黑" w:hint="eastAsia"/>
          <w:color w:val="333333"/>
          <w:sz w:val="32"/>
          <w:szCs w:val="32"/>
        </w:rPr>
        <w:t>3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日组织的</w:t>
      </w:r>
      <w:r w:rsidR="00D450C7">
        <w:rPr>
          <w:rFonts w:ascii="仿宋_GB2312" w:eastAsia="仿宋_GB2312" w:hAnsi="微软雅黑" w:cs="微软雅黑" w:hint="eastAsia"/>
          <w:color w:val="333333"/>
          <w:sz w:val="32"/>
          <w:szCs w:val="32"/>
        </w:rPr>
        <w:t>多功能一体机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批量采购会议，以我方的名义处理一切与之有关的事宜。</w:t>
      </w:r>
    </w:p>
    <w:p w:rsidR="000F7572" w:rsidRPr="00291556" w:rsidRDefault="000F7572" w:rsidP="00775833">
      <w:pPr>
        <w:pStyle w:val="a3"/>
        <w:widowControl/>
        <w:spacing w:line="560" w:lineRule="exact"/>
        <w:rPr>
          <w:rFonts w:ascii="仿宋_GB2312" w:eastAsia="仿宋_GB2312" w:hAnsi="微软雅黑" w:cs="微软雅黑"/>
          <w:color w:val="333333"/>
          <w:sz w:val="32"/>
          <w:szCs w:val="32"/>
        </w:rPr>
      </w:pPr>
    </w:p>
    <w:p w:rsidR="000F7572" w:rsidRPr="00291556" w:rsidRDefault="000F7572" w:rsidP="00775833">
      <w:pPr>
        <w:pStyle w:val="a3"/>
        <w:widowControl/>
        <w:spacing w:line="560" w:lineRule="exact"/>
        <w:rPr>
          <w:rFonts w:ascii="仿宋_GB2312" w:eastAsia="仿宋_GB2312" w:hAnsi="微软雅黑" w:cs="微软雅黑"/>
          <w:color w:val="333333"/>
          <w:sz w:val="32"/>
          <w:szCs w:val="32"/>
        </w:rPr>
      </w:pPr>
    </w:p>
    <w:p w:rsidR="000F7572" w:rsidRPr="00291556" w:rsidRDefault="000F7572" w:rsidP="00775833">
      <w:pPr>
        <w:pStyle w:val="a3"/>
        <w:widowControl/>
        <w:spacing w:line="56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供应商盖章：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 </w:t>
      </w:r>
    </w:p>
    <w:p w:rsidR="000F7572" w:rsidRPr="00291556" w:rsidRDefault="000F7572" w:rsidP="00775833">
      <w:pPr>
        <w:pStyle w:val="a3"/>
        <w:widowControl/>
        <w:spacing w:line="56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日期：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 </w:t>
      </w:r>
    </w:p>
    <w:p w:rsidR="00155F97" w:rsidRPr="00291556" w:rsidRDefault="00155F97">
      <w:pPr>
        <w:rPr>
          <w:sz w:val="32"/>
          <w:szCs w:val="32"/>
        </w:rPr>
      </w:pPr>
    </w:p>
    <w:sectPr w:rsidR="00155F97" w:rsidRPr="00291556" w:rsidSect="007A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572"/>
    <w:rsid w:val="000F7572"/>
    <w:rsid w:val="00155F97"/>
    <w:rsid w:val="00291556"/>
    <w:rsid w:val="00581EA1"/>
    <w:rsid w:val="00775833"/>
    <w:rsid w:val="007A290A"/>
    <w:rsid w:val="00A477AC"/>
    <w:rsid w:val="00BE585F"/>
    <w:rsid w:val="00D450C7"/>
    <w:rsid w:val="00DD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0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F7572"/>
    <w:pPr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7572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rsid w:val="000F7572"/>
    <w:pPr>
      <w:jc w:val="left"/>
    </w:pPr>
    <w:rPr>
      <w:rFonts w:cs="Times New Roman"/>
      <w:color w:val="666666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刘承哲</dc:creator>
  <cp:keywords/>
  <dc:description/>
  <cp:lastModifiedBy>刘承哲</cp:lastModifiedBy>
  <cp:revision>7</cp:revision>
  <dcterms:created xsi:type="dcterms:W3CDTF">2025-03-12T03:26:00Z</dcterms:created>
  <dcterms:modified xsi:type="dcterms:W3CDTF">2025-05-20T01:18:00Z</dcterms:modified>
</cp:coreProperties>
</file>