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default" w:ascii="Times New Roman" w:hAnsi="Times New Roman" w:eastAsia="黑体" w:cs="Times New Roman"/>
          <w:kern w:val="0"/>
          <w:sz w:val="32"/>
          <w:szCs w:val="32"/>
        </w:rPr>
      </w:pPr>
      <w:r>
        <w:rPr>
          <w:rFonts w:hint="eastAsia" w:ascii="Times New Roman" w:hAnsi="Times New Roman" w:eastAsia="方正小标宋简体" w:cs="Times New Roman"/>
          <w:kern w:val="0"/>
          <w:sz w:val="44"/>
          <w:szCs w:val="44"/>
          <w:lang w:eastAsia="zh-CN"/>
        </w:rPr>
        <w:t>某部</w:t>
      </w:r>
      <w:r>
        <w:rPr>
          <w:rFonts w:hint="default" w:ascii="Times New Roman" w:hAnsi="Times New Roman" w:eastAsia="方正小标宋简体" w:cs="Times New Roman"/>
          <w:kern w:val="0"/>
          <w:sz w:val="44"/>
          <w:szCs w:val="44"/>
        </w:rPr>
        <w:t>医疗设备采购技术参数</w:t>
      </w:r>
    </w:p>
    <w:p>
      <w:pPr>
        <w:spacing w:line="578" w:lineRule="exact"/>
        <w:jc w:val="center"/>
        <w:rPr>
          <w:rFonts w:hint="default" w:ascii="Times New Roman" w:hAnsi="Times New Roman" w:eastAsia="楷体_GB2312" w:cs="Times New Roman"/>
          <w:sz w:val="32"/>
          <w:szCs w:val="32"/>
        </w:rPr>
      </w:pPr>
      <w:r>
        <w:rPr>
          <w:rFonts w:hint="default" w:ascii="Times New Roman" w:hAnsi="Times New Roman" w:eastAsia="方正小标宋简体" w:cs="Times New Roman"/>
          <w:sz w:val="32"/>
          <w:szCs w:val="32"/>
        </w:rPr>
        <w:t>设备名称</w:t>
      </w:r>
      <w:r>
        <w:rPr>
          <w:rFonts w:hint="eastAsia" w:ascii="Times New Roman" w:hAnsi="Times New Roman" w:eastAsia="方正小标宋简体" w:cs="Times New Roman"/>
          <w:sz w:val="32"/>
          <w:szCs w:val="32"/>
          <w:lang w:val="en-US" w:eastAsia="zh-CN"/>
        </w:rPr>
        <w:t>1</w:t>
      </w:r>
      <w:r>
        <w:rPr>
          <w:rFonts w:hint="default" w:ascii="Times New Roman" w:hAnsi="Times New Roman" w:eastAsia="方正小标宋简体" w:cs="Times New Roman"/>
          <w:sz w:val="32"/>
          <w:szCs w:val="32"/>
        </w:rPr>
        <w:t>：</w:t>
      </w:r>
      <w:r>
        <w:rPr>
          <w:rFonts w:hint="default" w:ascii="Times New Roman" w:hAnsi="Times New Roman" w:eastAsia="楷体_GB2312" w:cs="Times New Roman"/>
          <w:sz w:val="32"/>
          <w:szCs w:val="32"/>
        </w:rPr>
        <w:t>经颅磁刺激仪</w:t>
      </w:r>
    </w:p>
    <w:p>
      <w:pPr>
        <w:spacing w:line="578" w:lineRule="exact"/>
        <w:jc w:val="center"/>
        <w:rPr>
          <w:rFonts w:hint="default" w:ascii="Times New Roman" w:hAnsi="Times New Roman" w:cs="Times New Roman"/>
          <w:sz w:val="32"/>
          <w:szCs w:val="32"/>
        </w:rPr>
      </w:pPr>
    </w:p>
    <w:tbl>
      <w:tblPr>
        <w:tblStyle w:val="10"/>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3387"/>
        <w:gridCol w:w="4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44"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3387"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技术性能参数名称</w:t>
            </w:r>
          </w:p>
        </w:tc>
        <w:tc>
          <w:tcPr>
            <w:tcW w:w="4529"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44"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3387" w:type="dxa"/>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适用范围</w:t>
            </w:r>
          </w:p>
        </w:tc>
        <w:tc>
          <w:tcPr>
            <w:tcW w:w="4529"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刺激人体中枢神经和外周神经,用于人体中枢神经和外周神经功能的检测、评定、改善，对脑神经及神经损伤性疾病的辅助治疗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4"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3387" w:type="dxa"/>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资质要求</w:t>
            </w:r>
          </w:p>
        </w:tc>
        <w:tc>
          <w:tcPr>
            <w:tcW w:w="4529"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Ⅱ类医疗器械注册证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4"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3387"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技术参数</w:t>
            </w:r>
          </w:p>
        </w:tc>
        <w:tc>
          <w:tcPr>
            <w:tcW w:w="4529"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4"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▲3.1</w:t>
            </w:r>
          </w:p>
        </w:tc>
        <w:tc>
          <w:tcPr>
            <w:tcW w:w="3387"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外观结构</w:t>
            </w:r>
          </w:p>
        </w:tc>
        <w:tc>
          <w:tcPr>
            <w:tcW w:w="4529"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脉冲源及冷却系统集中一体式主机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4"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▲3.2</w:t>
            </w:r>
          </w:p>
        </w:tc>
        <w:tc>
          <w:tcPr>
            <w:tcW w:w="3387"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冷却系统</w:t>
            </w:r>
          </w:p>
        </w:tc>
        <w:tc>
          <w:tcPr>
            <w:tcW w:w="4529"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惰性液态内循环冷却系统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4"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3.3</w:t>
            </w:r>
          </w:p>
        </w:tc>
        <w:tc>
          <w:tcPr>
            <w:tcW w:w="3387"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操作系统</w:t>
            </w:r>
          </w:p>
        </w:tc>
        <w:tc>
          <w:tcPr>
            <w:tcW w:w="4529"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外置笔记本电脑管理操作软件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4"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3.4</w:t>
            </w:r>
          </w:p>
        </w:tc>
        <w:tc>
          <w:tcPr>
            <w:tcW w:w="3387"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最大磁感应强度</w:t>
            </w:r>
          </w:p>
        </w:tc>
        <w:tc>
          <w:tcPr>
            <w:tcW w:w="4529"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4"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3.5</w:t>
            </w:r>
          </w:p>
        </w:tc>
        <w:tc>
          <w:tcPr>
            <w:tcW w:w="3387"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磁感应输出精度</w:t>
            </w:r>
          </w:p>
        </w:tc>
        <w:tc>
          <w:tcPr>
            <w:tcW w:w="4529"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4"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3.6</w:t>
            </w:r>
          </w:p>
        </w:tc>
        <w:tc>
          <w:tcPr>
            <w:tcW w:w="3387"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磁感应强度的最大变化率</w:t>
            </w:r>
          </w:p>
        </w:tc>
        <w:tc>
          <w:tcPr>
            <w:tcW w:w="4529"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包含但不限于（20KT/s~80KT/s）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4"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3.7</w:t>
            </w:r>
          </w:p>
        </w:tc>
        <w:tc>
          <w:tcPr>
            <w:tcW w:w="3387"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脉冲上升时间</w:t>
            </w:r>
          </w:p>
        </w:tc>
        <w:tc>
          <w:tcPr>
            <w:tcW w:w="4529"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≤60μs±10μs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4"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3.8</w:t>
            </w:r>
          </w:p>
        </w:tc>
        <w:tc>
          <w:tcPr>
            <w:tcW w:w="3387"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输出脉冲宽度</w:t>
            </w:r>
          </w:p>
        </w:tc>
        <w:tc>
          <w:tcPr>
            <w:tcW w:w="4529"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eastAsia" w:ascii="Times New Roman" w:hAnsi="Times New Roman" w:eastAsia="仿宋_GB2312" w:cs="Times New Roman"/>
                <w:sz w:val="28"/>
                <w:szCs w:val="28"/>
                <w:lang w:val="en-US" w:eastAsia="zh-CN"/>
              </w:rPr>
              <w:t>0</w:t>
            </w:r>
            <w:r>
              <w:rPr>
                <w:rFonts w:hint="default" w:ascii="Times New Roman" w:hAnsi="Times New Roman" w:eastAsia="仿宋_GB2312" w:cs="Times New Roman"/>
                <w:sz w:val="28"/>
                <w:szCs w:val="28"/>
              </w:rPr>
              <w:t>0μs±20μs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4"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3.9</w:t>
            </w:r>
          </w:p>
        </w:tc>
        <w:tc>
          <w:tcPr>
            <w:tcW w:w="3387"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输出脉冲频率</w:t>
            </w:r>
          </w:p>
        </w:tc>
        <w:tc>
          <w:tcPr>
            <w:tcW w:w="4529"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包含但不限于（0.1Hz~80Hz可调）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4"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3.10</w:t>
            </w:r>
          </w:p>
        </w:tc>
        <w:tc>
          <w:tcPr>
            <w:tcW w:w="3387"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脉冲频率精度</w:t>
            </w:r>
          </w:p>
        </w:tc>
        <w:tc>
          <w:tcPr>
            <w:tcW w:w="4529"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4"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3.11</w:t>
            </w:r>
          </w:p>
        </w:tc>
        <w:tc>
          <w:tcPr>
            <w:tcW w:w="3387"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电介质强度</w:t>
            </w:r>
          </w:p>
        </w:tc>
        <w:tc>
          <w:tcPr>
            <w:tcW w:w="4529"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≥4000VAC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4"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3.12</w:t>
            </w:r>
          </w:p>
        </w:tc>
        <w:tc>
          <w:tcPr>
            <w:tcW w:w="3387"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刺激线圈</w:t>
            </w:r>
          </w:p>
        </w:tc>
        <w:tc>
          <w:tcPr>
            <w:tcW w:w="4529"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≥2个8字形线圈   </w:t>
            </w:r>
          </w:p>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≥1个圆形线圈  </w:t>
            </w:r>
          </w:p>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≥1个儿童线圈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4"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3.13</w:t>
            </w:r>
          </w:p>
        </w:tc>
        <w:tc>
          <w:tcPr>
            <w:tcW w:w="3387"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检测项目</w:t>
            </w:r>
          </w:p>
        </w:tc>
        <w:tc>
          <w:tcPr>
            <w:tcW w:w="4529"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包含但不限于（支持运动阈值（MT）、运动诱发电位（MEP）、中枢神经传导时间（CMCT）、ICI/ICF检测、静息期检测）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4"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3.14</w:t>
            </w:r>
          </w:p>
        </w:tc>
        <w:tc>
          <w:tcPr>
            <w:tcW w:w="3387"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检测记录</w:t>
            </w:r>
          </w:p>
        </w:tc>
        <w:tc>
          <w:tcPr>
            <w:tcW w:w="4529"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运动阈值与治疗方案自动记忆功能，可对保存文档中波形与数据进行复现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4"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▲3.15</w:t>
            </w:r>
          </w:p>
        </w:tc>
        <w:tc>
          <w:tcPr>
            <w:tcW w:w="3387"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刺激模式： </w:t>
            </w:r>
          </w:p>
        </w:tc>
        <w:tc>
          <w:tcPr>
            <w:tcW w:w="4529" w:type="dxa"/>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包含但不限于（单脉冲、重复脉冲、复合刺激、成对脉冲）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4"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3.16</w:t>
            </w:r>
          </w:p>
        </w:tc>
        <w:tc>
          <w:tcPr>
            <w:tcW w:w="3387"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报警功能</w:t>
            </w:r>
          </w:p>
        </w:tc>
        <w:tc>
          <w:tcPr>
            <w:tcW w:w="4529"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4"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3.17</w:t>
            </w:r>
          </w:p>
        </w:tc>
        <w:tc>
          <w:tcPr>
            <w:tcW w:w="3387"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患者信息存储</w:t>
            </w:r>
          </w:p>
        </w:tc>
        <w:tc>
          <w:tcPr>
            <w:tcW w:w="4529"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4"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3.18</w:t>
            </w:r>
          </w:p>
        </w:tc>
        <w:tc>
          <w:tcPr>
            <w:tcW w:w="3387"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自定义治疗方案</w:t>
            </w:r>
          </w:p>
        </w:tc>
        <w:tc>
          <w:tcPr>
            <w:tcW w:w="4529"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4"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3.19</w:t>
            </w:r>
          </w:p>
        </w:tc>
        <w:tc>
          <w:tcPr>
            <w:tcW w:w="3387"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实时线圈温度显示</w:t>
            </w:r>
          </w:p>
        </w:tc>
        <w:tc>
          <w:tcPr>
            <w:tcW w:w="4529"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4"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▲3.20</w:t>
            </w:r>
          </w:p>
        </w:tc>
        <w:tc>
          <w:tcPr>
            <w:tcW w:w="3387"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治疗模式</w:t>
            </w:r>
          </w:p>
        </w:tc>
        <w:tc>
          <w:tcPr>
            <w:tcW w:w="4529"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支持双人同时治疗，双人的刺激频率、刺激强度、刺激时间和刺激间隔可完全独立调节，并且无强制关联关系，两线圈可同时输出脉冲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4"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3.21</w:t>
            </w:r>
          </w:p>
        </w:tc>
        <w:tc>
          <w:tcPr>
            <w:tcW w:w="3387"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成对刺激</w:t>
            </w:r>
          </w:p>
        </w:tc>
        <w:tc>
          <w:tcPr>
            <w:tcW w:w="4529"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支持双线圈成对刺激，成对脉冲最小时间间隔≤0.1ms，步长1ms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4"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3.22</w:t>
            </w:r>
          </w:p>
        </w:tc>
        <w:tc>
          <w:tcPr>
            <w:tcW w:w="3387"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触发输出</w:t>
            </w:r>
          </w:p>
        </w:tc>
        <w:tc>
          <w:tcPr>
            <w:tcW w:w="4529"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幅度5V±0.5V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4"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3.23</w:t>
            </w:r>
          </w:p>
        </w:tc>
        <w:tc>
          <w:tcPr>
            <w:tcW w:w="3387"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延迟充电</w:t>
            </w:r>
          </w:p>
        </w:tc>
        <w:tc>
          <w:tcPr>
            <w:tcW w:w="4529"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具备“延迟充电”模式独立旋钮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4"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3387"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配置</w:t>
            </w:r>
          </w:p>
        </w:tc>
        <w:tc>
          <w:tcPr>
            <w:tcW w:w="4529"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4"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4.1</w:t>
            </w:r>
          </w:p>
        </w:tc>
        <w:tc>
          <w:tcPr>
            <w:tcW w:w="3387"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主机</w:t>
            </w:r>
          </w:p>
        </w:tc>
        <w:tc>
          <w:tcPr>
            <w:tcW w:w="4529"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4"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4.2</w:t>
            </w:r>
          </w:p>
        </w:tc>
        <w:tc>
          <w:tcPr>
            <w:tcW w:w="3387"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冷却系统</w:t>
            </w:r>
          </w:p>
        </w:tc>
        <w:tc>
          <w:tcPr>
            <w:tcW w:w="4529"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4"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4.3</w:t>
            </w:r>
          </w:p>
        </w:tc>
        <w:tc>
          <w:tcPr>
            <w:tcW w:w="3387"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工作站</w:t>
            </w:r>
          </w:p>
        </w:tc>
        <w:tc>
          <w:tcPr>
            <w:tcW w:w="4529"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4"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4.4</w:t>
            </w:r>
          </w:p>
        </w:tc>
        <w:tc>
          <w:tcPr>
            <w:tcW w:w="3387"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刺激线圈</w:t>
            </w:r>
          </w:p>
        </w:tc>
        <w:tc>
          <w:tcPr>
            <w:tcW w:w="4529"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4"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4.5</w:t>
            </w:r>
          </w:p>
        </w:tc>
        <w:tc>
          <w:tcPr>
            <w:tcW w:w="3387"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MEP模块</w:t>
            </w:r>
          </w:p>
        </w:tc>
        <w:tc>
          <w:tcPr>
            <w:tcW w:w="4529"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4"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4.6</w:t>
            </w:r>
          </w:p>
        </w:tc>
        <w:tc>
          <w:tcPr>
            <w:tcW w:w="3387"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支架</w:t>
            </w:r>
          </w:p>
        </w:tc>
        <w:tc>
          <w:tcPr>
            <w:tcW w:w="4529"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4"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4.7</w:t>
            </w:r>
          </w:p>
        </w:tc>
        <w:tc>
          <w:tcPr>
            <w:tcW w:w="3387"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定位帽</w:t>
            </w:r>
          </w:p>
        </w:tc>
        <w:tc>
          <w:tcPr>
            <w:tcW w:w="4529" w:type="dxa"/>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≥10套</w:t>
            </w:r>
          </w:p>
        </w:tc>
      </w:tr>
    </w:tbl>
    <w:p>
      <w:pPr>
        <w:rPr>
          <w:rFonts w:hint="default" w:ascii="Times New Roman" w:hAnsi="Times New Roman" w:eastAsia="仿宋_GB2312" w:cs="Times New Roman"/>
          <w:lang w:val="en-US" w:eastAsia="zh-CN"/>
        </w:rPr>
      </w:pPr>
      <w:r>
        <w:rPr>
          <w:rFonts w:hint="default" w:ascii="Times New Roman" w:hAnsi="Times New Roman" w:eastAsia="仿宋_GB2312" w:cs="Times New Roman"/>
          <w:kern w:val="0"/>
          <w:sz w:val="32"/>
          <w:szCs w:val="32"/>
        </w:rPr>
        <w:t>★</w:t>
      </w:r>
      <w:r>
        <w:rPr>
          <w:rFonts w:hint="default" w:ascii="Times New Roman" w:hAnsi="Times New Roman" w:eastAsia="黑体" w:cs="Times New Roman"/>
          <w:sz w:val="32"/>
          <w:szCs w:val="32"/>
        </w:rPr>
        <w:t>5.专机专用耗材</w:t>
      </w:r>
      <w:r>
        <w:rPr>
          <w:rFonts w:hint="default" w:ascii="Times New Roman" w:hAnsi="Times New Roman" w:eastAsia="仿宋_GB2312" w:cs="Times New Roman"/>
          <w:sz w:val="32"/>
          <w:szCs w:val="32"/>
        </w:rPr>
        <w:t>：无</w:t>
      </w:r>
      <w:r>
        <w:rPr>
          <w:rFonts w:hint="default" w:ascii="Times New Roman" w:hAnsi="Times New Roman" w:eastAsia="仿宋_GB2312" w:cs="Times New Roman"/>
          <w:sz w:val="32"/>
          <w:szCs w:val="32"/>
          <w:lang w:val="en-US" w:eastAsia="zh-CN"/>
        </w:rPr>
        <w:t>。</w:t>
      </w: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pPr>
        <w:spacing w:line="578" w:lineRule="exact"/>
        <w:jc w:val="center"/>
        <w:rPr>
          <w:rFonts w:hint="default" w:ascii="Times New Roman" w:hAnsi="Times New Roman" w:eastAsia="楷体_GB2312" w:cs="Times New Roman"/>
          <w:sz w:val="32"/>
          <w:szCs w:val="32"/>
        </w:rPr>
      </w:pPr>
      <w:r>
        <w:rPr>
          <w:rFonts w:hint="default" w:ascii="Times New Roman" w:hAnsi="Times New Roman" w:eastAsia="方正小标宋简体" w:cs="Times New Roman"/>
          <w:sz w:val="32"/>
          <w:szCs w:val="32"/>
        </w:rPr>
        <w:t>设备名称</w:t>
      </w:r>
      <w:r>
        <w:rPr>
          <w:rFonts w:hint="eastAsia" w:ascii="Times New Roman" w:hAnsi="Times New Roman" w:eastAsia="方正小标宋简体" w:cs="Times New Roman"/>
          <w:sz w:val="32"/>
          <w:szCs w:val="32"/>
          <w:lang w:val="en-US" w:eastAsia="zh-CN"/>
        </w:rPr>
        <w:t>2</w:t>
      </w:r>
      <w:r>
        <w:rPr>
          <w:rFonts w:hint="default" w:ascii="Times New Roman" w:hAnsi="Times New Roman" w:eastAsia="方正小标宋简体" w:cs="Times New Roman"/>
          <w:sz w:val="32"/>
          <w:szCs w:val="32"/>
        </w:rPr>
        <w:t>：</w:t>
      </w:r>
      <w:r>
        <w:rPr>
          <w:rFonts w:hint="default" w:ascii="Times New Roman" w:hAnsi="Times New Roman" w:eastAsia="楷体_GB2312" w:cs="Times New Roman"/>
          <w:sz w:val="32"/>
          <w:szCs w:val="32"/>
        </w:rPr>
        <w:t>身心反馈训练系统</w:t>
      </w:r>
    </w:p>
    <w:p>
      <w:pPr>
        <w:rPr>
          <w:rFonts w:hint="default" w:ascii="Times New Roman" w:hAnsi="Times New Roman" w:cs="Times New Roman"/>
        </w:rPr>
      </w:pPr>
    </w:p>
    <w:tbl>
      <w:tblPr>
        <w:tblStyle w:val="10"/>
        <w:tblW w:w="9689"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3030"/>
        <w:gridCol w:w="5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095" w:type="dxa"/>
            <w:vAlign w:val="center"/>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default" w:ascii="Times New Roman" w:hAnsi="Times New Roman" w:eastAsia="黑体" w:cs="Times New Roman"/>
                <w:sz w:val="28"/>
                <w:szCs w:val="28"/>
                <w:lang w:eastAsia="en-US"/>
              </w:rPr>
            </w:pPr>
            <w:r>
              <w:rPr>
                <w:rFonts w:hint="default" w:ascii="Times New Roman" w:hAnsi="Times New Roman" w:eastAsia="黑体" w:cs="Times New Roman"/>
                <w:sz w:val="28"/>
                <w:szCs w:val="28"/>
                <w:lang w:eastAsia="en-US"/>
              </w:rPr>
              <w:t>序号</w:t>
            </w:r>
          </w:p>
        </w:tc>
        <w:tc>
          <w:tcPr>
            <w:tcW w:w="3030" w:type="dxa"/>
            <w:vAlign w:val="center"/>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default" w:ascii="Times New Roman" w:hAnsi="Times New Roman" w:eastAsia="黑体" w:cs="Times New Roman"/>
                <w:sz w:val="28"/>
                <w:szCs w:val="28"/>
                <w:lang w:eastAsia="en-US"/>
              </w:rPr>
            </w:pPr>
            <w:r>
              <w:rPr>
                <w:rFonts w:hint="default" w:ascii="Times New Roman" w:hAnsi="Times New Roman" w:eastAsia="黑体" w:cs="Times New Roman"/>
                <w:sz w:val="28"/>
                <w:szCs w:val="28"/>
                <w:lang w:eastAsia="en-US"/>
              </w:rPr>
              <w:t>技术性能参数名称</w:t>
            </w:r>
          </w:p>
        </w:tc>
        <w:tc>
          <w:tcPr>
            <w:tcW w:w="5564" w:type="dxa"/>
            <w:vAlign w:val="center"/>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default" w:ascii="Times New Roman" w:hAnsi="Times New Roman" w:eastAsia="黑体" w:cs="Times New Roman"/>
                <w:sz w:val="28"/>
                <w:szCs w:val="28"/>
                <w:lang w:eastAsia="en-US"/>
              </w:rPr>
            </w:pPr>
            <w:r>
              <w:rPr>
                <w:rFonts w:hint="default" w:ascii="Times New Roman" w:hAnsi="Times New Roman" w:eastAsia="黑体" w:cs="Times New Roman"/>
                <w:sz w:val="28"/>
                <w:szCs w:val="28"/>
                <w:lang w:eastAsia="en-US"/>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95" w:type="dxa"/>
            <w:vAlign w:val="center"/>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3030"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适用范围</w:t>
            </w:r>
          </w:p>
        </w:tc>
        <w:tc>
          <w:tcPr>
            <w:tcW w:w="5564"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主要应用于对于焦虑症、抑郁症患者，通过监测心率并结合放松椅的功能，帮助他们缓解紧张情绪，调整心理状态。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95" w:type="dxa"/>
            <w:vAlign w:val="center"/>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3030"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资质要求</w:t>
            </w:r>
          </w:p>
        </w:tc>
        <w:tc>
          <w:tcPr>
            <w:tcW w:w="5564"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无（此类产品无医疗器械注册证）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95" w:type="dxa"/>
            <w:vAlign w:val="center"/>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3030"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技术参数</w:t>
            </w:r>
          </w:p>
        </w:tc>
        <w:tc>
          <w:tcPr>
            <w:tcW w:w="5564"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注：此设备应达到的基本技术指标、重点技术指标、关键性技术指标（参照国、军标要求进行明确）、报警及安全要求等，区分★号、▲号和一般指标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95" w:type="dxa"/>
            <w:vAlign w:val="center"/>
          </w:tcPr>
          <w:p>
            <w:pPr>
              <w:keepNext w:val="0"/>
              <w:keepLines w:val="0"/>
              <w:pageBreakBefore w:val="0"/>
              <w:widowControl/>
              <w:tabs>
                <w:tab w:val="left" w:pos="381"/>
                <w:tab w:val="center" w:pos="639"/>
              </w:tabs>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ab/>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ab/>
            </w:r>
            <w:r>
              <w:rPr>
                <w:rFonts w:hint="default" w:ascii="Times New Roman" w:hAnsi="Times New Roman" w:eastAsia="仿宋_GB2312" w:cs="Times New Roman"/>
                <w:sz w:val="28"/>
                <w:szCs w:val="28"/>
              </w:rPr>
              <w:t>3.1</w:t>
            </w:r>
          </w:p>
        </w:tc>
        <w:tc>
          <w:tcPr>
            <w:tcW w:w="3030"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系统概况</w:t>
            </w:r>
          </w:p>
        </w:tc>
        <w:tc>
          <w:tcPr>
            <w:tcW w:w="5564"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包含但不限于（健康检测</w:t>
            </w:r>
            <w:r>
              <w:rPr>
                <w:rFonts w:hint="default" w:ascii="Times New Roman" w:hAnsi="Times New Roman" w:eastAsia="仿宋_GB2312" w:cs="Times New Roman"/>
                <w:sz w:val="28"/>
                <w:szCs w:val="28"/>
                <w:lang w:eastAsia="zh-CN"/>
              </w:rPr>
              <w:t>、智能动态放松、放松方案智能跟踪、多场景音乐放松方案、心理健康状态评估、催眠引导放松、音乐自主放松、场景放松、呼吸引导训练、学习中心</w:t>
            </w:r>
            <w:r>
              <w:rPr>
                <w:rFonts w:hint="default" w:ascii="Times New Roman" w:hAnsi="Times New Roman" w:eastAsia="仿宋_GB2312" w:cs="Times New Roman"/>
                <w:sz w:val="28"/>
                <w:szCs w:val="28"/>
                <w:lang w:val="en-US" w:eastAsia="zh-CN"/>
              </w:rPr>
              <w:t>等功能</w:t>
            </w:r>
            <w:r>
              <w:rPr>
                <w:rFonts w:hint="default" w:ascii="Times New Roman" w:hAnsi="Times New Roman" w:eastAsia="仿宋_GB2312"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95" w:type="dxa"/>
            <w:vAlign w:val="center"/>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3.2</w:t>
            </w:r>
          </w:p>
        </w:tc>
        <w:tc>
          <w:tcPr>
            <w:tcW w:w="3030"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多用户角色管理</w:t>
            </w:r>
          </w:p>
        </w:tc>
        <w:tc>
          <w:tcPr>
            <w:tcW w:w="5564" w:type="dxa"/>
            <w:vAlign w:val="center"/>
          </w:tcPr>
          <w:p>
            <w:pPr>
              <w:keepNext w:val="0"/>
              <w:keepLines w:val="0"/>
              <w:pageBreakBefore w:val="0"/>
              <w:kinsoku/>
              <w:wordWrap/>
              <w:overflowPunct/>
              <w:topLinePunct w:val="0"/>
              <w:autoSpaceDE w:val="0"/>
              <w:autoSpaceDN w:val="0"/>
              <w:bidi w:val="0"/>
              <w:adjustRightInd/>
              <w:snapToGrid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具备，且可自定义多个用户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5" w:type="dxa"/>
            <w:vAlign w:val="center"/>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3.3</w:t>
            </w:r>
          </w:p>
        </w:tc>
        <w:tc>
          <w:tcPr>
            <w:tcW w:w="3030"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报告统一管理</w:t>
            </w:r>
          </w:p>
        </w:tc>
        <w:tc>
          <w:tcPr>
            <w:tcW w:w="5564"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5" w:type="dxa"/>
            <w:vAlign w:val="center"/>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3.4</w:t>
            </w:r>
          </w:p>
        </w:tc>
        <w:tc>
          <w:tcPr>
            <w:tcW w:w="3030"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专业心理测试</w:t>
            </w:r>
          </w:p>
        </w:tc>
        <w:tc>
          <w:tcPr>
            <w:tcW w:w="5564"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5" w:type="dxa"/>
            <w:vAlign w:val="center"/>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3.5</w:t>
            </w:r>
          </w:p>
        </w:tc>
        <w:tc>
          <w:tcPr>
            <w:tcW w:w="3030"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系统生成员工纵向报告</w:t>
            </w:r>
          </w:p>
        </w:tc>
        <w:tc>
          <w:tcPr>
            <w:tcW w:w="5564"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vAlign w:val="center"/>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▲3.6</w:t>
            </w:r>
          </w:p>
        </w:tc>
        <w:tc>
          <w:tcPr>
            <w:tcW w:w="3030"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生理状态监测</w:t>
            </w:r>
          </w:p>
        </w:tc>
        <w:tc>
          <w:tcPr>
            <w:tcW w:w="5564"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包含但不限于（SDNN,SDSD,rMSSD,NN50,pNN50，TP,VLF,HF,LF,LF/HF,躯体唤醒度等生理数据监测），需提供功能截图佐证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vAlign w:val="center"/>
          </w:tcPr>
          <w:p>
            <w:pPr>
              <w:keepNext w:val="0"/>
              <w:keepLines w:val="0"/>
              <w:pageBreakBefore w:val="0"/>
              <w:widowControl/>
              <w:tabs>
                <w:tab w:val="left" w:pos="306"/>
                <w:tab w:val="center" w:pos="639"/>
              </w:tabs>
              <w:kinsoku/>
              <w:wordWrap/>
              <w:overflowPunct/>
              <w:topLinePunct w:val="0"/>
              <w:autoSpaceDE w:val="0"/>
              <w:autoSpaceDN w:val="0"/>
              <w:bidi w:val="0"/>
              <w:adjustRightInd/>
              <w:snapToGrid w:val="0"/>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3.7</w:t>
            </w:r>
          </w:p>
        </w:tc>
        <w:tc>
          <w:tcPr>
            <w:tcW w:w="3030"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有线生理单通道采集器</w:t>
            </w:r>
          </w:p>
        </w:tc>
        <w:tc>
          <w:tcPr>
            <w:tcW w:w="5564"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vAlign w:val="center"/>
          </w:tcPr>
          <w:p>
            <w:pPr>
              <w:keepNext w:val="0"/>
              <w:keepLines w:val="0"/>
              <w:pageBreakBefore w:val="0"/>
              <w:widowControl/>
              <w:tabs>
                <w:tab w:val="left" w:pos="306"/>
                <w:tab w:val="center" w:pos="639"/>
              </w:tabs>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ab/>
            </w:r>
            <w:r>
              <w:rPr>
                <w:rFonts w:hint="default" w:ascii="Times New Roman" w:hAnsi="Times New Roman" w:eastAsia="仿宋_GB2312" w:cs="Times New Roman"/>
                <w:sz w:val="28"/>
                <w:szCs w:val="28"/>
                <w:lang w:eastAsia="zh-CN"/>
              </w:rPr>
              <w:tab/>
            </w: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8</w:t>
            </w:r>
          </w:p>
        </w:tc>
        <w:tc>
          <w:tcPr>
            <w:tcW w:w="3030"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真人教学视频指导</w:t>
            </w:r>
          </w:p>
        </w:tc>
        <w:tc>
          <w:tcPr>
            <w:tcW w:w="5564"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vAlign w:val="center"/>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9</w:t>
            </w:r>
          </w:p>
        </w:tc>
        <w:tc>
          <w:tcPr>
            <w:tcW w:w="3030"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自主放松训练</w:t>
            </w:r>
          </w:p>
        </w:tc>
        <w:tc>
          <w:tcPr>
            <w:tcW w:w="5564"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vAlign w:val="center"/>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10</w:t>
            </w:r>
          </w:p>
        </w:tc>
        <w:tc>
          <w:tcPr>
            <w:tcW w:w="3030"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针对改善睡眠、改善记忆、养气凝神、精神唤醒、缓解焦虑、减压放松、催眠治疗、缓解忧郁等放松目的专业方案</w:t>
            </w:r>
          </w:p>
        </w:tc>
        <w:tc>
          <w:tcPr>
            <w:tcW w:w="5564"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≥50种专业性音乐解决方案，需提供功能截图佐证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vAlign w:val="center"/>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3.1</w:t>
            </w:r>
            <w:r>
              <w:rPr>
                <w:rFonts w:hint="default" w:ascii="Times New Roman" w:hAnsi="Times New Roman" w:eastAsia="仿宋_GB2312" w:cs="Times New Roman"/>
                <w:sz w:val="28"/>
                <w:szCs w:val="28"/>
                <w:lang w:val="en-US" w:eastAsia="zh-CN"/>
              </w:rPr>
              <w:t>1</w:t>
            </w:r>
          </w:p>
        </w:tc>
        <w:tc>
          <w:tcPr>
            <w:tcW w:w="3030"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U盘容量</w:t>
            </w:r>
          </w:p>
        </w:tc>
        <w:tc>
          <w:tcPr>
            <w:tcW w:w="5564"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vAlign w:val="center"/>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3.1</w:t>
            </w:r>
            <w:r>
              <w:rPr>
                <w:rFonts w:hint="default" w:ascii="Times New Roman" w:hAnsi="Times New Roman" w:eastAsia="仿宋_GB2312" w:cs="Times New Roman"/>
                <w:sz w:val="28"/>
                <w:szCs w:val="28"/>
                <w:lang w:val="en-US" w:eastAsia="zh-CN"/>
              </w:rPr>
              <w:t>2</w:t>
            </w:r>
          </w:p>
        </w:tc>
        <w:tc>
          <w:tcPr>
            <w:tcW w:w="3030"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专业心理音乐</w:t>
            </w:r>
          </w:p>
        </w:tc>
        <w:tc>
          <w:tcPr>
            <w:tcW w:w="5564"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vAlign w:val="center"/>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▲3.1</w:t>
            </w:r>
            <w:r>
              <w:rPr>
                <w:rFonts w:hint="default" w:ascii="Times New Roman" w:hAnsi="Times New Roman" w:eastAsia="仿宋_GB2312" w:cs="Times New Roman"/>
                <w:sz w:val="28"/>
                <w:szCs w:val="28"/>
                <w:lang w:val="en-US" w:eastAsia="zh-CN"/>
              </w:rPr>
              <w:t>3</w:t>
            </w:r>
          </w:p>
        </w:tc>
        <w:tc>
          <w:tcPr>
            <w:tcW w:w="3030"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专业心理视频</w:t>
            </w:r>
          </w:p>
        </w:tc>
        <w:tc>
          <w:tcPr>
            <w:tcW w:w="5564"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0</w:t>
            </w:r>
            <w:r>
              <w:rPr>
                <w:rFonts w:hint="default" w:ascii="Times New Roman" w:hAnsi="Times New Roman" w:eastAsia="仿宋_GB2312" w:cs="Times New Roman"/>
                <w:sz w:val="28"/>
                <w:szCs w:val="28"/>
              </w:rPr>
              <w:t>个</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包含但不限于</w:t>
            </w:r>
            <w:r>
              <w:rPr>
                <w:rFonts w:hint="default" w:ascii="Times New Roman" w:hAnsi="Times New Roman" w:eastAsia="仿宋_GB2312" w:cs="Times New Roman"/>
                <w:sz w:val="28"/>
                <w:szCs w:val="28"/>
                <w:lang w:eastAsia="zh-CN"/>
              </w:rPr>
              <w:t>（沉思松弛训练、沉思松弛训练、渐进式放松训练</w:t>
            </w:r>
            <w:r>
              <w:rPr>
                <w:rFonts w:hint="default" w:ascii="Times New Roman" w:hAnsi="Times New Roman" w:eastAsia="仿宋_GB2312" w:cs="Times New Roman"/>
                <w:sz w:val="28"/>
                <w:szCs w:val="28"/>
                <w:lang w:val="en-US" w:eastAsia="zh-CN"/>
              </w:rPr>
              <w:t>等视频</w:t>
            </w:r>
            <w:r>
              <w:rPr>
                <w:rFonts w:hint="default" w:ascii="Times New Roman" w:hAnsi="Times New Roman" w:eastAsia="仿宋_GB2312" w:cs="Times New Roman"/>
                <w:sz w:val="28"/>
                <w:szCs w:val="28"/>
                <w:lang w:eastAsia="zh-CN"/>
              </w:rPr>
              <w:t>）</w:t>
            </w:r>
          </w:p>
          <w:p>
            <w:pPr>
              <w:keepNext w:val="0"/>
              <w:keepLines w:val="0"/>
              <w:pageBreakBefore w:val="0"/>
              <w:widowControl/>
              <w:kinsoku/>
              <w:wordWrap/>
              <w:overflowPunct/>
              <w:topLinePunct w:val="0"/>
              <w:autoSpaceDE w:val="0"/>
              <w:autoSpaceDN w:val="0"/>
              <w:bidi w:val="0"/>
              <w:adjustRightInd/>
              <w:snapToGrid w:val="0"/>
              <w:ind w:firstLine="280" w:firstLineChars="100"/>
              <w:jc w:val="lef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提供国家版权局颁布的真人演示课程作品登记证书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95" w:type="dxa"/>
            <w:vAlign w:val="center"/>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3.1</w:t>
            </w:r>
            <w:r>
              <w:rPr>
                <w:rFonts w:hint="default" w:ascii="Times New Roman" w:hAnsi="Times New Roman" w:eastAsia="仿宋_GB2312" w:cs="Times New Roman"/>
                <w:sz w:val="28"/>
                <w:szCs w:val="28"/>
                <w:lang w:val="en-US" w:eastAsia="zh-CN"/>
              </w:rPr>
              <w:t>4</w:t>
            </w:r>
          </w:p>
        </w:tc>
        <w:tc>
          <w:tcPr>
            <w:tcW w:w="3030"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专业图片</w:t>
            </w:r>
          </w:p>
        </w:tc>
        <w:tc>
          <w:tcPr>
            <w:tcW w:w="5564"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包含但不限于（错觉图、不可能图形、多角度图形、自然风景类等专业图）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vAlign w:val="center"/>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▲3.1</w:t>
            </w:r>
            <w:r>
              <w:rPr>
                <w:rFonts w:hint="default" w:ascii="Times New Roman" w:hAnsi="Times New Roman" w:eastAsia="仿宋_GB2312" w:cs="Times New Roman"/>
                <w:sz w:val="28"/>
                <w:szCs w:val="28"/>
                <w:lang w:val="en-US" w:eastAsia="zh-CN"/>
              </w:rPr>
              <w:t>5</w:t>
            </w:r>
          </w:p>
        </w:tc>
        <w:tc>
          <w:tcPr>
            <w:tcW w:w="3030"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数据中心</w:t>
            </w:r>
          </w:p>
        </w:tc>
        <w:tc>
          <w:tcPr>
            <w:tcW w:w="5564" w:type="dxa"/>
          </w:tcPr>
          <w:p>
            <w:pPr>
              <w:keepNext w:val="0"/>
              <w:keepLines w:val="0"/>
              <w:pageBreakBefore w:val="0"/>
              <w:widowControl/>
              <w:kinsoku/>
              <w:wordWrap/>
              <w:overflowPunct/>
              <w:topLinePunct w:val="0"/>
              <w:autoSpaceDE w:val="0"/>
              <w:autoSpaceDN w:val="0"/>
              <w:bidi w:val="0"/>
              <w:adjustRightInd/>
              <w:snapToGrid w:val="0"/>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训练报告以图形加文字方式显示，报告可以导出为WORD及图片。管理员能对所有成员的报告进行查看、管理和分析，可生成纵向对比报告。</w:t>
            </w:r>
          </w:p>
          <w:p>
            <w:pPr>
              <w:keepNext w:val="0"/>
              <w:keepLines w:val="0"/>
              <w:pageBreakBefore w:val="0"/>
              <w:widowControl/>
              <w:numPr>
                <w:ilvl w:val="0"/>
                <w:numId w:val="0"/>
              </w:numPr>
              <w:kinsoku/>
              <w:wordWrap/>
              <w:overflowPunct/>
              <w:topLinePunct w:val="0"/>
              <w:autoSpaceDE w:val="0"/>
              <w:autoSpaceDN w:val="0"/>
              <w:bidi w:val="0"/>
              <w:adjustRightInd/>
              <w:snapToGrid w:val="0"/>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需提供功能截图佐证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vAlign w:val="center"/>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3.1</w:t>
            </w:r>
            <w:r>
              <w:rPr>
                <w:rFonts w:hint="default" w:ascii="Times New Roman" w:hAnsi="Times New Roman" w:eastAsia="仿宋_GB2312" w:cs="Times New Roman"/>
                <w:sz w:val="28"/>
                <w:szCs w:val="28"/>
                <w:lang w:val="en-US" w:eastAsia="zh-CN"/>
              </w:rPr>
              <w:t>6</w:t>
            </w:r>
          </w:p>
        </w:tc>
        <w:tc>
          <w:tcPr>
            <w:tcW w:w="3030"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推送组合式放松方案</w:t>
            </w:r>
          </w:p>
        </w:tc>
        <w:tc>
          <w:tcPr>
            <w:tcW w:w="5564"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vAlign w:val="center"/>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3.1</w:t>
            </w:r>
            <w:r>
              <w:rPr>
                <w:rFonts w:hint="default" w:ascii="Times New Roman" w:hAnsi="Times New Roman" w:eastAsia="仿宋_GB2312" w:cs="Times New Roman"/>
                <w:sz w:val="28"/>
                <w:szCs w:val="28"/>
                <w:lang w:val="en-US" w:eastAsia="zh-CN"/>
              </w:rPr>
              <w:t>7</w:t>
            </w:r>
          </w:p>
        </w:tc>
        <w:tc>
          <w:tcPr>
            <w:tcW w:w="3030"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自定义方方案设计</w:t>
            </w:r>
          </w:p>
        </w:tc>
        <w:tc>
          <w:tcPr>
            <w:tcW w:w="5564"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vAlign w:val="center"/>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3030"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配置需求</w:t>
            </w:r>
          </w:p>
        </w:tc>
        <w:tc>
          <w:tcPr>
            <w:tcW w:w="5564"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4.1</w:t>
            </w:r>
          </w:p>
        </w:tc>
        <w:tc>
          <w:tcPr>
            <w:tcW w:w="3030"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主机系统管理端</w:t>
            </w:r>
          </w:p>
        </w:tc>
        <w:tc>
          <w:tcPr>
            <w:tcW w:w="5564"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095"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4.2</w:t>
            </w:r>
          </w:p>
        </w:tc>
        <w:tc>
          <w:tcPr>
            <w:tcW w:w="3030"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主机系统用户端</w:t>
            </w:r>
          </w:p>
        </w:tc>
        <w:tc>
          <w:tcPr>
            <w:tcW w:w="5564"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15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4.3</w:t>
            </w:r>
          </w:p>
        </w:tc>
        <w:tc>
          <w:tcPr>
            <w:tcW w:w="3030"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单通道生理传感器</w:t>
            </w:r>
          </w:p>
        </w:tc>
        <w:tc>
          <w:tcPr>
            <w:tcW w:w="5564"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15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4.4</w:t>
            </w:r>
          </w:p>
        </w:tc>
        <w:tc>
          <w:tcPr>
            <w:tcW w:w="3030"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按摩型音乐放松椅</w:t>
            </w:r>
          </w:p>
        </w:tc>
        <w:tc>
          <w:tcPr>
            <w:tcW w:w="5564"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15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4.5</w:t>
            </w:r>
          </w:p>
        </w:tc>
        <w:tc>
          <w:tcPr>
            <w:tcW w:w="3030"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头戴式耳机</w:t>
            </w:r>
          </w:p>
        </w:tc>
        <w:tc>
          <w:tcPr>
            <w:tcW w:w="5564"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15 套</w:t>
            </w:r>
          </w:p>
        </w:tc>
      </w:tr>
    </w:tbl>
    <w:p>
      <w:pPr>
        <w:rPr>
          <w:rFonts w:hint="default" w:ascii="Times New Roman" w:hAnsi="Times New Roman" w:eastAsia="仿宋_GB2312" w:cs="Times New Roman"/>
          <w:lang w:val="en-US" w:eastAsia="zh-CN"/>
        </w:rPr>
      </w:pPr>
      <w:r>
        <w:rPr>
          <w:rFonts w:hint="default" w:ascii="Times New Roman" w:hAnsi="Times New Roman" w:eastAsia="仿宋_GB2312" w:cs="Times New Roman"/>
          <w:kern w:val="0"/>
          <w:sz w:val="32"/>
          <w:szCs w:val="32"/>
        </w:rPr>
        <w:t>★</w:t>
      </w:r>
      <w:r>
        <w:rPr>
          <w:rFonts w:hint="default" w:ascii="Times New Roman" w:hAnsi="Times New Roman" w:eastAsia="黑体" w:cs="Times New Roman"/>
          <w:sz w:val="32"/>
          <w:szCs w:val="32"/>
        </w:rPr>
        <w:t>5.专机专用耗材</w:t>
      </w:r>
      <w:r>
        <w:rPr>
          <w:rFonts w:hint="default" w:ascii="Times New Roman" w:hAnsi="Times New Roman" w:eastAsia="仿宋_GB2312" w:cs="Times New Roman"/>
          <w:sz w:val="32"/>
          <w:szCs w:val="32"/>
        </w:rPr>
        <w:t>：无</w:t>
      </w:r>
      <w:r>
        <w:rPr>
          <w:rFonts w:hint="default" w:ascii="Times New Roman" w:hAnsi="Times New Roman" w:eastAsia="仿宋_GB2312" w:cs="Times New Roman"/>
          <w:sz w:val="32"/>
          <w:szCs w:val="32"/>
          <w:lang w:val="en-US" w:eastAsia="zh-CN"/>
        </w:rPr>
        <w:t>。</w:t>
      </w:r>
    </w:p>
    <w:p>
      <w:pPr>
        <w:rPr>
          <w:rFonts w:hint="default"/>
          <w:lang w:val="en-US" w:eastAsia="zh-CN"/>
        </w:rPr>
      </w:pPr>
      <w:r>
        <w:rPr>
          <w:rFonts w:hint="default"/>
          <w:lang w:val="en-US" w:eastAsia="zh-CN"/>
        </w:rPr>
        <w:br w:type="page"/>
      </w:r>
    </w:p>
    <w:p>
      <w:pPr>
        <w:spacing w:line="578" w:lineRule="exact"/>
        <w:jc w:val="center"/>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设备名称</w:t>
      </w:r>
      <w:r>
        <w:rPr>
          <w:rFonts w:hint="eastAsia" w:ascii="方正小标宋简体" w:hAnsi="方正小标宋简体" w:eastAsia="方正小标宋简体" w:cs="方正小标宋简体"/>
          <w:kern w:val="0"/>
          <w:sz w:val="32"/>
          <w:szCs w:val="32"/>
          <w:lang w:val="en-US" w:eastAsia="zh-CN"/>
        </w:rPr>
        <w:t>3</w:t>
      </w:r>
      <w:r>
        <w:rPr>
          <w:rFonts w:hint="eastAsia" w:ascii="方正小标宋简体" w:hAnsi="方正小标宋简体" w:eastAsia="方正小标宋简体" w:cs="方正小标宋简体"/>
          <w:kern w:val="0"/>
          <w:sz w:val="32"/>
          <w:szCs w:val="32"/>
        </w:rPr>
        <w:t>：</w:t>
      </w:r>
      <w:r>
        <w:rPr>
          <w:rFonts w:hint="eastAsia" w:ascii="楷体_GB2312" w:hAnsi="楷体_GB2312" w:eastAsia="楷体_GB2312" w:cs="楷体_GB2312"/>
          <w:kern w:val="0"/>
          <w:sz w:val="32"/>
          <w:szCs w:val="32"/>
        </w:rPr>
        <w:t>全身康复训练系统</w:t>
      </w:r>
    </w:p>
    <w:tbl>
      <w:tblPr>
        <w:tblStyle w:val="10"/>
        <w:tblW w:w="96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54"/>
        <w:gridCol w:w="2978"/>
        <w:gridCol w:w="5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jc w:val="center"/>
        </w:trPr>
        <w:tc>
          <w:tcPr>
            <w:tcW w:w="1154" w:type="dxa"/>
            <w:noWrap w:val="0"/>
            <w:vAlign w:val="center"/>
          </w:tcPr>
          <w:p>
            <w:pPr>
              <w:pStyle w:val="18"/>
              <w:keepNext w:val="0"/>
              <w:keepLines w:val="0"/>
              <w:pageBreakBefore w:val="0"/>
              <w:tabs>
                <w:tab w:val="center" w:pos="4153"/>
                <w:tab w:val="right" w:pos="8306"/>
              </w:tabs>
              <w:kinsoku/>
              <w:wordWrap/>
              <w:overflowPunct/>
              <w:topLinePunct w:val="0"/>
              <w:autoSpaceDE w:val="0"/>
              <w:autoSpaceDN w:val="0"/>
              <w:bidi w:val="0"/>
              <w:adjustRightInd/>
              <w:snapToGrid w:val="0"/>
              <w:spacing w:line="240" w:lineRule="auto"/>
              <w:jc w:val="center"/>
              <w:textAlignment w:val="auto"/>
              <w:rPr>
                <w:rFonts w:ascii="黑体" w:hAnsi="黑体" w:eastAsia="黑体" w:cs="黑体"/>
                <w:kern w:val="2"/>
                <w:sz w:val="28"/>
                <w:szCs w:val="28"/>
                <w:lang w:eastAsia="zh-CN"/>
              </w:rPr>
            </w:pPr>
            <w:r>
              <w:rPr>
                <w:rFonts w:hint="eastAsia" w:ascii="黑体" w:hAnsi="黑体" w:eastAsia="黑体" w:cs="黑体"/>
                <w:kern w:val="2"/>
                <w:sz w:val="28"/>
                <w:szCs w:val="28"/>
                <w:lang w:eastAsia="zh-CN"/>
              </w:rPr>
              <w:t>序号</w:t>
            </w:r>
          </w:p>
        </w:tc>
        <w:tc>
          <w:tcPr>
            <w:tcW w:w="2978" w:type="dxa"/>
            <w:noWrap w:val="0"/>
            <w:vAlign w:val="center"/>
          </w:tcPr>
          <w:p>
            <w:pPr>
              <w:pStyle w:val="18"/>
              <w:keepNext w:val="0"/>
              <w:keepLines w:val="0"/>
              <w:pageBreakBefore w:val="0"/>
              <w:tabs>
                <w:tab w:val="center" w:pos="4153"/>
                <w:tab w:val="right" w:pos="8306"/>
              </w:tabs>
              <w:kinsoku/>
              <w:wordWrap/>
              <w:overflowPunct/>
              <w:topLinePunct w:val="0"/>
              <w:autoSpaceDE w:val="0"/>
              <w:autoSpaceDN w:val="0"/>
              <w:bidi w:val="0"/>
              <w:adjustRightInd/>
              <w:snapToGrid w:val="0"/>
              <w:spacing w:line="240" w:lineRule="auto"/>
              <w:jc w:val="center"/>
              <w:textAlignment w:val="auto"/>
              <w:rPr>
                <w:rFonts w:ascii="黑体" w:hAnsi="黑体" w:eastAsia="黑体" w:cs="黑体"/>
                <w:kern w:val="2"/>
                <w:sz w:val="28"/>
                <w:szCs w:val="28"/>
                <w:lang w:eastAsia="zh-CN"/>
              </w:rPr>
            </w:pPr>
            <w:r>
              <w:rPr>
                <w:rFonts w:hint="eastAsia" w:ascii="黑体" w:hAnsi="黑体" w:eastAsia="黑体" w:cs="黑体"/>
                <w:kern w:val="2"/>
                <w:sz w:val="28"/>
                <w:szCs w:val="28"/>
                <w:lang w:eastAsia="zh-CN"/>
              </w:rPr>
              <w:t>技术性能参数名称</w:t>
            </w:r>
          </w:p>
        </w:tc>
        <w:tc>
          <w:tcPr>
            <w:tcW w:w="5541" w:type="dxa"/>
            <w:noWrap w:val="0"/>
            <w:vAlign w:val="center"/>
          </w:tcPr>
          <w:p>
            <w:pPr>
              <w:pStyle w:val="18"/>
              <w:keepNext w:val="0"/>
              <w:keepLines w:val="0"/>
              <w:pageBreakBefore w:val="0"/>
              <w:tabs>
                <w:tab w:val="center" w:pos="4153"/>
                <w:tab w:val="right" w:pos="8306"/>
              </w:tabs>
              <w:kinsoku/>
              <w:wordWrap/>
              <w:overflowPunct/>
              <w:topLinePunct w:val="0"/>
              <w:autoSpaceDE w:val="0"/>
              <w:autoSpaceDN w:val="0"/>
              <w:bidi w:val="0"/>
              <w:adjustRightInd/>
              <w:snapToGrid w:val="0"/>
              <w:spacing w:line="240" w:lineRule="auto"/>
              <w:jc w:val="center"/>
              <w:textAlignment w:val="auto"/>
              <w:rPr>
                <w:rFonts w:ascii="黑体" w:hAnsi="黑体" w:eastAsia="黑体" w:cs="黑体"/>
                <w:kern w:val="2"/>
                <w:sz w:val="28"/>
                <w:szCs w:val="28"/>
                <w:lang w:eastAsia="zh-CN"/>
              </w:rPr>
            </w:pPr>
            <w:r>
              <w:rPr>
                <w:rFonts w:hint="eastAsia" w:ascii="黑体" w:hAnsi="黑体" w:eastAsia="黑体" w:cs="黑体"/>
                <w:kern w:val="2"/>
                <w:sz w:val="28"/>
                <w:szCs w:val="28"/>
                <w:lang w:eastAsia="zh-CN"/>
              </w:rPr>
              <w:t>参数要求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 w:hRule="atLeast"/>
          <w:jc w:val="center"/>
        </w:trPr>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978"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适用范围</w:t>
            </w:r>
          </w:p>
        </w:tc>
        <w:tc>
          <w:tcPr>
            <w:tcW w:w="5541"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用于全身核心关节与肌群的康复训练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 w:hRule="atLeast"/>
          <w:jc w:val="center"/>
        </w:trPr>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978"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资质要求</w:t>
            </w:r>
          </w:p>
        </w:tc>
        <w:tc>
          <w:tcPr>
            <w:tcW w:w="5541"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I类医疗器械注册证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 w:hRule="atLeast"/>
          <w:jc w:val="center"/>
        </w:trPr>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978"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技术参数</w:t>
            </w:r>
          </w:p>
        </w:tc>
        <w:tc>
          <w:tcPr>
            <w:tcW w:w="5541"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8" w:hRule="atLeast"/>
          <w:jc w:val="center"/>
        </w:trPr>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w:t>
            </w:r>
          </w:p>
        </w:tc>
        <w:tc>
          <w:tcPr>
            <w:tcW w:w="2978"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训练功能</w:t>
            </w:r>
          </w:p>
        </w:tc>
        <w:tc>
          <w:tcPr>
            <w:tcW w:w="5541" w:type="dxa"/>
            <w:noWrap w:val="0"/>
            <w:vAlign w:val="center"/>
          </w:tcPr>
          <w:p>
            <w:pPr>
              <w:keepNext w:val="0"/>
              <w:keepLines w:val="0"/>
              <w:pageBreakBefore w:val="0"/>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可完成包含但不限于（上肢协调功能训练、胸背肌群功能训练、肩关节与肩背肌群功能训练、腰腹肌群训练、膝关节训练、髋关节训练、胸肌，斜方肌和三角肌等上肢肌群、胸肌肌群、上肢综合协调康复训练、腹部扭转与躯干综合协调训练等训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 w:hRule="atLeast"/>
          <w:jc w:val="center"/>
        </w:trPr>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w:t>
            </w:r>
          </w:p>
        </w:tc>
        <w:tc>
          <w:tcPr>
            <w:tcW w:w="2978"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阻力负荷</w:t>
            </w:r>
          </w:p>
        </w:tc>
        <w:tc>
          <w:tcPr>
            <w:tcW w:w="5541" w:type="dxa"/>
            <w:noWrap w:val="0"/>
            <w:vAlign w:val="center"/>
          </w:tcPr>
          <w:p>
            <w:pPr>
              <w:keepNext w:val="0"/>
              <w:keepLines w:val="0"/>
              <w:pageBreakBefore w:val="0"/>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≥7档基础档位，且阻尼连续可调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 w:hRule="atLeast"/>
          <w:jc w:val="center"/>
        </w:trPr>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3.8</w:t>
            </w:r>
          </w:p>
        </w:tc>
        <w:tc>
          <w:tcPr>
            <w:tcW w:w="2978"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分析系统</w:t>
            </w:r>
          </w:p>
        </w:tc>
        <w:tc>
          <w:tcPr>
            <w:tcW w:w="5541"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可自动分析上首次、中间次、当前次等三次康复训练过程中的肌力、耐力、关节活动度等康复评估指标的数据对比分析结果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4" w:hRule="atLeast"/>
          <w:jc w:val="center"/>
        </w:trPr>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w:t>
            </w:r>
          </w:p>
        </w:tc>
        <w:tc>
          <w:tcPr>
            <w:tcW w:w="2978"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设备运动范围</w:t>
            </w:r>
          </w:p>
        </w:tc>
        <w:tc>
          <w:tcPr>
            <w:tcW w:w="5541" w:type="dxa"/>
            <w:noWrap w:val="0"/>
            <w:vAlign w:val="center"/>
          </w:tcPr>
          <w:p>
            <w:pPr>
              <w:keepNext w:val="0"/>
              <w:keepLines w:val="0"/>
              <w:pageBreakBefore w:val="0"/>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肢协调运动角度范围0-360°、推胸拉背运动0-35°、肩部上举下拉运动0-60°、腰腹屈升运动角度范围0-90°、膝关节运动角度范围0-90°、髋关节运动角度范围0-80°、蝴蝶夹胸/扩胸运动开合角度范围0-180°、腰腹扭转运动角度范围±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 w:hRule="atLeast"/>
          <w:jc w:val="center"/>
        </w:trPr>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w:t>
            </w:r>
          </w:p>
        </w:tc>
        <w:tc>
          <w:tcPr>
            <w:tcW w:w="2978"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训练模式</w:t>
            </w:r>
          </w:p>
        </w:tc>
        <w:tc>
          <w:tcPr>
            <w:tcW w:w="5541"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等张等长抗阻运动康复训练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5" w:hRule="atLeast"/>
          <w:jc w:val="center"/>
        </w:trPr>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▲3.4</w:t>
            </w:r>
          </w:p>
        </w:tc>
        <w:tc>
          <w:tcPr>
            <w:tcW w:w="2978"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力性能指标</w:t>
            </w:r>
          </w:p>
        </w:tc>
        <w:tc>
          <w:tcPr>
            <w:tcW w:w="5541" w:type="dxa"/>
            <w:noWrap w:val="0"/>
            <w:vAlign w:val="center"/>
          </w:tcPr>
          <w:p>
            <w:pPr>
              <w:keepNext w:val="0"/>
              <w:keepLines w:val="0"/>
              <w:pageBreakBefore w:val="0"/>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上肢协调康复最大档位下输出阻尼≥10Nm，其他康复运动在最大档位下输出阻尼≥150kg</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jc w:val="center"/>
        </w:trPr>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3.6</w:t>
            </w:r>
          </w:p>
        </w:tc>
        <w:tc>
          <w:tcPr>
            <w:tcW w:w="2978"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数据引导功能</w:t>
            </w:r>
          </w:p>
        </w:tc>
        <w:tc>
          <w:tcPr>
            <w:tcW w:w="5541"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与计算机多媒体控制柜配套使用下，可实现包含但不限于（康复训练虚拟游戏引导系统、康复运动数据分析系统等功能）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3.7</w:t>
            </w:r>
          </w:p>
        </w:tc>
        <w:tc>
          <w:tcPr>
            <w:tcW w:w="2978"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扫码登陆功能</w:t>
            </w:r>
          </w:p>
        </w:tc>
        <w:tc>
          <w:tcPr>
            <w:tcW w:w="5541"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可通过扫描治疗处方单上条形码一键登陆设备系统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3.8</w:t>
            </w:r>
          </w:p>
        </w:tc>
        <w:tc>
          <w:tcPr>
            <w:tcW w:w="2978"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液晶显示屏</w:t>
            </w:r>
          </w:p>
        </w:tc>
        <w:tc>
          <w:tcPr>
            <w:tcW w:w="5541"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jc w:val="center"/>
        </w:trPr>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3.9</w:t>
            </w:r>
          </w:p>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8"/>
                <w:szCs w:val="28"/>
              </w:rPr>
            </w:pPr>
          </w:p>
        </w:tc>
        <w:tc>
          <w:tcPr>
            <w:tcW w:w="2978"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计算机多媒体控制柜</w:t>
            </w:r>
          </w:p>
        </w:tc>
        <w:tc>
          <w:tcPr>
            <w:tcW w:w="5541"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采集0-5V范围内的模拟信号，采样误差≤±3%；采集数字信号时，接收正确数据数量不低于发送数据数量的98%；持续工作时间应≥2h,数字信号接口采用RS485信号接口，使用Modbus协议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2978"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配置清单</w:t>
            </w:r>
          </w:p>
        </w:tc>
        <w:tc>
          <w:tcPr>
            <w:tcW w:w="5541"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w:t>
            </w:r>
          </w:p>
        </w:tc>
        <w:tc>
          <w:tcPr>
            <w:tcW w:w="2978"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上肢协调康复训练器</w:t>
            </w:r>
          </w:p>
        </w:tc>
        <w:tc>
          <w:tcPr>
            <w:tcW w:w="5541"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w:t>
            </w:r>
          </w:p>
        </w:tc>
        <w:tc>
          <w:tcPr>
            <w:tcW w:w="2978"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上肢综合康复训练设备（推胸拉背）</w:t>
            </w:r>
          </w:p>
        </w:tc>
        <w:tc>
          <w:tcPr>
            <w:tcW w:w="5541" w:type="dxa"/>
            <w:noWrap w:val="0"/>
            <w:vAlign w:val="center"/>
          </w:tcPr>
          <w:p>
            <w:pPr>
              <w:keepNext w:val="0"/>
              <w:keepLines w:val="0"/>
              <w:pageBreakBefore w:val="0"/>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4.3</w:t>
            </w:r>
          </w:p>
        </w:tc>
        <w:tc>
          <w:tcPr>
            <w:tcW w:w="2978"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上肢综合康复训练设备（肩部上举）</w:t>
            </w:r>
          </w:p>
        </w:tc>
        <w:tc>
          <w:tcPr>
            <w:tcW w:w="5541" w:type="dxa"/>
            <w:noWrap w:val="0"/>
            <w:vAlign w:val="center"/>
          </w:tcPr>
          <w:p>
            <w:pPr>
              <w:keepNext w:val="0"/>
              <w:keepLines w:val="0"/>
              <w:pageBreakBefore w:val="0"/>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w:t>
            </w:r>
          </w:p>
        </w:tc>
        <w:tc>
          <w:tcPr>
            <w:tcW w:w="2978"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腰腹屈伸康复训练设备</w:t>
            </w:r>
          </w:p>
        </w:tc>
        <w:tc>
          <w:tcPr>
            <w:tcW w:w="5541" w:type="dxa"/>
            <w:noWrap w:val="0"/>
            <w:vAlign w:val="center"/>
          </w:tcPr>
          <w:p>
            <w:pPr>
              <w:keepNext w:val="0"/>
              <w:keepLines w:val="0"/>
              <w:pageBreakBefore w:val="0"/>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w:t>
            </w:r>
          </w:p>
        </w:tc>
        <w:tc>
          <w:tcPr>
            <w:tcW w:w="2978"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膝关节康复训练设备</w:t>
            </w:r>
          </w:p>
        </w:tc>
        <w:tc>
          <w:tcPr>
            <w:tcW w:w="5541" w:type="dxa"/>
            <w:noWrap w:val="0"/>
            <w:vAlign w:val="center"/>
          </w:tcPr>
          <w:p>
            <w:pPr>
              <w:keepNext w:val="0"/>
              <w:keepLines w:val="0"/>
              <w:pageBreakBefore w:val="0"/>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4.6</w:t>
            </w:r>
          </w:p>
        </w:tc>
        <w:tc>
          <w:tcPr>
            <w:tcW w:w="2978"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髋关节康复训练设备</w:t>
            </w:r>
          </w:p>
        </w:tc>
        <w:tc>
          <w:tcPr>
            <w:tcW w:w="5541" w:type="dxa"/>
            <w:noWrap w:val="0"/>
            <w:vAlign w:val="center"/>
          </w:tcPr>
          <w:p>
            <w:pPr>
              <w:keepNext w:val="0"/>
              <w:keepLines w:val="0"/>
              <w:pageBreakBefore w:val="0"/>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4.7</w:t>
            </w:r>
          </w:p>
        </w:tc>
        <w:tc>
          <w:tcPr>
            <w:tcW w:w="2978"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蝴蝶夹胸/扩胸康复训练设备</w:t>
            </w:r>
          </w:p>
        </w:tc>
        <w:tc>
          <w:tcPr>
            <w:tcW w:w="5541" w:type="dxa"/>
            <w:noWrap w:val="0"/>
            <w:vAlign w:val="center"/>
          </w:tcPr>
          <w:p>
            <w:pPr>
              <w:keepNext w:val="0"/>
              <w:keepLines w:val="0"/>
              <w:pageBreakBefore w:val="0"/>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4.8</w:t>
            </w:r>
          </w:p>
        </w:tc>
        <w:tc>
          <w:tcPr>
            <w:tcW w:w="2978"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腰腹扭转康复训练设备</w:t>
            </w:r>
          </w:p>
        </w:tc>
        <w:tc>
          <w:tcPr>
            <w:tcW w:w="5541" w:type="dxa"/>
            <w:noWrap w:val="0"/>
            <w:vAlign w:val="center"/>
          </w:tcPr>
          <w:p>
            <w:pPr>
              <w:keepNext w:val="0"/>
              <w:keepLines w:val="0"/>
              <w:pageBreakBefore w:val="0"/>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4.9</w:t>
            </w:r>
          </w:p>
        </w:tc>
        <w:tc>
          <w:tcPr>
            <w:tcW w:w="2978"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计算机多媒体控制柜</w:t>
            </w:r>
          </w:p>
        </w:tc>
        <w:tc>
          <w:tcPr>
            <w:tcW w:w="5541"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 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4.10</w:t>
            </w:r>
          </w:p>
        </w:tc>
        <w:tc>
          <w:tcPr>
            <w:tcW w:w="2978"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液晶显示屏</w:t>
            </w:r>
          </w:p>
        </w:tc>
        <w:tc>
          <w:tcPr>
            <w:tcW w:w="5541" w:type="dxa"/>
            <w:noWrap w:val="0"/>
            <w:vAlign w:val="center"/>
          </w:tcPr>
          <w:p>
            <w:pPr>
              <w:keepNext w:val="0"/>
              <w:keepLines w:val="0"/>
              <w:pageBreakBefore w:val="0"/>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 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4.11</w:t>
            </w:r>
          </w:p>
        </w:tc>
        <w:tc>
          <w:tcPr>
            <w:tcW w:w="2978"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红外扫码枪</w:t>
            </w:r>
          </w:p>
        </w:tc>
        <w:tc>
          <w:tcPr>
            <w:tcW w:w="5541" w:type="dxa"/>
            <w:noWrap w:val="0"/>
            <w:vAlign w:val="center"/>
          </w:tcPr>
          <w:p>
            <w:pPr>
              <w:keepNext w:val="0"/>
              <w:keepLines w:val="0"/>
              <w:pageBreakBefore w:val="0"/>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 支</w:t>
            </w:r>
          </w:p>
        </w:tc>
      </w:tr>
    </w:tbl>
    <w:p>
      <w:pPr>
        <w:spacing w:line="578" w:lineRule="exact"/>
        <w:rPr>
          <w:rFonts w:hint="eastAsia" w:ascii="仿宋_GB2312" w:hAnsi="仿宋_GB2312" w:eastAsia="仿宋_GB2312" w:cs="仿宋_GB2312"/>
          <w:sz w:val="32"/>
          <w:szCs w:val="48"/>
        </w:rPr>
      </w:pPr>
      <w:r>
        <w:rPr>
          <w:rFonts w:hint="eastAsia" w:ascii="仿宋_GB2312" w:hAnsi="仿宋_GB2312" w:eastAsia="仿宋_GB2312" w:cs="仿宋_GB2312"/>
          <w:kern w:val="0"/>
          <w:sz w:val="32"/>
          <w:szCs w:val="48"/>
        </w:rPr>
        <w:t>★</w:t>
      </w:r>
      <w:r>
        <w:rPr>
          <w:rFonts w:hint="eastAsia" w:ascii="仿宋_GB2312" w:hAnsi="仿宋_GB2312" w:eastAsia="仿宋_GB2312" w:cs="仿宋_GB2312"/>
          <w:sz w:val="32"/>
          <w:szCs w:val="48"/>
        </w:rPr>
        <w:t>5.专机专用耗材：无。</w:t>
      </w:r>
    </w:p>
    <w:p>
      <w:pPr>
        <w:rPr>
          <w:rFonts w:hint="default" w:ascii="Times New Roman" w:hAnsi="Times New Roman" w:cs="Times New Roman"/>
          <w:szCs w:val="32"/>
        </w:rPr>
      </w:pPr>
      <w:r>
        <w:rPr>
          <w:rFonts w:hint="default" w:ascii="Times New Roman" w:hAnsi="Times New Roman" w:cs="Times New Roman"/>
          <w:szCs w:val="32"/>
        </w:rPr>
        <w:br w:type="page"/>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eastAsia="方正小标宋简体" w:cs="宋体"/>
          <w:sz w:val="32"/>
          <w:szCs w:val="32"/>
        </w:rPr>
      </w:pPr>
      <w:r>
        <w:rPr>
          <w:rFonts w:hint="eastAsia" w:ascii="方正小标宋简体" w:eastAsia="方正小标宋简体" w:cs="宋体"/>
          <w:sz w:val="32"/>
          <w:szCs w:val="32"/>
        </w:rPr>
        <w:t>设备名称</w:t>
      </w:r>
      <w:r>
        <w:rPr>
          <w:rFonts w:hint="eastAsia" w:ascii="方正小标宋简体" w:eastAsia="方正小标宋简体" w:cs="宋体"/>
          <w:sz w:val="32"/>
          <w:szCs w:val="32"/>
          <w:lang w:val="en-US" w:eastAsia="zh-CN"/>
        </w:rPr>
        <w:t>4</w:t>
      </w:r>
      <w:r>
        <w:rPr>
          <w:rFonts w:hint="eastAsia" w:ascii="方正小标宋简体" w:eastAsia="方正小标宋简体" w:cs="宋体"/>
          <w:sz w:val="32"/>
          <w:szCs w:val="32"/>
        </w:rPr>
        <w:t>：</w:t>
      </w:r>
      <w:r>
        <w:rPr>
          <w:rFonts w:hint="eastAsia" w:ascii="楷体_GB2312" w:hAnsi="楷体_GB2312" w:eastAsia="楷体_GB2312" w:cs="楷体_GB2312"/>
          <w:sz w:val="32"/>
          <w:szCs w:val="32"/>
        </w:rPr>
        <w:t>便携式低温冲击镇痛仪</w:t>
      </w:r>
    </w:p>
    <w:tbl>
      <w:tblPr>
        <w:tblStyle w:val="21"/>
        <w:tblW w:w="95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6"/>
        <w:gridCol w:w="2525"/>
        <w:gridCol w:w="59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jc w:val="center"/>
        </w:trPr>
        <w:tc>
          <w:tcPr>
            <w:tcW w:w="1086" w:type="dxa"/>
            <w:vAlign w:val="center"/>
          </w:tcPr>
          <w:p>
            <w:pPr>
              <w:widowControl/>
              <w:autoSpaceDE w:val="0"/>
              <w:autoSpaceDN w:val="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序号</w:t>
            </w:r>
          </w:p>
        </w:tc>
        <w:tc>
          <w:tcPr>
            <w:tcW w:w="2525" w:type="dxa"/>
            <w:vAlign w:val="center"/>
          </w:tcPr>
          <w:p>
            <w:pPr>
              <w:widowControl/>
              <w:autoSpaceDE w:val="0"/>
              <w:autoSpaceDN w:val="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技术性能参数名称</w:t>
            </w:r>
          </w:p>
        </w:tc>
        <w:tc>
          <w:tcPr>
            <w:tcW w:w="5987" w:type="dxa"/>
            <w:vAlign w:val="center"/>
          </w:tcPr>
          <w:p>
            <w:pPr>
              <w:widowControl/>
              <w:autoSpaceDE w:val="0"/>
              <w:autoSpaceDN w:val="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参数要求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jc w:val="center"/>
        </w:trPr>
        <w:tc>
          <w:tcPr>
            <w:tcW w:w="108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2525"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适用范围</w:t>
            </w:r>
          </w:p>
        </w:tc>
        <w:tc>
          <w:tcPr>
            <w:tcW w:w="5987"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用于辅助治疗和缓解急性软组织损伤引起的肿胀和疼痛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jc w:val="center"/>
        </w:trPr>
        <w:tc>
          <w:tcPr>
            <w:tcW w:w="108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w:t>
            </w:r>
          </w:p>
        </w:tc>
        <w:tc>
          <w:tcPr>
            <w:tcW w:w="2525"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资质要求</w:t>
            </w:r>
          </w:p>
        </w:tc>
        <w:tc>
          <w:tcPr>
            <w:tcW w:w="5987"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Ⅱ类医疗器械注册证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jc w:val="center"/>
        </w:trPr>
        <w:tc>
          <w:tcPr>
            <w:tcW w:w="108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w:t>
            </w:r>
          </w:p>
        </w:tc>
        <w:tc>
          <w:tcPr>
            <w:tcW w:w="2525"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技术参数</w:t>
            </w:r>
          </w:p>
        </w:tc>
        <w:tc>
          <w:tcPr>
            <w:tcW w:w="5987"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jc w:val="center"/>
        </w:trPr>
        <w:tc>
          <w:tcPr>
            <w:tcW w:w="108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★3.1</w:t>
            </w:r>
          </w:p>
        </w:tc>
        <w:tc>
          <w:tcPr>
            <w:tcW w:w="2525"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低温制冷源</w:t>
            </w:r>
          </w:p>
        </w:tc>
        <w:tc>
          <w:tcPr>
            <w:tcW w:w="5987"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液态二氧化碳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108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3.2</w:t>
            </w:r>
          </w:p>
        </w:tc>
        <w:tc>
          <w:tcPr>
            <w:tcW w:w="2525"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设备尺寸</w:t>
            </w:r>
          </w:p>
        </w:tc>
        <w:tc>
          <w:tcPr>
            <w:tcW w:w="5987"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长×宽×高≤300mm×400mm×1000mm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108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3.3</w:t>
            </w:r>
          </w:p>
        </w:tc>
        <w:tc>
          <w:tcPr>
            <w:tcW w:w="2525"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外壳材料</w:t>
            </w:r>
          </w:p>
        </w:tc>
        <w:tc>
          <w:tcPr>
            <w:tcW w:w="5987"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高强度铝合金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jc w:val="center"/>
        </w:trPr>
        <w:tc>
          <w:tcPr>
            <w:tcW w:w="108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3.4</w:t>
            </w:r>
          </w:p>
        </w:tc>
        <w:tc>
          <w:tcPr>
            <w:tcW w:w="2525"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执行标准</w:t>
            </w:r>
          </w:p>
        </w:tc>
        <w:tc>
          <w:tcPr>
            <w:tcW w:w="5987"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电气安全符合GB 9706.1－2020要求；电磁兼容符合YY 9706.102-2021中的要求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108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▲3.5</w:t>
            </w:r>
          </w:p>
        </w:tc>
        <w:tc>
          <w:tcPr>
            <w:tcW w:w="2525"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喷射CO2气体流速</w:t>
            </w:r>
          </w:p>
        </w:tc>
        <w:tc>
          <w:tcPr>
            <w:tcW w:w="5987"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≥1.5g/s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108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▲3.6</w:t>
            </w:r>
          </w:p>
        </w:tc>
        <w:tc>
          <w:tcPr>
            <w:tcW w:w="2525"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输入功率</w:t>
            </w:r>
          </w:p>
        </w:tc>
        <w:tc>
          <w:tcPr>
            <w:tcW w:w="5987"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≤40VA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 w:hRule="atLeast"/>
          <w:jc w:val="center"/>
        </w:trPr>
        <w:tc>
          <w:tcPr>
            <w:tcW w:w="108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3.7</w:t>
            </w:r>
          </w:p>
        </w:tc>
        <w:tc>
          <w:tcPr>
            <w:tcW w:w="2525"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电池及续航功能</w:t>
            </w:r>
          </w:p>
        </w:tc>
        <w:tc>
          <w:tcPr>
            <w:tcW w:w="5987"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内置电池无外接电源条件下可连续工作≥6小时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108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3.8</w:t>
            </w:r>
          </w:p>
        </w:tc>
        <w:tc>
          <w:tcPr>
            <w:tcW w:w="2525"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灯光指示</w:t>
            </w:r>
          </w:p>
        </w:tc>
        <w:tc>
          <w:tcPr>
            <w:tcW w:w="5987"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≥3种颜色LED显示，可多色组合使用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108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▲3.9</w:t>
            </w:r>
          </w:p>
        </w:tc>
        <w:tc>
          <w:tcPr>
            <w:tcW w:w="2525"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制冷效果</w:t>
            </w:r>
          </w:p>
        </w:tc>
        <w:tc>
          <w:tcPr>
            <w:tcW w:w="5987"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使用后在≤3s时间内喷射表面出现结晶（提供检测报告）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 w:hRule="atLeast"/>
          <w:jc w:val="center"/>
        </w:trPr>
        <w:tc>
          <w:tcPr>
            <w:tcW w:w="108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3.10</w:t>
            </w:r>
          </w:p>
        </w:tc>
        <w:tc>
          <w:tcPr>
            <w:tcW w:w="2525"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保护架</w:t>
            </w:r>
          </w:p>
        </w:tc>
        <w:tc>
          <w:tcPr>
            <w:tcW w:w="5987"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治疗枪头前端设有保护架（提供检测报告）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108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3.11</w:t>
            </w:r>
          </w:p>
        </w:tc>
        <w:tc>
          <w:tcPr>
            <w:tcW w:w="2525"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安全保护机制</w:t>
            </w:r>
          </w:p>
        </w:tc>
        <w:tc>
          <w:tcPr>
            <w:tcW w:w="5987"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具有声光报警提示功能，治疗时自动开启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108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▲3.12</w:t>
            </w:r>
          </w:p>
        </w:tc>
        <w:tc>
          <w:tcPr>
            <w:tcW w:w="2525"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便携治疗手柄</w:t>
            </w:r>
          </w:p>
        </w:tc>
        <w:tc>
          <w:tcPr>
            <w:tcW w:w="5987"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便携式治疗手柄≤3.5KG，且能在脱离主机的情况下独立使用（需提供相关医疗器械证明材料）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jc w:val="center"/>
        </w:trPr>
        <w:tc>
          <w:tcPr>
            <w:tcW w:w="108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w:t>
            </w:r>
          </w:p>
        </w:tc>
        <w:tc>
          <w:tcPr>
            <w:tcW w:w="2525"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配置需求</w:t>
            </w:r>
          </w:p>
        </w:tc>
        <w:tc>
          <w:tcPr>
            <w:tcW w:w="5987"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jc w:val="center"/>
        </w:trPr>
        <w:tc>
          <w:tcPr>
            <w:tcW w:w="108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4.1</w:t>
            </w:r>
          </w:p>
        </w:tc>
        <w:tc>
          <w:tcPr>
            <w:tcW w:w="2525"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主机</w:t>
            </w:r>
          </w:p>
        </w:tc>
        <w:tc>
          <w:tcPr>
            <w:tcW w:w="5987"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108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4.2</w:t>
            </w:r>
          </w:p>
        </w:tc>
        <w:tc>
          <w:tcPr>
            <w:tcW w:w="2525"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治疗手柄 </w:t>
            </w:r>
          </w:p>
        </w:tc>
        <w:tc>
          <w:tcPr>
            <w:tcW w:w="5987"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jc w:val="center"/>
        </w:trPr>
        <w:tc>
          <w:tcPr>
            <w:tcW w:w="108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4.3</w:t>
            </w:r>
          </w:p>
        </w:tc>
        <w:tc>
          <w:tcPr>
            <w:tcW w:w="2525"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便携式独立治疗手柄</w:t>
            </w:r>
          </w:p>
        </w:tc>
        <w:tc>
          <w:tcPr>
            <w:tcW w:w="5987"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jc w:val="center"/>
        </w:trPr>
        <w:tc>
          <w:tcPr>
            <w:tcW w:w="108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4.4</w:t>
            </w:r>
          </w:p>
        </w:tc>
        <w:tc>
          <w:tcPr>
            <w:tcW w:w="2525"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便携手柄收纳盒</w:t>
            </w:r>
          </w:p>
        </w:tc>
        <w:tc>
          <w:tcPr>
            <w:tcW w:w="5987"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108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4.5</w:t>
            </w:r>
          </w:p>
        </w:tc>
        <w:tc>
          <w:tcPr>
            <w:tcW w:w="2525"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便携式手柄电池</w:t>
            </w:r>
          </w:p>
        </w:tc>
        <w:tc>
          <w:tcPr>
            <w:tcW w:w="5987"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108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4.6</w:t>
            </w:r>
          </w:p>
        </w:tc>
        <w:tc>
          <w:tcPr>
            <w:tcW w:w="2525"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便携推车</w:t>
            </w:r>
          </w:p>
        </w:tc>
        <w:tc>
          <w:tcPr>
            <w:tcW w:w="5987"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108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4.7</w:t>
            </w:r>
          </w:p>
        </w:tc>
        <w:tc>
          <w:tcPr>
            <w:tcW w:w="2525"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液态二氧化碳气瓶</w:t>
            </w:r>
          </w:p>
        </w:tc>
        <w:tc>
          <w:tcPr>
            <w:tcW w:w="5987"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10个</w:t>
            </w:r>
          </w:p>
        </w:tc>
      </w:tr>
    </w:tbl>
    <w:p>
      <w:pPr>
        <w:rPr>
          <w:rFonts w:hint="eastAsia" w:ascii="仿宋_GB2312" w:eastAsia="仿宋_GB2312"/>
          <w:sz w:val="32"/>
          <w:szCs w:val="32"/>
          <w:lang w:eastAsia="zh-CN"/>
        </w:rPr>
      </w:pPr>
      <w:r>
        <w:rPr>
          <w:rFonts w:hint="eastAsia" w:ascii="仿宋_GB2312" w:hAnsi="仿宋_GB2312" w:eastAsia="仿宋_GB2312" w:cs="仿宋_GB2312"/>
          <w:kern w:val="0"/>
          <w:sz w:val="32"/>
          <w:szCs w:val="32"/>
        </w:rPr>
        <w:t>★</w:t>
      </w:r>
      <w:r>
        <w:rPr>
          <w:rFonts w:hint="eastAsia" w:ascii="黑体" w:hAnsi="黑体" w:eastAsia="黑体"/>
          <w:sz w:val="32"/>
          <w:szCs w:val="32"/>
        </w:rPr>
        <w:t>5.专机专用耗材</w:t>
      </w:r>
      <w:r>
        <w:rPr>
          <w:rFonts w:hint="eastAsia" w:ascii="仿宋_GB2312" w:eastAsia="仿宋_GB2312"/>
          <w:sz w:val="32"/>
          <w:szCs w:val="32"/>
        </w:rPr>
        <w:t>：无</w:t>
      </w:r>
      <w:r>
        <w:rPr>
          <w:rFonts w:hint="eastAsia" w:ascii="仿宋_GB2312" w:eastAsia="仿宋_GB2312"/>
          <w:sz w:val="32"/>
          <w:szCs w:val="32"/>
          <w:lang w:eastAsia="zh-CN"/>
        </w:rPr>
        <w:t>。</w:t>
      </w:r>
    </w:p>
    <w:p>
      <w:pPr>
        <w:rPr>
          <w:rFonts w:hint="eastAsia" w:ascii="仿宋_GB2312" w:eastAsia="仿宋_GB2312"/>
          <w:sz w:val="32"/>
          <w:szCs w:val="32"/>
          <w:lang w:eastAsia="zh-CN"/>
        </w:rPr>
      </w:pPr>
      <w:r>
        <w:rPr>
          <w:rFonts w:hint="eastAsia" w:ascii="仿宋_GB2312" w:eastAsia="仿宋_GB2312"/>
          <w:sz w:val="32"/>
          <w:szCs w:val="32"/>
          <w:lang w:eastAsia="zh-CN"/>
        </w:rPr>
        <w:br w:type="page"/>
      </w:r>
    </w:p>
    <w:p>
      <w:pPr>
        <w:spacing w:line="578" w:lineRule="exact"/>
        <w:jc w:val="center"/>
        <w:rPr>
          <w:rFonts w:ascii="楷体_GB2312" w:hAnsi="方正小标宋简体" w:eastAsia="楷体_GB2312"/>
          <w:color w:val="auto"/>
          <w:sz w:val="28"/>
          <w:szCs w:val="28"/>
        </w:rPr>
      </w:pPr>
      <w:r>
        <w:rPr>
          <w:rFonts w:hint="eastAsia" w:ascii="方正小标宋简体" w:hAnsi="方正小标宋简体" w:eastAsia="方正小标宋简体"/>
          <w:color w:val="auto"/>
          <w:sz w:val="32"/>
          <w:szCs w:val="32"/>
        </w:rPr>
        <w:t>设备名称</w:t>
      </w:r>
      <w:r>
        <w:rPr>
          <w:rFonts w:hint="eastAsia" w:ascii="方正小标宋简体" w:hAnsi="方正小标宋简体" w:eastAsia="方正小标宋简体"/>
          <w:color w:val="auto"/>
          <w:sz w:val="32"/>
          <w:szCs w:val="32"/>
          <w:lang w:val="en-US" w:eastAsia="zh-CN"/>
        </w:rPr>
        <w:t>5</w:t>
      </w:r>
      <w:r>
        <w:rPr>
          <w:rFonts w:hint="eastAsia" w:ascii="方正小标宋简体" w:hAnsi="方正小标宋简体" w:eastAsia="方正小标宋简体"/>
          <w:color w:val="auto"/>
          <w:sz w:val="32"/>
          <w:szCs w:val="32"/>
        </w:rPr>
        <w:t>：</w:t>
      </w:r>
      <w:r>
        <w:rPr>
          <w:rFonts w:hint="eastAsia" w:ascii="楷体_GB2312" w:hAnsi="方正小标宋简体" w:eastAsia="楷体_GB2312"/>
          <w:color w:val="auto"/>
          <w:sz w:val="32"/>
          <w:szCs w:val="32"/>
          <w:lang w:val="en-US" w:eastAsia="zh-CN"/>
        </w:rPr>
        <w:t>体外</w:t>
      </w:r>
      <w:r>
        <w:rPr>
          <w:rFonts w:hint="eastAsia" w:ascii="楷体_GB2312" w:hAnsi="方正小标宋简体" w:eastAsia="楷体_GB2312"/>
          <w:color w:val="auto"/>
          <w:sz w:val="32"/>
          <w:szCs w:val="32"/>
        </w:rPr>
        <w:t>冲击波治疗仪</w:t>
      </w:r>
    </w:p>
    <w:tbl>
      <w:tblPr>
        <w:tblStyle w:val="10"/>
        <w:tblpPr w:leftFromText="180" w:rightFromText="180" w:vertAnchor="text" w:horzAnchor="page" w:tblpX="1794" w:tblpY="294"/>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3011"/>
        <w:gridCol w:w="4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73"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黑体" w:hAnsi="黑体" w:eastAsia="黑体" w:cs="宋体"/>
                <w:color w:val="auto"/>
                <w:sz w:val="24"/>
                <w:szCs w:val="28"/>
              </w:rPr>
            </w:pPr>
            <w:r>
              <w:rPr>
                <w:rFonts w:hint="eastAsia" w:ascii="黑体" w:hAnsi="黑体" w:eastAsia="黑体" w:cs="宋体"/>
                <w:color w:val="auto"/>
                <w:sz w:val="24"/>
                <w:szCs w:val="28"/>
              </w:rPr>
              <w:t>序号</w:t>
            </w:r>
          </w:p>
        </w:tc>
        <w:tc>
          <w:tcPr>
            <w:tcW w:w="3011"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黑体" w:hAnsi="黑体" w:eastAsia="黑体" w:cs="宋体"/>
                <w:color w:val="auto"/>
                <w:sz w:val="24"/>
                <w:szCs w:val="28"/>
              </w:rPr>
            </w:pPr>
            <w:r>
              <w:rPr>
                <w:rFonts w:hint="eastAsia" w:ascii="黑体" w:hAnsi="黑体" w:eastAsia="黑体" w:cs="宋体"/>
                <w:color w:val="auto"/>
                <w:sz w:val="24"/>
                <w:szCs w:val="28"/>
              </w:rPr>
              <w:t>技术性能参数名称</w:t>
            </w:r>
          </w:p>
        </w:tc>
        <w:tc>
          <w:tcPr>
            <w:tcW w:w="4876"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黑体" w:hAnsi="黑体" w:eastAsia="黑体" w:cs="宋体"/>
                <w:color w:val="auto"/>
                <w:sz w:val="24"/>
                <w:szCs w:val="28"/>
              </w:rPr>
            </w:pPr>
            <w:r>
              <w:rPr>
                <w:rFonts w:hint="eastAsia" w:ascii="黑体" w:hAnsi="黑体" w:eastAsia="黑体" w:cs="宋体"/>
                <w:color w:val="auto"/>
                <w:sz w:val="24"/>
                <w:szCs w:val="28"/>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73"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1</w:t>
            </w:r>
          </w:p>
        </w:tc>
        <w:tc>
          <w:tcPr>
            <w:tcW w:w="301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适用范围</w:t>
            </w:r>
          </w:p>
        </w:tc>
        <w:tc>
          <w:tcPr>
            <w:tcW w:w="487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用于慢性疼痛症状以及骨科相关疾病的治疗。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73"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2</w:t>
            </w:r>
          </w:p>
        </w:tc>
        <w:tc>
          <w:tcPr>
            <w:tcW w:w="301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资质要求</w:t>
            </w:r>
          </w:p>
        </w:tc>
        <w:tc>
          <w:tcPr>
            <w:tcW w:w="487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Ⅱ类医疗器械注册证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73"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3</w:t>
            </w:r>
          </w:p>
        </w:tc>
        <w:tc>
          <w:tcPr>
            <w:tcW w:w="301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技术参数</w:t>
            </w:r>
          </w:p>
        </w:tc>
        <w:tc>
          <w:tcPr>
            <w:tcW w:w="487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73"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color w:val="auto"/>
                <w:sz w:val="28"/>
                <w:szCs w:val="28"/>
              </w:rPr>
            </w:pPr>
            <w:r>
              <w:rPr>
                <w:rFonts w:hint="default" w:ascii="仿宋_GB2312" w:hAnsi="宋体" w:eastAsia="仿宋_GB2312" w:cs="宋体"/>
                <w:color w:val="auto"/>
                <w:sz w:val="28"/>
                <w:szCs w:val="28"/>
                <w:lang w:val="en-US"/>
              </w:rPr>
              <w:t>★</w:t>
            </w:r>
            <w:r>
              <w:rPr>
                <w:rFonts w:hint="eastAsia" w:ascii="仿宋_GB2312" w:hAnsi="宋体" w:eastAsia="仿宋_GB2312" w:cs="宋体"/>
                <w:color w:val="auto"/>
                <w:sz w:val="28"/>
                <w:szCs w:val="28"/>
              </w:rPr>
              <w:t>3.1</w:t>
            </w:r>
          </w:p>
        </w:tc>
        <w:tc>
          <w:tcPr>
            <w:tcW w:w="301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波源产生方式</w:t>
            </w:r>
          </w:p>
        </w:tc>
        <w:tc>
          <w:tcPr>
            <w:tcW w:w="487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电磁式冲击波源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73"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3.2</w:t>
            </w:r>
          </w:p>
        </w:tc>
        <w:tc>
          <w:tcPr>
            <w:tcW w:w="301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冲击波治疗头直径</w:t>
            </w:r>
          </w:p>
        </w:tc>
        <w:tc>
          <w:tcPr>
            <w:tcW w:w="487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3"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3.3</w:t>
            </w:r>
          </w:p>
        </w:tc>
        <w:tc>
          <w:tcPr>
            <w:tcW w:w="301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数据存储功能</w:t>
            </w:r>
          </w:p>
        </w:tc>
        <w:tc>
          <w:tcPr>
            <w:tcW w:w="487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可存储</w:t>
            </w:r>
            <w:r>
              <w:rPr>
                <w:rFonts w:hint="eastAsia" w:ascii="仿宋_GB2312" w:hAnsi="宋体" w:eastAsia="仿宋_GB2312" w:cs="宋体"/>
                <w:color w:val="auto"/>
                <w:sz w:val="28"/>
                <w:szCs w:val="28"/>
                <w:lang w:val="en-US" w:eastAsia="zh-CN"/>
              </w:rPr>
              <w:t>≥</w:t>
            </w:r>
            <w:r>
              <w:rPr>
                <w:rFonts w:hint="eastAsia" w:ascii="仿宋_GB2312" w:hAnsi="宋体" w:eastAsia="仿宋_GB2312" w:cs="宋体"/>
                <w:color w:val="auto"/>
                <w:sz w:val="28"/>
                <w:szCs w:val="28"/>
              </w:rPr>
              <w:t>100个患者数据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3"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3.</w:t>
            </w:r>
            <w:r>
              <w:rPr>
                <w:rFonts w:ascii="仿宋_GB2312" w:hAnsi="宋体" w:eastAsia="仿宋_GB2312" w:cs="宋体"/>
                <w:color w:val="auto"/>
                <w:sz w:val="28"/>
                <w:szCs w:val="28"/>
              </w:rPr>
              <w:t>4</w:t>
            </w:r>
          </w:p>
        </w:tc>
        <w:tc>
          <w:tcPr>
            <w:tcW w:w="301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数据显示</w:t>
            </w:r>
          </w:p>
        </w:tc>
        <w:tc>
          <w:tcPr>
            <w:tcW w:w="487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设备具有功率调制器直方图显示，可显示各能级的总体冲击波数以及总体冲击波数。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3"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3.</w:t>
            </w:r>
            <w:r>
              <w:rPr>
                <w:rFonts w:ascii="仿宋_GB2312" w:hAnsi="宋体" w:eastAsia="仿宋_GB2312" w:cs="宋体"/>
                <w:color w:val="auto"/>
                <w:sz w:val="28"/>
                <w:szCs w:val="28"/>
              </w:rPr>
              <w:t>5</w:t>
            </w:r>
          </w:p>
        </w:tc>
        <w:tc>
          <w:tcPr>
            <w:tcW w:w="301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数据显示</w:t>
            </w:r>
          </w:p>
        </w:tc>
        <w:tc>
          <w:tcPr>
            <w:tcW w:w="487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设备具有治疗头直方图显示，可显示各能级的总体冲击波数以及总体冲击波数。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3"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3.</w:t>
            </w:r>
            <w:r>
              <w:rPr>
                <w:rFonts w:ascii="仿宋_GB2312" w:hAnsi="宋体" w:eastAsia="仿宋_GB2312" w:cs="宋体"/>
                <w:color w:val="auto"/>
                <w:sz w:val="28"/>
                <w:szCs w:val="28"/>
              </w:rPr>
              <w:t>6</w:t>
            </w:r>
          </w:p>
        </w:tc>
        <w:tc>
          <w:tcPr>
            <w:tcW w:w="301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设备主机防护等级</w:t>
            </w:r>
          </w:p>
        </w:tc>
        <w:tc>
          <w:tcPr>
            <w:tcW w:w="487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≥IP20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3"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3.</w:t>
            </w:r>
            <w:r>
              <w:rPr>
                <w:rFonts w:ascii="仿宋_GB2312" w:hAnsi="宋体" w:eastAsia="仿宋_GB2312" w:cs="宋体"/>
                <w:color w:val="auto"/>
                <w:sz w:val="28"/>
                <w:szCs w:val="28"/>
              </w:rPr>
              <w:t>7</w:t>
            </w:r>
          </w:p>
        </w:tc>
        <w:tc>
          <w:tcPr>
            <w:tcW w:w="301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治疗头防护等级</w:t>
            </w:r>
          </w:p>
        </w:tc>
        <w:tc>
          <w:tcPr>
            <w:tcW w:w="487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≥IP31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3"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仿宋_GB2312" w:eastAsia="仿宋_GB2312" w:cs="仿宋_GB2312"/>
                <w:color w:val="auto"/>
                <w:kern w:val="0"/>
                <w:sz w:val="28"/>
                <w:szCs w:val="28"/>
              </w:rPr>
            </w:pPr>
            <w:r>
              <w:rPr>
                <w:rFonts w:hint="eastAsia" w:ascii="仿宋_GB2312" w:hAnsi="宋体" w:eastAsia="仿宋_GB2312" w:cs="宋体"/>
                <w:color w:val="auto"/>
                <w:sz w:val="28"/>
                <w:szCs w:val="28"/>
              </w:rPr>
              <w:t>▲3.</w:t>
            </w:r>
            <w:r>
              <w:rPr>
                <w:rFonts w:ascii="仿宋_GB2312" w:hAnsi="宋体" w:eastAsia="仿宋_GB2312" w:cs="宋体"/>
                <w:color w:val="auto"/>
                <w:sz w:val="28"/>
                <w:szCs w:val="28"/>
              </w:rPr>
              <w:t>8</w:t>
            </w:r>
          </w:p>
        </w:tc>
        <w:tc>
          <w:tcPr>
            <w:tcW w:w="301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能级和频率</w:t>
            </w:r>
          </w:p>
        </w:tc>
        <w:tc>
          <w:tcPr>
            <w:tcW w:w="487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能级等级</w:t>
            </w:r>
            <w:r>
              <w:rPr>
                <w:rFonts w:hint="eastAsia" w:ascii="仿宋_GB2312" w:hAnsi="宋体" w:eastAsia="仿宋_GB2312" w:cs="宋体"/>
                <w:color w:val="auto"/>
                <w:sz w:val="28"/>
                <w:szCs w:val="28"/>
                <w:lang w:val="en-US" w:eastAsia="zh-CN"/>
              </w:rPr>
              <w:t>≥</w:t>
            </w:r>
            <w:r>
              <w:rPr>
                <w:rFonts w:hint="eastAsia" w:ascii="仿宋_GB2312" w:hAnsi="宋体" w:eastAsia="仿宋_GB2312" w:cs="宋体"/>
                <w:color w:val="auto"/>
                <w:sz w:val="28"/>
                <w:szCs w:val="28"/>
              </w:rPr>
              <w:t>20级，频率</w:t>
            </w:r>
            <w:r>
              <w:rPr>
                <w:rFonts w:hint="eastAsia" w:ascii="仿宋_GB2312" w:hAnsi="宋体" w:eastAsia="仿宋_GB2312" w:cs="宋体"/>
                <w:color w:val="auto"/>
                <w:sz w:val="28"/>
                <w:szCs w:val="28"/>
                <w:lang w:val="en-US" w:eastAsia="zh-CN"/>
              </w:rPr>
              <w:t>至少包含（</w:t>
            </w:r>
            <w:r>
              <w:rPr>
                <w:rFonts w:hint="eastAsia" w:ascii="仿宋_GB2312" w:hAnsi="宋体" w:eastAsia="仿宋_GB2312" w:cs="宋体"/>
                <w:color w:val="auto"/>
                <w:sz w:val="28"/>
                <w:szCs w:val="28"/>
              </w:rPr>
              <w:t>0.5-20Hz</w:t>
            </w:r>
            <w:r>
              <w:rPr>
                <w:rFonts w:hint="eastAsia" w:ascii="仿宋_GB2312" w:hAnsi="宋体" w:eastAsia="仿宋_GB2312" w:cs="宋体"/>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3"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仿宋_GB2312" w:eastAsia="仿宋_GB2312" w:cs="仿宋_GB2312"/>
                <w:color w:val="auto"/>
                <w:kern w:val="0"/>
                <w:sz w:val="28"/>
                <w:szCs w:val="28"/>
              </w:rPr>
            </w:pPr>
            <w:r>
              <w:rPr>
                <w:rFonts w:hint="eastAsia" w:ascii="仿宋_GB2312" w:hAnsi="宋体" w:eastAsia="仿宋_GB2312" w:cs="宋体"/>
                <w:color w:val="auto"/>
                <w:sz w:val="28"/>
                <w:szCs w:val="28"/>
              </w:rPr>
              <w:t>3.</w:t>
            </w:r>
            <w:r>
              <w:rPr>
                <w:rFonts w:ascii="仿宋_GB2312" w:hAnsi="宋体" w:eastAsia="仿宋_GB2312" w:cs="宋体"/>
                <w:color w:val="auto"/>
                <w:sz w:val="28"/>
                <w:szCs w:val="28"/>
              </w:rPr>
              <w:t>9</w:t>
            </w:r>
          </w:p>
        </w:tc>
        <w:tc>
          <w:tcPr>
            <w:tcW w:w="301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冲击波脉宽持续时间</w:t>
            </w:r>
          </w:p>
        </w:tc>
        <w:tc>
          <w:tcPr>
            <w:tcW w:w="487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lang w:val="en-US" w:eastAsia="zh-CN"/>
              </w:rPr>
              <w:t>≤</w:t>
            </w:r>
            <w:r>
              <w:rPr>
                <w:rFonts w:hint="eastAsia" w:ascii="仿宋_GB2312" w:hAnsi="宋体" w:eastAsia="仿宋_GB2312" w:cs="宋体"/>
                <w:color w:val="auto"/>
                <w:sz w:val="28"/>
                <w:szCs w:val="28"/>
              </w:rPr>
              <w:t>3 µs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3"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仿宋_GB2312" w:eastAsia="仿宋_GB2312" w:cs="仿宋_GB2312"/>
                <w:color w:val="auto"/>
                <w:kern w:val="0"/>
                <w:sz w:val="28"/>
                <w:szCs w:val="28"/>
              </w:rPr>
            </w:pPr>
            <w:r>
              <w:rPr>
                <w:rFonts w:hint="eastAsia" w:ascii="仿宋_GB2312" w:hAnsi="宋体" w:eastAsia="仿宋_GB2312" w:cs="宋体"/>
                <w:color w:val="auto"/>
                <w:sz w:val="28"/>
                <w:szCs w:val="28"/>
              </w:rPr>
              <w:t>3.</w:t>
            </w:r>
            <w:r>
              <w:rPr>
                <w:rFonts w:ascii="仿宋_GB2312" w:hAnsi="宋体" w:eastAsia="仿宋_GB2312" w:cs="宋体"/>
                <w:color w:val="auto"/>
                <w:sz w:val="28"/>
                <w:szCs w:val="28"/>
              </w:rPr>
              <w:t>10</w:t>
            </w:r>
          </w:p>
        </w:tc>
        <w:tc>
          <w:tcPr>
            <w:tcW w:w="301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耦合部件几何形状</w:t>
            </w:r>
          </w:p>
        </w:tc>
        <w:tc>
          <w:tcPr>
            <w:tcW w:w="487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球截形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3"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仿宋_GB2312" w:eastAsia="仿宋_GB2312" w:cs="仿宋_GB2312"/>
                <w:color w:val="auto"/>
                <w:kern w:val="0"/>
                <w:sz w:val="28"/>
                <w:szCs w:val="28"/>
              </w:rPr>
            </w:pPr>
            <w:r>
              <w:rPr>
                <w:rFonts w:hint="eastAsia" w:ascii="仿宋_GB2312" w:hAnsi="宋体" w:eastAsia="仿宋_GB2312" w:cs="宋体"/>
                <w:color w:val="auto"/>
                <w:sz w:val="28"/>
                <w:szCs w:val="28"/>
              </w:rPr>
              <w:t>3.</w:t>
            </w:r>
            <w:r>
              <w:rPr>
                <w:rFonts w:ascii="仿宋_GB2312" w:hAnsi="宋体" w:eastAsia="仿宋_GB2312" w:cs="宋体"/>
                <w:color w:val="auto"/>
                <w:sz w:val="28"/>
                <w:szCs w:val="28"/>
              </w:rPr>
              <w:t>11</w:t>
            </w:r>
          </w:p>
        </w:tc>
        <w:tc>
          <w:tcPr>
            <w:tcW w:w="301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聚焦体大小</w:t>
            </w:r>
          </w:p>
        </w:tc>
        <w:tc>
          <w:tcPr>
            <w:tcW w:w="487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径向直径≤10mm</w:t>
            </w:r>
            <w:r>
              <w:rPr>
                <w:rFonts w:hint="eastAsia" w:ascii="仿宋_GB2312" w:hAnsi="宋体" w:eastAsia="仿宋_GB2312" w:cs="宋体"/>
                <w:color w:val="auto"/>
                <w:sz w:val="28"/>
                <w:szCs w:val="28"/>
                <w:lang w:eastAsia="zh-CN"/>
              </w:rPr>
              <w:t>，</w:t>
            </w:r>
            <w:r>
              <w:rPr>
                <w:rFonts w:hint="eastAsia" w:ascii="仿宋_GB2312" w:hAnsi="宋体" w:eastAsia="仿宋_GB2312" w:cs="宋体"/>
                <w:color w:val="auto"/>
                <w:sz w:val="28"/>
                <w:szCs w:val="28"/>
              </w:rPr>
              <w:t>轴向距离≤40mm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3"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仿宋_GB2312" w:eastAsia="仿宋_GB2312" w:cs="仿宋_GB2312"/>
                <w:color w:val="auto"/>
                <w:kern w:val="0"/>
                <w:sz w:val="28"/>
                <w:szCs w:val="28"/>
              </w:rPr>
            </w:pPr>
            <w:r>
              <w:rPr>
                <w:rFonts w:hint="eastAsia" w:ascii="仿宋_GB2312" w:hAnsi="宋体" w:eastAsia="仿宋_GB2312" w:cs="宋体"/>
                <w:color w:val="auto"/>
                <w:sz w:val="28"/>
                <w:szCs w:val="28"/>
              </w:rPr>
              <w:t>3.</w:t>
            </w:r>
            <w:r>
              <w:rPr>
                <w:rFonts w:ascii="仿宋_GB2312" w:hAnsi="宋体" w:eastAsia="仿宋_GB2312" w:cs="宋体"/>
                <w:color w:val="auto"/>
                <w:sz w:val="28"/>
                <w:szCs w:val="28"/>
              </w:rPr>
              <w:t>13</w:t>
            </w:r>
          </w:p>
        </w:tc>
        <w:tc>
          <w:tcPr>
            <w:tcW w:w="301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机械臂</w:t>
            </w:r>
          </w:p>
        </w:tc>
        <w:tc>
          <w:tcPr>
            <w:tcW w:w="487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电动万向机械臂，臂展半径≥3米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3"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3.15</w:t>
            </w:r>
          </w:p>
        </w:tc>
        <w:tc>
          <w:tcPr>
            <w:tcW w:w="301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冲击波压缩声压峰值</w:t>
            </w:r>
          </w:p>
        </w:tc>
        <w:tc>
          <w:tcPr>
            <w:tcW w:w="487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lang w:val="en-US" w:eastAsia="zh-CN"/>
              </w:rPr>
              <w:t>≥</w:t>
            </w:r>
            <w:r>
              <w:rPr>
                <w:rFonts w:hint="eastAsia" w:ascii="仿宋_GB2312" w:hAnsi="宋体" w:eastAsia="仿宋_GB2312" w:cs="宋体"/>
                <w:color w:val="auto"/>
                <w:sz w:val="28"/>
                <w:szCs w:val="28"/>
              </w:rPr>
              <w:t>20MPa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3"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3.16</w:t>
            </w:r>
          </w:p>
        </w:tc>
        <w:tc>
          <w:tcPr>
            <w:tcW w:w="301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显示器</w:t>
            </w:r>
          </w:p>
        </w:tc>
        <w:tc>
          <w:tcPr>
            <w:tcW w:w="487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_GB2312" w:hAnsi="宋体" w:eastAsia="仿宋_GB2312" w:cs="宋体"/>
                <w:color w:val="auto"/>
                <w:sz w:val="28"/>
                <w:szCs w:val="28"/>
                <w:lang w:val="en-US" w:eastAsia="zh-CN"/>
              </w:rPr>
            </w:pPr>
            <w:r>
              <w:rPr>
                <w:rFonts w:hint="eastAsia" w:ascii="仿宋_GB2312" w:hAnsi="宋体" w:eastAsia="仿宋_GB2312" w:cs="宋体"/>
                <w:color w:val="auto"/>
                <w:sz w:val="28"/>
                <w:szCs w:val="28"/>
              </w:rPr>
              <w:t>≥180°</w:t>
            </w:r>
            <w:r>
              <w:rPr>
                <w:rFonts w:hint="eastAsia" w:ascii="仿宋_GB2312" w:hAnsi="宋体" w:eastAsia="仿宋_GB2312" w:cs="宋体"/>
                <w:color w:val="auto"/>
                <w:sz w:val="28"/>
                <w:szCs w:val="28"/>
                <w:lang w:val="en-US" w:eastAsia="zh-CN"/>
              </w:rPr>
              <w:t>旋转可调节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3"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▲3.17</w:t>
            </w:r>
          </w:p>
        </w:tc>
        <w:tc>
          <w:tcPr>
            <w:tcW w:w="301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实时显示</w:t>
            </w:r>
          </w:p>
        </w:tc>
        <w:tc>
          <w:tcPr>
            <w:tcW w:w="487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治疗头内冷却剂温度数据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3"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3.18</w:t>
            </w:r>
          </w:p>
        </w:tc>
        <w:tc>
          <w:tcPr>
            <w:tcW w:w="301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lang w:val="en-US" w:eastAsia="zh-CN"/>
              </w:rPr>
              <w:t>报错</w:t>
            </w:r>
            <w:r>
              <w:rPr>
                <w:rFonts w:hint="eastAsia" w:ascii="仿宋_GB2312" w:hAnsi="宋体" w:eastAsia="仿宋_GB2312" w:cs="宋体"/>
                <w:color w:val="auto"/>
                <w:sz w:val="28"/>
                <w:szCs w:val="28"/>
              </w:rPr>
              <w:t>功能</w:t>
            </w:r>
          </w:p>
        </w:tc>
        <w:tc>
          <w:tcPr>
            <w:tcW w:w="487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宋体" w:eastAsia="仿宋_GB2312" w:cs="宋体"/>
                <w:color w:val="auto"/>
                <w:sz w:val="28"/>
                <w:szCs w:val="28"/>
                <w:lang w:eastAsia="zh-CN"/>
              </w:rPr>
            </w:pPr>
            <w:r>
              <w:rPr>
                <w:rFonts w:hint="eastAsia" w:ascii="仿宋_GB2312" w:hAnsi="宋体" w:eastAsia="仿宋_GB2312" w:cs="宋体"/>
                <w:color w:val="auto"/>
                <w:sz w:val="28"/>
                <w:szCs w:val="28"/>
                <w:lang w:val="en-US" w:eastAsia="zh-CN"/>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3"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3.19</w:t>
            </w:r>
          </w:p>
        </w:tc>
        <w:tc>
          <w:tcPr>
            <w:tcW w:w="301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压力脉冲焦点至压力脉冲发生器端口平面距离</w:t>
            </w:r>
          </w:p>
        </w:tc>
        <w:tc>
          <w:tcPr>
            <w:tcW w:w="487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3"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3.20</w:t>
            </w:r>
          </w:p>
        </w:tc>
        <w:tc>
          <w:tcPr>
            <w:tcW w:w="301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压力脉冲上升时间</w:t>
            </w:r>
          </w:p>
        </w:tc>
        <w:tc>
          <w:tcPr>
            <w:tcW w:w="487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≤2.5us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3"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3.21</w:t>
            </w:r>
          </w:p>
        </w:tc>
        <w:tc>
          <w:tcPr>
            <w:tcW w:w="301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冲击波膨胀声压峰值</w:t>
            </w:r>
          </w:p>
        </w:tc>
        <w:tc>
          <w:tcPr>
            <w:tcW w:w="487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≤4Mpa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3"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▲3.23</w:t>
            </w:r>
          </w:p>
        </w:tc>
        <w:tc>
          <w:tcPr>
            <w:tcW w:w="301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手柄设计</w:t>
            </w:r>
          </w:p>
        </w:tc>
        <w:tc>
          <w:tcPr>
            <w:tcW w:w="487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手柄握把上带有能量</w:t>
            </w:r>
            <w:r>
              <w:rPr>
                <w:rFonts w:hint="eastAsia" w:ascii="仿宋_GB2312" w:hAnsi="宋体" w:eastAsia="仿宋_GB2312" w:cs="宋体"/>
                <w:color w:val="auto"/>
                <w:sz w:val="28"/>
                <w:szCs w:val="28"/>
                <w:lang w:val="en-US" w:eastAsia="zh-CN"/>
              </w:rPr>
              <w:t>调节以及</w:t>
            </w:r>
            <w:r>
              <w:rPr>
                <w:rFonts w:hint="eastAsia" w:ascii="仿宋_GB2312" w:hAnsi="宋体" w:eastAsia="仿宋_GB2312" w:cs="宋体"/>
                <w:color w:val="auto"/>
                <w:sz w:val="28"/>
                <w:szCs w:val="28"/>
              </w:rPr>
              <w:t>开始/停止控制按键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3"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3.24</w:t>
            </w:r>
          </w:p>
        </w:tc>
        <w:tc>
          <w:tcPr>
            <w:tcW w:w="301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设备选项</w:t>
            </w:r>
          </w:p>
        </w:tc>
        <w:tc>
          <w:tcPr>
            <w:tcW w:w="487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lang w:val="en-US" w:eastAsia="zh-CN"/>
              </w:rPr>
              <w:t>具备</w:t>
            </w:r>
            <w:r>
              <w:rPr>
                <w:rFonts w:hint="eastAsia" w:ascii="仿宋_GB2312" w:hAnsi="宋体" w:eastAsia="仿宋_GB2312" w:cs="宋体"/>
                <w:color w:val="auto"/>
                <w:sz w:val="28"/>
                <w:szCs w:val="28"/>
              </w:rPr>
              <w:t>触摸屏</w:t>
            </w:r>
            <w:r>
              <w:rPr>
                <w:rFonts w:hint="eastAsia" w:ascii="仿宋_GB2312" w:hAnsi="宋体" w:eastAsia="仿宋_GB2312" w:cs="宋体"/>
                <w:color w:val="auto"/>
                <w:sz w:val="28"/>
                <w:szCs w:val="28"/>
                <w:lang w:val="en-US" w:eastAsia="zh-CN"/>
              </w:rPr>
              <w:t>校准功能</w:t>
            </w:r>
            <w:r>
              <w:rPr>
                <w:rFonts w:hint="eastAsia" w:ascii="仿宋_GB2312" w:hAnsi="宋体" w:eastAsia="仿宋_GB2312" w:cs="宋体"/>
                <w:color w:val="auto"/>
                <w:sz w:val="28"/>
                <w:szCs w:val="28"/>
              </w:rPr>
              <w:t>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3"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▲3.25</w:t>
            </w:r>
          </w:p>
        </w:tc>
        <w:tc>
          <w:tcPr>
            <w:tcW w:w="301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_GB2312" w:hAnsi="宋体" w:eastAsia="仿宋_GB2312" w:cs="宋体"/>
                <w:color w:val="auto"/>
                <w:sz w:val="28"/>
                <w:szCs w:val="28"/>
                <w:lang w:val="en-US" w:eastAsia="zh-CN"/>
              </w:rPr>
            </w:pPr>
            <w:r>
              <w:rPr>
                <w:rFonts w:hint="eastAsia" w:ascii="仿宋_GB2312" w:hAnsi="宋体" w:eastAsia="仿宋_GB2312" w:cs="宋体"/>
                <w:color w:val="auto"/>
                <w:sz w:val="28"/>
                <w:szCs w:val="28"/>
              </w:rPr>
              <w:t>能量数值</w:t>
            </w:r>
            <w:r>
              <w:rPr>
                <w:rFonts w:hint="eastAsia" w:ascii="仿宋_GB2312" w:hAnsi="宋体" w:eastAsia="仿宋_GB2312" w:cs="宋体"/>
                <w:color w:val="auto"/>
                <w:sz w:val="28"/>
                <w:szCs w:val="28"/>
                <w:lang w:val="en-US" w:eastAsia="zh-CN"/>
              </w:rPr>
              <w:t>可调节范围</w:t>
            </w:r>
          </w:p>
        </w:tc>
        <w:tc>
          <w:tcPr>
            <w:tcW w:w="487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lang w:val="en-US" w:eastAsia="zh-CN"/>
              </w:rPr>
              <w:t>包含但不限于（</w:t>
            </w:r>
            <w:r>
              <w:rPr>
                <w:rFonts w:hint="eastAsia" w:ascii="仿宋_GB2312" w:hAnsi="宋体" w:eastAsia="仿宋_GB2312" w:cs="宋体"/>
                <w:color w:val="auto"/>
                <w:sz w:val="28"/>
                <w:szCs w:val="28"/>
              </w:rPr>
              <w:t>100mJ至200,000mJ</w:t>
            </w:r>
            <w:r>
              <w:rPr>
                <w:rFonts w:hint="eastAsia" w:ascii="仿宋_GB2312" w:hAnsi="宋体" w:eastAsia="仿宋_GB2312" w:cs="宋体"/>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3"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▲3.26</w:t>
            </w:r>
          </w:p>
        </w:tc>
        <w:tc>
          <w:tcPr>
            <w:tcW w:w="301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治疗头</w:t>
            </w:r>
            <w:r>
              <w:rPr>
                <w:rFonts w:hint="eastAsia" w:ascii="仿宋_GB2312" w:hAnsi="宋体" w:eastAsia="仿宋_GB2312" w:cs="宋体"/>
                <w:color w:val="auto"/>
                <w:sz w:val="28"/>
                <w:szCs w:val="28"/>
                <w:lang w:val="en-US" w:eastAsia="zh-CN"/>
              </w:rPr>
              <w:t>调整</w:t>
            </w:r>
            <w:r>
              <w:rPr>
                <w:rFonts w:hint="eastAsia" w:ascii="仿宋_GB2312" w:hAnsi="宋体" w:eastAsia="仿宋_GB2312" w:cs="宋体"/>
                <w:color w:val="auto"/>
                <w:sz w:val="28"/>
                <w:szCs w:val="28"/>
              </w:rPr>
              <w:t>功能</w:t>
            </w:r>
          </w:p>
        </w:tc>
        <w:tc>
          <w:tcPr>
            <w:tcW w:w="487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治疗期间更改冲击波能级或冲击波频率。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3"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4</w:t>
            </w:r>
          </w:p>
        </w:tc>
        <w:tc>
          <w:tcPr>
            <w:tcW w:w="301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配置需求</w:t>
            </w:r>
          </w:p>
        </w:tc>
        <w:tc>
          <w:tcPr>
            <w:tcW w:w="487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3"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4.1</w:t>
            </w:r>
          </w:p>
        </w:tc>
        <w:tc>
          <w:tcPr>
            <w:tcW w:w="301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主机</w:t>
            </w:r>
          </w:p>
        </w:tc>
        <w:tc>
          <w:tcPr>
            <w:tcW w:w="487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3"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4.2</w:t>
            </w:r>
          </w:p>
        </w:tc>
        <w:tc>
          <w:tcPr>
            <w:tcW w:w="301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治疗头</w:t>
            </w:r>
          </w:p>
        </w:tc>
        <w:tc>
          <w:tcPr>
            <w:tcW w:w="487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1个</w:t>
            </w:r>
          </w:p>
        </w:tc>
      </w:tr>
    </w:tbl>
    <w:p>
      <w:pPr>
        <w:ind w:firstLine="640" w:firstLineChars="200"/>
        <w:rPr>
          <w:rFonts w:hint="eastAsia" w:ascii="仿宋_GB2312" w:eastAsia="仿宋_GB2312"/>
          <w:sz w:val="32"/>
          <w:szCs w:val="32"/>
          <w:lang w:val="en-US" w:eastAsia="zh-CN"/>
        </w:rPr>
      </w:pPr>
      <w:r>
        <w:rPr>
          <w:rFonts w:hint="eastAsia" w:ascii="仿宋_GB2312" w:hAnsi="仿宋_GB2312" w:eastAsia="仿宋_GB2312" w:cs="仿宋_GB2312"/>
          <w:kern w:val="0"/>
          <w:sz w:val="32"/>
          <w:szCs w:val="32"/>
        </w:rPr>
        <w:t>★</w:t>
      </w:r>
      <w:r>
        <w:rPr>
          <w:rFonts w:hint="eastAsia" w:ascii="黑体" w:hAnsi="黑体" w:eastAsia="黑体"/>
          <w:sz w:val="32"/>
          <w:szCs w:val="32"/>
        </w:rPr>
        <w:t>5.专机专用耗材</w:t>
      </w:r>
      <w:r>
        <w:rPr>
          <w:rFonts w:hint="eastAsia" w:ascii="仿宋_GB2312" w:eastAsia="仿宋_GB2312"/>
          <w:sz w:val="32"/>
          <w:szCs w:val="32"/>
        </w:rPr>
        <w:t>：无</w:t>
      </w:r>
      <w:r>
        <w:rPr>
          <w:rFonts w:hint="eastAsia" w:ascii="仿宋_GB2312" w:eastAsia="仿宋_GB2312"/>
          <w:sz w:val="32"/>
          <w:szCs w:val="32"/>
          <w:lang w:val="en-US" w:eastAsia="zh-CN"/>
        </w:rPr>
        <w:t>。</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br w:type="page"/>
      </w:r>
    </w:p>
    <w:p>
      <w:pPr>
        <w:spacing w:line="578" w:lineRule="exact"/>
        <w:jc w:val="center"/>
        <w:rPr>
          <w:rFonts w:hint="eastAsia" w:ascii="楷体_GB2312" w:hAnsi="楷体_GB2312" w:eastAsia="楷体_GB2312" w:cs="楷体_GB2312"/>
          <w:kern w:val="0"/>
          <w:sz w:val="32"/>
          <w:szCs w:val="32"/>
        </w:rPr>
      </w:pPr>
      <w:r>
        <w:rPr>
          <w:rFonts w:hint="eastAsia" w:ascii="方正小标宋简体" w:hAnsi="方正小标宋简体" w:eastAsia="方正小标宋简体" w:cs="方正小标宋简体"/>
          <w:kern w:val="0"/>
          <w:sz w:val="32"/>
          <w:szCs w:val="32"/>
        </w:rPr>
        <w:t>设备名称</w:t>
      </w:r>
      <w:r>
        <w:rPr>
          <w:rFonts w:hint="eastAsia" w:ascii="方正小标宋简体" w:hAnsi="方正小标宋简体" w:eastAsia="方正小标宋简体" w:cs="方正小标宋简体"/>
          <w:kern w:val="0"/>
          <w:sz w:val="32"/>
          <w:szCs w:val="32"/>
          <w:lang w:val="en-US" w:eastAsia="zh-CN"/>
        </w:rPr>
        <w:t>6</w:t>
      </w:r>
      <w:r>
        <w:rPr>
          <w:rFonts w:hint="eastAsia" w:ascii="方正小标宋简体" w:hAnsi="方正小标宋简体" w:eastAsia="方正小标宋简体" w:cs="方正小标宋简体"/>
          <w:kern w:val="0"/>
          <w:sz w:val="32"/>
          <w:szCs w:val="32"/>
        </w:rPr>
        <w:t>：</w:t>
      </w:r>
      <w:r>
        <w:rPr>
          <w:rFonts w:hint="eastAsia" w:ascii="楷体_GB2312" w:hAnsi="楷体_GB2312" w:eastAsia="楷体_GB2312" w:cs="楷体_GB2312"/>
          <w:kern w:val="0"/>
          <w:sz w:val="32"/>
          <w:szCs w:val="32"/>
        </w:rPr>
        <w:t>单门气动减重架</w:t>
      </w:r>
    </w:p>
    <w:tbl>
      <w:tblPr>
        <w:tblStyle w:val="10"/>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3643"/>
        <w:gridCol w:w="3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362" w:type="dxa"/>
            <w:vAlign w:val="center"/>
          </w:tcPr>
          <w:p>
            <w:pPr>
              <w:pStyle w:val="6"/>
              <w:keepNext w:val="0"/>
              <w:keepLines w:val="0"/>
              <w:pageBreakBefore w:val="0"/>
              <w:kinsoku/>
              <w:wordWrap/>
              <w:overflowPunct/>
              <w:topLinePunct w:val="0"/>
              <w:bidi w:val="0"/>
              <w:adjustRightInd/>
              <w:snapToGrid w:val="0"/>
              <w:jc w:val="center"/>
              <w:textAlignment w:val="auto"/>
              <w:rPr>
                <w:rFonts w:hint="eastAsia" w:ascii="黑体" w:hAnsi="黑体" w:eastAsia="黑体" w:cs="黑体"/>
                <w:sz w:val="24"/>
                <w:szCs w:val="24"/>
              </w:rPr>
            </w:pPr>
            <w:r>
              <w:rPr>
                <w:rFonts w:hint="eastAsia" w:ascii="黑体" w:hAnsi="黑体" w:eastAsia="黑体" w:cs="黑体"/>
                <w:sz w:val="24"/>
                <w:szCs w:val="24"/>
              </w:rPr>
              <w:t>序号</w:t>
            </w:r>
          </w:p>
        </w:tc>
        <w:tc>
          <w:tcPr>
            <w:tcW w:w="3643" w:type="dxa"/>
            <w:vAlign w:val="center"/>
          </w:tcPr>
          <w:p>
            <w:pPr>
              <w:pStyle w:val="6"/>
              <w:keepNext w:val="0"/>
              <w:keepLines w:val="0"/>
              <w:pageBreakBefore w:val="0"/>
              <w:kinsoku/>
              <w:wordWrap/>
              <w:overflowPunct/>
              <w:topLinePunct w:val="0"/>
              <w:bidi w:val="0"/>
              <w:adjustRightInd/>
              <w:snapToGrid w:val="0"/>
              <w:jc w:val="center"/>
              <w:textAlignment w:val="auto"/>
              <w:rPr>
                <w:rFonts w:hint="eastAsia" w:ascii="黑体" w:hAnsi="黑体" w:eastAsia="黑体" w:cs="黑体"/>
                <w:sz w:val="24"/>
                <w:szCs w:val="24"/>
              </w:rPr>
            </w:pPr>
            <w:r>
              <w:rPr>
                <w:rFonts w:hint="eastAsia" w:ascii="黑体" w:hAnsi="黑体" w:eastAsia="黑体" w:cs="黑体"/>
                <w:sz w:val="24"/>
                <w:szCs w:val="24"/>
              </w:rPr>
              <w:t>技术性能参数名称</w:t>
            </w:r>
          </w:p>
        </w:tc>
        <w:tc>
          <w:tcPr>
            <w:tcW w:w="3974" w:type="dxa"/>
            <w:vAlign w:val="center"/>
          </w:tcPr>
          <w:p>
            <w:pPr>
              <w:pStyle w:val="6"/>
              <w:keepNext w:val="0"/>
              <w:keepLines w:val="0"/>
              <w:pageBreakBefore w:val="0"/>
              <w:kinsoku/>
              <w:wordWrap/>
              <w:overflowPunct/>
              <w:topLinePunct w:val="0"/>
              <w:bidi w:val="0"/>
              <w:adjustRightInd/>
              <w:snapToGrid w:val="0"/>
              <w:jc w:val="center"/>
              <w:textAlignment w:val="auto"/>
              <w:rPr>
                <w:rFonts w:hint="eastAsia" w:ascii="黑体" w:hAnsi="黑体" w:eastAsia="黑体" w:cs="黑体"/>
                <w:sz w:val="24"/>
                <w:szCs w:val="24"/>
              </w:rPr>
            </w:pPr>
            <w:r>
              <w:rPr>
                <w:rFonts w:hint="eastAsia" w:ascii="黑体" w:hAnsi="黑体" w:eastAsia="黑体" w:cs="黑体"/>
                <w:sz w:val="24"/>
                <w:szCs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362" w:type="dxa"/>
            <w:vAlign w:val="top"/>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val="en-US" w:eastAsia="en-US" w:bidi="ar-SA"/>
              </w:rPr>
            </w:pPr>
            <w:r>
              <w:rPr>
                <w:rFonts w:hint="eastAsia" w:ascii="仿宋_GB2312" w:hAnsi="仿宋_GB2312" w:eastAsia="仿宋_GB2312" w:cs="仿宋_GB2312"/>
                <w:kern w:val="0"/>
                <w:sz w:val="24"/>
                <w:szCs w:val="24"/>
                <w:lang w:eastAsia="en-US"/>
              </w:rPr>
              <w:t>1</w:t>
            </w:r>
          </w:p>
        </w:tc>
        <w:tc>
          <w:tcPr>
            <w:tcW w:w="3643" w:type="dxa"/>
            <w:vAlign w:val="top"/>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en-US" w:bidi="ar-SA"/>
              </w:rPr>
            </w:pPr>
            <w:r>
              <w:rPr>
                <w:rFonts w:hint="eastAsia" w:ascii="仿宋_GB2312" w:hAnsi="仿宋_GB2312" w:eastAsia="仿宋_GB2312" w:cs="仿宋_GB2312"/>
                <w:kern w:val="0"/>
                <w:sz w:val="24"/>
                <w:szCs w:val="24"/>
                <w:lang w:val="zh-CN" w:eastAsia="en-US"/>
              </w:rPr>
              <w:t>适用范围</w:t>
            </w:r>
          </w:p>
        </w:tc>
        <w:tc>
          <w:tcPr>
            <w:tcW w:w="3974" w:type="dxa"/>
            <w:vAlign w:val="top"/>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en-US" w:bidi="ar-SA"/>
              </w:rPr>
              <w:t>用于对平衡能力障碍患者进行康复训练和评估。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362" w:type="dxa"/>
            <w:vAlign w:val="top"/>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val="en-US" w:eastAsia="en-US" w:bidi="ar-SA"/>
              </w:rPr>
            </w:pPr>
            <w:r>
              <w:rPr>
                <w:rFonts w:hint="eastAsia" w:ascii="仿宋_GB2312" w:hAnsi="仿宋_GB2312" w:eastAsia="仿宋_GB2312" w:cs="仿宋_GB2312"/>
                <w:kern w:val="0"/>
                <w:sz w:val="24"/>
                <w:szCs w:val="24"/>
                <w:lang w:eastAsia="en-US"/>
              </w:rPr>
              <w:t>★2</w:t>
            </w:r>
          </w:p>
        </w:tc>
        <w:tc>
          <w:tcPr>
            <w:tcW w:w="3643" w:type="dxa"/>
            <w:vAlign w:val="top"/>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en-US" w:bidi="ar-SA"/>
              </w:rPr>
            </w:pPr>
            <w:r>
              <w:rPr>
                <w:rFonts w:hint="eastAsia" w:ascii="仿宋_GB2312" w:hAnsi="仿宋_GB2312" w:eastAsia="仿宋_GB2312" w:cs="仿宋_GB2312"/>
                <w:kern w:val="0"/>
                <w:sz w:val="24"/>
                <w:szCs w:val="24"/>
                <w:lang w:val="zh-CN" w:eastAsia="en-US"/>
              </w:rPr>
              <w:t>资质要求</w:t>
            </w:r>
          </w:p>
        </w:tc>
        <w:tc>
          <w:tcPr>
            <w:tcW w:w="3974" w:type="dxa"/>
            <w:vAlign w:val="top"/>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en-US" w:bidi="ar-SA"/>
              </w:rPr>
              <w:t>Ⅱ类</w:t>
            </w:r>
            <w:r>
              <w:rPr>
                <w:rFonts w:hint="eastAsia" w:ascii="仿宋_GB2312" w:hAnsi="仿宋_GB2312" w:eastAsia="仿宋_GB2312" w:cs="仿宋_GB2312"/>
                <w:kern w:val="0"/>
                <w:sz w:val="24"/>
                <w:szCs w:val="24"/>
                <w:lang w:val="en-US" w:eastAsia="zh-CN" w:bidi="ar-SA"/>
              </w:rPr>
              <w:t>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362" w:type="dxa"/>
            <w:vAlign w:val="top"/>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val="en-US" w:eastAsia="en-US" w:bidi="ar-SA"/>
              </w:rPr>
            </w:pPr>
            <w:r>
              <w:rPr>
                <w:rFonts w:hint="eastAsia" w:ascii="仿宋_GB2312" w:hAnsi="仿宋_GB2312" w:eastAsia="仿宋_GB2312" w:cs="仿宋_GB2312"/>
                <w:kern w:val="0"/>
                <w:sz w:val="24"/>
                <w:szCs w:val="24"/>
                <w:lang w:eastAsia="en-US"/>
              </w:rPr>
              <w:t>3</w:t>
            </w:r>
          </w:p>
        </w:tc>
        <w:tc>
          <w:tcPr>
            <w:tcW w:w="3643" w:type="dxa"/>
            <w:vAlign w:val="top"/>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en-US" w:bidi="ar-SA"/>
              </w:rPr>
            </w:pPr>
            <w:r>
              <w:rPr>
                <w:rFonts w:hint="eastAsia" w:ascii="仿宋_GB2312" w:hAnsi="仿宋_GB2312" w:eastAsia="仿宋_GB2312" w:cs="仿宋_GB2312"/>
                <w:kern w:val="0"/>
                <w:sz w:val="24"/>
                <w:szCs w:val="24"/>
                <w:lang w:val="zh-CN" w:eastAsia="en-US"/>
              </w:rPr>
              <w:t>技术参数</w:t>
            </w:r>
          </w:p>
        </w:tc>
        <w:tc>
          <w:tcPr>
            <w:tcW w:w="3974" w:type="dxa"/>
            <w:vAlign w:val="top"/>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362" w:type="dxa"/>
            <w:vAlign w:val="center"/>
          </w:tcPr>
          <w:p>
            <w:pPr>
              <w:pStyle w:val="6"/>
              <w:keepNext w:val="0"/>
              <w:keepLines w:val="0"/>
              <w:pageBreakBefore w:val="0"/>
              <w:kinsoku/>
              <w:wordWrap/>
              <w:overflowPunct/>
              <w:topLinePunct w:val="0"/>
              <w:bidi w:val="0"/>
              <w:adjustRightInd/>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.1</w:t>
            </w:r>
          </w:p>
        </w:tc>
        <w:tc>
          <w:tcPr>
            <w:tcW w:w="3643" w:type="dxa"/>
            <w:vAlign w:val="center"/>
          </w:tcPr>
          <w:p>
            <w:pPr>
              <w:pStyle w:val="6"/>
              <w:keepNext w:val="0"/>
              <w:keepLines w:val="0"/>
              <w:pageBreakBefore w:val="0"/>
              <w:kinsoku/>
              <w:wordWrap/>
              <w:overflowPunct/>
              <w:topLinePunct w:val="0"/>
              <w:bidi w:val="0"/>
              <w:adjustRightInd/>
              <w:snapToGrid w:val="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立柱升降调节范围：</w:t>
            </w:r>
          </w:p>
        </w:tc>
        <w:tc>
          <w:tcPr>
            <w:tcW w:w="3974"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en-US" w:bidi="ar-SA"/>
              </w:rPr>
            </w:pPr>
            <w:r>
              <w:rPr>
                <w:rFonts w:hint="eastAsia" w:ascii="仿宋_GB2312" w:hAnsi="仿宋_GB2312" w:eastAsia="仿宋_GB2312" w:cs="仿宋_GB2312"/>
                <w:kern w:val="0"/>
                <w:sz w:val="24"/>
                <w:szCs w:val="24"/>
                <w:lang w:val="en-US" w:eastAsia="zh-CN" w:bidi="ar-SA"/>
              </w:rPr>
              <w:t>包含但不限于（</w:t>
            </w:r>
            <w:r>
              <w:rPr>
                <w:rFonts w:hint="eastAsia" w:ascii="仿宋_GB2312" w:hAnsi="仿宋_GB2312" w:eastAsia="仿宋_GB2312" w:cs="仿宋_GB2312"/>
                <w:kern w:val="0"/>
                <w:sz w:val="24"/>
                <w:szCs w:val="24"/>
                <w:lang w:val="zh-CN" w:eastAsia="en-US" w:bidi="ar-SA"/>
              </w:rPr>
              <w:t>0～</w:t>
            </w:r>
            <w:r>
              <w:rPr>
                <w:rFonts w:hint="eastAsia" w:ascii="仿宋_GB2312" w:hAnsi="仿宋_GB2312" w:eastAsia="仿宋_GB2312" w:cs="仿宋_GB2312"/>
                <w:kern w:val="0"/>
                <w:sz w:val="24"/>
                <w:szCs w:val="24"/>
                <w:lang w:val="en-US" w:eastAsia="zh-CN" w:bidi="ar-SA"/>
              </w:rPr>
              <w:t>280</w:t>
            </w:r>
            <w:r>
              <w:rPr>
                <w:rFonts w:hint="eastAsia" w:ascii="仿宋_GB2312" w:hAnsi="仿宋_GB2312" w:eastAsia="仿宋_GB2312" w:cs="仿宋_GB2312"/>
                <w:kern w:val="0"/>
                <w:sz w:val="24"/>
                <w:szCs w:val="24"/>
                <w:lang w:val="zh-CN" w:eastAsia="en-US" w:bidi="ar-SA"/>
              </w:rPr>
              <w:t>mm</w:t>
            </w:r>
            <w:r>
              <w:rPr>
                <w:rFonts w:hint="eastAsia" w:ascii="仿宋_GB2312" w:hAnsi="仿宋_GB2312" w:eastAsia="仿宋_GB2312" w:cs="仿宋_GB2312"/>
                <w:kern w:val="0"/>
                <w:sz w:val="24"/>
                <w:szCs w:val="24"/>
                <w:lang w:val="en-US" w:eastAsia="zh-CN" w:bidi="ar-SA"/>
              </w:rPr>
              <w:t>可调</w:t>
            </w:r>
            <w:r>
              <w:rPr>
                <w:rFonts w:hint="eastAsia" w:ascii="仿宋_GB2312" w:hAnsi="仿宋_GB2312" w:eastAsia="仿宋_GB2312" w:cs="仿宋_GB2312"/>
                <w:kern w:val="0"/>
                <w:sz w:val="24"/>
                <w:szCs w:val="24"/>
                <w:lang w:val="zh-CN" w:eastAsia="en-US" w:bidi="ar-SA"/>
              </w:rPr>
              <w:t>，允差±10mm</w:t>
            </w:r>
            <w:r>
              <w:rPr>
                <w:rFonts w:hint="eastAsia" w:ascii="仿宋_GB2312" w:hAnsi="仿宋_GB2312" w:eastAsia="仿宋_GB2312" w:cs="仿宋_GB2312"/>
                <w:kern w:val="0"/>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362" w:type="dxa"/>
            <w:vAlign w:val="center"/>
          </w:tcPr>
          <w:p>
            <w:pPr>
              <w:pStyle w:val="6"/>
              <w:keepNext w:val="0"/>
              <w:keepLines w:val="0"/>
              <w:pageBreakBefore w:val="0"/>
              <w:kinsoku/>
              <w:wordWrap/>
              <w:overflowPunct/>
              <w:topLinePunct w:val="0"/>
              <w:bidi w:val="0"/>
              <w:adjustRightInd/>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.2</w:t>
            </w:r>
          </w:p>
        </w:tc>
        <w:tc>
          <w:tcPr>
            <w:tcW w:w="3643" w:type="dxa"/>
            <w:vAlign w:val="center"/>
          </w:tcPr>
          <w:p>
            <w:pPr>
              <w:pStyle w:val="6"/>
              <w:keepNext w:val="0"/>
              <w:keepLines w:val="0"/>
              <w:pageBreakBefore w:val="0"/>
              <w:kinsoku/>
              <w:wordWrap/>
              <w:overflowPunct/>
              <w:topLinePunct w:val="0"/>
              <w:bidi w:val="0"/>
              <w:adjustRightInd/>
              <w:snapToGrid w:val="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扶手高度调节范围：</w:t>
            </w:r>
          </w:p>
        </w:tc>
        <w:tc>
          <w:tcPr>
            <w:tcW w:w="3974"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en-US" w:bidi="ar-SA"/>
              </w:rPr>
            </w:pPr>
            <w:r>
              <w:rPr>
                <w:rFonts w:hint="eastAsia" w:ascii="仿宋_GB2312" w:hAnsi="仿宋_GB2312" w:eastAsia="仿宋_GB2312" w:cs="仿宋_GB2312"/>
                <w:kern w:val="0"/>
                <w:sz w:val="24"/>
                <w:szCs w:val="24"/>
                <w:lang w:val="zh-CN" w:eastAsia="en-US" w:bidi="ar-SA"/>
              </w:rPr>
              <w:t>包含但不限于（0～</w:t>
            </w:r>
            <w:r>
              <w:rPr>
                <w:rFonts w:hint="eastAsia" w:ascii="仿宋_GB2312" w:hAnsi="仿宋_GB2312" w:eastAsia="仿宋_GB2312" w:cs="仿宋_GB2312"/>
                <w:kern w:val="0"/>
                <w:sz w:val="24"/>
                <w:szCs w:val="24"/>
                <w:lang w:val="en-US" w:eastAsia="zh-CN" w:bidi="ar-SA"/>
              </w:rPr>
              <w:t>280</w:t>
            </w:r>
            <w:r>
              <w:rPr>
                <w:rFonts w:hint="eastAsia" w:ascii="仿宋_GB2312" w:hAnsi="仿宋_GB2312" w:eastAsia="仿宋_GB2312" w:cs="仿宋_GB2312"/>
                <w:kern w:val="0"/>
                <w:sz w:val="24"/>
                <w:szCs w:val="24"/>
                <w:lang w:val="zh-CN" w:eastAsia="en-US" w:bidi="ar-SA"/>
              </w:rPr>
              <w:t>mm</w:t>
            </w:r>
            <w:r>
              <w:rPr>
                <w:rFonts w:hint="eastAsia" w:ascii="仿宋_GB2312" w:hAnsi="仿宋_GB2312" w:eastAsia="仿宋_GB2312" w:cs="仿宋_GB2312"/>
                <w:kern w:val="0"/>
                <w:sz w:val="24"/>
                <w:szCs w:val="24"/>
                <w:lang w:val="en-US" w:eastAsia="zh-CN" w:bidi="ar-SA"/>
              </w:rPr>
              <w:t>可调</w:t>
            </w:r>
            <w:r>
              <w:rPr>
                <w:rFonts w:hint="eastAsia" w:ascii="仿宋_GB2312" w:hAnsi="仿宋_GB2312" w:eastAsia="仿宋_GB2312" w:cs="仿宋_GB2312"/>
                <w:kern w:val="0"/>
                <w:sz w:val="24"/>
                <w:szCs w:val="24"/>
                <w:lang w:val="zh-CN" w:eastAsia="en-US" w:bidi="ar-SA"/>
              </w:rPr>
              <w:t>，允差±10mm）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362" w:type="dxa"/>
            <w:vAlign w:val="center"/>
          </w:tcPr>
          <w:p>
            <w:pPr>
              <w:pStyle w:val="6"/>
              <w:keepNext w:val="0"/>
              <w:keepLines w:val="0"/>
              <w:pageBreakBefore w:val="0"/>
              <w:kinsoku/>
              <w:wordWrap/>
              <w:overflowPunct/>
              <w:topLinePunct w:val="0"/>
              <w:bidi w:val="0"/>
              <w:adjustRightInd/>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.3</w:t>
            </w:r>
          </w:p>
        </w:tc>
        <w:tc>
          <w:tcPr>
            <w:tcW w:w="3643" w:type="dxa"/>
            <w:vAlign w:val="center"/>
          </w:tcPr>
          <w:p>
            <w:pPr>
              <w:pStyle w:val="6"/>
              <w:keepNext w:val="0"/>
              <w:keepLines w:val="0"/>
              <w:pageBreakBefore w:val="0"/>
              <w:kinsoku/>
              <w:wordWrap/>
              <w:overflowPunct/>
              <w:topLinePunct w:val="0"/>
              <w:bidi w:val="0"/>
              <w:adjustRightInd/>
              <w:snapToGrid w:val="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减重力量显示范围：</w:t>
            </w:r>
          </w:p>
        </w:tc>
        <w:tc>
          <w:tcPr>
            <w:tcW w:w="3974"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en-US" w:bidi="ar-SA"/>
              </w:rPr>
            </w:pPr>
            <w:r>
              <w:rPr>
                <w:rFonts w:hint="eastAsia" w:ascii="仿宋_GB2312" w:hAnsi="仿宋_GB2312" w:eastAsia="仿宋_GB2312" w:cs="仿宋_GB2312"/>
                <w:kern w:val="0"/>
                <w:sz w:val="24"/>
                <w:szCs w:val="24"/>
                <w:lang w:val="zh-CN" w:eastAsia="en-US" w:bidi="ar-SA"/>
              </w:rPr>
              <w:t>包含但不限于（0～9</w:t>
            </w:r>
            <w:r>
              <w:rPr>
                <w:rFonts w:hint="eastAsia" w:ascii="仿宋_GB2312" w:hAnsi="仿宋_GB2312" w:eastAsia="仿宋_GB2312" w:cs="仿宋_GB2312"/>
                <w:kern w:val="0"/>
                <w:sz w:val="24"/>
                <w:szCs w:val="24"/>
                <w:lang w:val="en-US" w:eastAsia="zh-CN" w:bidi="ar-SA"/>
              </w:rPr>
              <w:t>00</w:t>
            </w:r>
            <w:r>
              <w:rPr>
                <w:rFonts w:hint="eastAsia" w:ascii="仿宋_GB2312" w:hAnsi="仿宋_GB2312" w:eastAsia="仿宋_GB2312" w:cs="仿宋_GB2312"/>
                <w:kern w:val="0"/>
                <w:sz w:val="24"/>
                <w:szCs w:val="24"/>
                <w:lang w:val="zh-CN" w:eastAsia="en-US"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362" w:type="dxa"/>
            <w:vAlign w:val="center"/>
          </w:tcPr>
          <w:p>
            <w:pPr>
              <w:pStyle w:val="6"/>
              <w:keepNext w:val="0"/>
              <w:keepLines w:val="0"/>
              <w:pageBreakBefore w:val="0"/>
              <w:kinsoku/>
              <w:wordWrap/>
              <w:overflowPunct/>
              <w:topLinePunct w:val="0"/>
              <w:bidi w:val="0"/>
              <w:adjustRightInd/>
              <w:snapToGrid w:val="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3.4</w:t>
            </w:r>
          </w:p>
        </w:tc>
        <w:tc>
          <w:tcPr>
            <w:tcW w:w="3643" w:type="dxa"/>
            <w:vAlign w:val="center"/>
          </w:tcPr>
          <w:p>
            <w:pPr>
              <w:pStyle w:val="6"/>
              <w:keepNext w:val="0"/>
              <w:keepLines w:val="0"/>
              <w:pageBreakBefore w:val="0"/>
              <w:kinsoku/>
              <w:wordWrap/>
              <w:overflowPunct/>
              <w:topLinePunct w:val="0"/>
              <w:bidi w:val="0"/>
              <w:adjustRightInd/>
              <w:snapToGrid w:val="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控制方式：</w:t>
            </w:r>
          </w:p>
        </w:tc>
        <w:tc>
          <w:tcPr>
            <w:tcW w:w="3974"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en-US" w:bidi="ar-SA"/>
              </w:rPr>
            </w:pPr>
            <w:r>
              <w:rPr>
                <w:rFonts w:hint="eastAsia" w:ascii="仿宋_GB2312" w:hAnsi="仿宋_GB2312" w:eastAsia="仿宋_GB2312" w:cs="仿宋_GB2312"/>
                <w:kern w:val="0"/>
                <w:sz w:val="24"/>
                <w:szCs w:val="24"/>
                <w:lang w:val="zh-CN" w:eastAsia="en-US" w:bidi="ar-SA"/>
              </w:rPr>
              <w:t>电动控制。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362" w:type="dxa"/>
            <w:vAlign w:val="center"/>
          </w:tcPr>
          <w:p>
            <w:pPr>
              <w:pStyle w:val="6"/>
              <w:keepNext w:val="0"/>
              <w:keepLines w:val="0"/>
              <w:pageBreakBefore w:val="0"/>
              <w:kinsoku/>
              <w:wordWrap/>
              <w:overflowPunct/>
              <w:topLinePunct w:val="0"/>
              <w:bidi w:val="0"/>
              <w:adjustRightInd/>
              <w:snapToGrid w:val="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3.5</w:t>
            </w:r>
          </w:p>
        </w:tc>
        <w:tc>
          <w:tcPr>
            <w:tcW w:w="3643" w:type="dxa"/>
            <w:vAlign w:val="center"/>
          </w:tcPr>
          <w:p>
            <w:pPr>
              <w:pStyle w:val="6"/>
              <w:keepNext w:val="0"/>
              <w:keepLines w:val="0"/>
              <w:pageBreakBefore w:val="0"/>
              <w:kinsoku/>
              <w:wordWrap/>
              <w:overflowPunct/>
              <w:topLinePunct w:val="0"/>
              <w:bidi w:val="0"/>
              <w:adjustRightInd/>
              <w:snapToGrid w:val="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立柱</w:t>
            </w:r>
          </w:p>
        </w:tc>
        <w:tc>
          <w:tcPr>
            <w:tcW w:w="3974"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en-US" w:bidi="ar-SA"/>
              </w:rPr>
            </w:pPr>
            <w:r>
              <w:rPr>
                <w:rFonts w:hint="eastAsia" w:ascii="仿宋_GB2312" w:hAnsi="仿宋_GB2312" w:eastAsia="仿宋_GB2312" w:cs="仿宋_GB2312"/>
                <w:sz w:val="24"/>
                <w:szCs w:val="24"/>
                <w:lang w:eastAsia="zh-CN"/>
              </w:rPr>
              <w:t>升降</w:t>
            </w:r>
            <w:r>
              <w:rPr>
                <w:rFonts w:hint="eastAsia" w:ascii="仿宋_GB2312" w:hAnsi="仿宋_GB2312" w:eastAsia="仿宋_GB2312" w:cs="仿宋_GB2312"/>
                <w:kern w:val="0"/>
                <w:sz w:val="24"/>
                <w:szCs w:val="24"/>
                <w:lang w:val="en-US" w:eastAsia="zh-CN" w:bidi="ar-SA"/>
              </w:rPr>
              <w:t>可以</w:t>
            </w:r>
            <w:r>
              <w:rPr>
                <w:rFonts w:hint="eastAsia" w:ascii="仿宋_GB2312" w:hAnsi="仿宋_GB2312" w:eastAsia="仿宋_GB2312" w:cs="仿宋_GB2312"/>
                <w:kern w:val="0"/>
                <w:sz w:val="24"/>
                <w:szCs w:val="24"/>
                <w:lang w:val="zh-CN" w:eastAsia="en-US" w:bidi="ar-SA"/>
              </w:rPr>
              <w:t>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362" w:type="dxa"/>
            <w:vAlign w:val="center"/>
          </w:tcPr>
          <w:p>
            <w:pPr>
              <w:pStyle w:val="6"/>
              <w:keepNext w:val="0"/>
              <w:keepLines w:val="0"/>
              <w:pageBreakBefore w:val="0"/>
              <w:kinsoku/>
              <w:wordWrap/>
              <w:overflowPunct/>
              <w:topLinePunct w:val="0"/>
              <w:bidi w:val="0"/>
              <w:adjustRightInd/>
              <w:snapToGrid w:val="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3.6</w:t>
            </w:r>
          </w:p>
        </w:tc>
        <w:tc>
          <w:tcPr>
            <w:tcW w:w="3643" w:type="dxa"/>
            <w:vAlign w:val="center"/>
          </w:tcPr>
          <w:p>
            <w:pPr>
              <w:pStyle w:val="6"/>
              <w:keepNext w:val="0"/>
              <w:keepLines w:val="0"/>
              <w:pageBreakBefore w:val="0"/>
              <w:kinsoku/>
              <w:wordWrap/>
              <w:overflowPunct/>
              <w:topLinePunct w:val="0"/>
              <w:bidi w:val="0"/>
              <w:adjustRightInd/>
              <w:snapToGrid w:val="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脚轮</w:t>
            </w:r>
          </w:p>
        </w:tc>
        <w:tc>
          <w:tcPr>
            <w:tcW w:w="3974"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zh-CN" w:eastAsia="en-US" w:bidi="ar-SA"/>
              </w:rPr>
              <w:t>带刹脚轮，</w:t>
            </w:r>
            <w:r>
              <w:rPr>
                <w:rFonts w:hint="eastAsia" w:ascii="仿宋_GB2312" w:hAnsi="仿宋_GB2312" w:eastAsia="仿宋_GB2312" w:cs="仿宋_GB2312"/>
                <w:kern w:val="0"/>
                <w:sz w:val="24"/>
                <w:szCs w:val="24"/>
                <w:lang w:val="en-US" w:eastAsia="zh-CN" w:bidi="ar-SA"/>
              </w:rPr>
              <w:t>可以保护</w:t>
            </w:r>
            <w:r>
              <w:rPr>
                <w:rFonts w:hint="eastAsia" w:ascii="仿宋_GB2312" w:hAnsi="仿宋_GB2312" w:eastAsia="仿宋_GB2312" w:cs="仿宋_GB2312"/>
                <w:kern w:val="0"/>
                <w:sz w:val="24"/>
                <w:szCs w:val="24"/>
                <w:lang w:val="zh-CN" w:eastAsia="en-US" w:bidi="ar-SA"/>
              </w:rPr>
              <w:t>患者在相对安全的情况下</w:t>
            </w:r>
            <w:r>
              <w:rPr>
                <w:rFonts w:hint="eastAsia" w:ascii="仿宋_GB2312" w:hAnsi="仿宋_GB2312" w:eastAsia="仿宋_GB2312" w:cs="仿宋_GB2312"/>
                <w:kern w:val="0"/>
                <w:sz w:val="24"/>
                <w:szCs w:val="24"/>
                <w:lang w:val="en-US" w:eastAsia="zh-CN" w:bidi="ar-SA"/>
              </w:rPr>
              <w:t>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362" w:type="dxa"/>
            <w:vAlign w:val="center"/>
          </w:tcPr>
          <w:p>
            <w:pPr>
              <w:pStyle w:val="6"/>
              <w:keepNext w:val="0"/>
              <w:keepLines w:val="0"/>
              <w:pageBreakBefore w:val="0"/>
              <w:kinsoku/>
              <w:wordWrap/>
              <w:overflowPunct/>
              <w:topLinePunct w:val="0"/>
              <w:bidi w:val="0"/>
              <w:adjustRightInd/>
              <w:snapToGrid w:val="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w:t>
            </w:r>
          </w:p>
        </w:tc>
        <w:tc>
          <w:tcPr>
            <w:tcW w:w="3643" w:type="dxa"/>
            <w:vAlign w:val="center"/>
          </w:tcPr>
          <w:p>
            <w:pPr>
              <w:pStyle w:val="6"/>
              <w:keepNext w:val="0"/>
              <w:keepLines w:val="0"/>
              <w:pageBreakBefore w:val="0"/>
              <w:kinsoku/>
              <w:wordWrap/>
              <w:overflowPunct/>
              <w:topLinePunct w:val="0"/>
              <w:bidi w:val="0"/>
              <w:adjustRightInd/>
              <w:snapToGrid w:val="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显示功能</w:t>
            </w:r>
          </w:p>
        </w:tc>
        <w:tc>
          <w:tcPr>
            <w:tcW w:w="3974"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en-US" w:bidi="ar-SA"/>
              </w:rPr>
            </w:pPr>
            <w:r>
              <w:rPr>
                <w:rFonts w:hint="eastAsia" w:ascii="仿宋_GB2312" w:hAnsi="仿宋_GB2312" w:eastAsia="仿宋_GB2312" w:cs="仿宋_GB2312"/>
                <w:kern w:val="0"/>
                <w:sz w:val="24"/>
                <w:szCs w:val="24"/>
                <w:lang w:val="zh-CN" w:eastAsia="en-US" w:bidi="ar-SA"/>
              </w:rPr>
              <w:t>力量显示功能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362" w:type="dxa"/>
            <w:vAlign w:val="center"/>
          </w:tcPr>
          <w:p>
            <w:pPr>
              <w:pStyle w:val="6"/>
              <w:keepNext w:val="0"/>
              <w:keepLines w:val="0"/>
              <w:pageBreakBefore w:val="0"/>
              <w:kinsoku/>
              <w:wordWrap/>
              <w:overflowPunct/>
              <w:topLinePunct w:val="0"/>
              <w:bidi w:val="0"/>
              <w:adjustRightInd/>
              <w:snapToGrid w:val="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3.8</w:t>
            </w:r>
          </w:p>
        </w:tc>
        <w:tc>
          <w:tcPr>
            <w:tcW w:w="3643" w:type="dxa"/>
            <w:vAlign w:val="center"/>
          </w:tcPr>
          <w:p>
            <w:pPr>
              <w:pStyle w:val="6"/>
              <w:keepNext w:val="0"/>
              <w:keepLines w:val="0"/>
              <w:pageBreakBefore w:val="0"/>
              <w:kinsoku/>
              <w:wordWrap/>
              <w:overflowPunct/>
              <w:topLinePunct w:val="0"/>
              <w:bidi w:val="0"/>
              <w:adjustRightInd/>
              <w:snapToGrid w:val="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固定方式</w:t>
            </w:r>
          </w:p>
        </w:tc>
        <w:tc>
          <w:tcPr>
            <w:tcW w:w="3974"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en-US" w:bidi="ar-SA"/>
              </w:rPr>
            </w:pPr>
            <w:r>
              <w:rPr>
                <w:rFonts w:hint="eastAsia" w:ascii="仿宋_GB2312" w:hAnsi="仿宋_GB2312" w:eastAsia="仿宋_GB2312" w:cs="仿宋_GB2312"/>
                <w:color w:val="000000"/>
                <w:sz w:val="24"/>
                <w:szCs w:val="24"/>
              </w:rPr>
              <w:t>充气式背心及腿部固定绑带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362" w:type="dxa"/>
            <w:vAlign w:val="center"/>
          </w:tcPr>
          <w:p>
            <w:pPr>
              <w:pStyle w:val="6"/>
              <w:keepNext w:val="0"/>
              <w:keepLines w:val="0"/>
              <w:pageBreakBefore w:val="0"/>
              <w:kinsoku/>
              <w:wordWrap/>
              <w:overflowPunct/>
              <w:topLinePunct w:val="0"/>
              <w:bidi w:val="0"/>
              <w:adjustRightInd/>
              <w:snapToGrid w:val="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▲3.9</w:t>
            </w:r>
          </w:p>
        </w:tc>
        <w:tc>
          <w:tcPr>
            <w:tcW w:w="3643" w:type="dxa"/>
            <w:vAlign w:val="center"/>
          </w:tcPr>
          <w:p>
            <w:pPr>
              <w:pStyle w:val="6"/>
              <w:keepNext w:val="0"/>
              <w:keepLines w:val="0"/>
              <w:pageBreakBefore w:val="0"/>
              <w:kinsoku/>
              <w:wordWrap/>
              <w:overflowPunct/>
              <w:topLinePunct w:val="0"/>
              <w:bidi w:val="0"/>
              <w:adjustRightInd/>
              <w:snapToGrid w:val="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配置医用慢速跑台及立式功率车</w:t>
            </w:r>
          </w:p>
        </w:tc>
        <w:tc>
          <w:tcPr>
            <w:tcW w:w="3974"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362" w:type="dxa"/>
            <w:vAlign w:val="center"/>
          </w:tcPr>
          <w:p>
            <w:pPr>
              <w:pStyle w:val="6"/>
              <w:keepNext w:val="0"/>
              <w:keepLines w:val="0"/>
              <w:pageBreakBefore w:val="0"/>
              <w:kinsoku/>
              <w:wordWrap/>
              <w:overflowPunct/>
              <w:topLinePunct w:val="0"/>
              <w:bidi w:val="0"/>
              <w:adjustRightInd/>
              <w:snapToGrid w:val="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3643" w:type="dxa"/>
            <w:vAlign w:val="center"/>
          </w:tcPr>
          <w:p>
            <w:pPr>
              <w:pStyle w:val="6"/>
              <w:keepNext w:val="0"/>
              <w:keepLines w:val="0"/>
              <w:pageBreakBefore w:val="0"/>
              <w:kinsoku/>
              <w:wordWrap/>
              <w:overflowPunct/>
              <w:topLinePunct w:val="0"/>
              <w:bidi w:val="0"/>
              <w:adjustRightInd/>
              <w:snapToGrid w:val="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配置清单：</w:t>
            </w:r>
          </w:p>
        </w:tc>
        <w:tc>
          <w:tcPr>
            <w:tcW w:w="3974"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362" w:type="dxa"/>
            <w:vAlign w:val="center"/>
          </w:tcPr>
          <w:p>
            <w:pPr>
              <w:pStyle w:val="6"/>
              <w:keepNext w:val="0"/>
              <w:keepLines w:val="0"/>
              <w:pageBreakBefore w:val="0"/>
              <w:kinsoku/>
              <w:wordWrap/>
              <w:overflowPunct/>
              <w:topLinePunct w:val="0"/>
              <w:bidi w:val="0"/>
              <w:adjustRightInd/>
              <w:snapToGrid w:val="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4.1</w:t>
            </w:r>
          </w:p>
        </w:tc>
        <w:tc>
          <w:tcPr>
            <w:tcW w:w="3643" w:type="dxa"/>
            <w:vAlign w:val="center"/>
          </w:tcPr>
          <w:p>
            <w:pPr>
              <w:pStyle w:val="6"/>
              <w:keepNext w:val="0"/>
              <w:keepLines w:val="0"/>
              <w:pageBreakBefore w:val="0"/>
              <w:kinsoku/>
              <w:wordWrap/>
              <w:overflowPunct/>
              <w:topLinePunct w:val="0"/>
              <w:bidi w:val="0"/>
              <w:adjustRightInd/>
              <w:snapToGrid w:val="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主机</w:t>
            </w:r>
          </w:p>
        </w:tc>
        <w:tc>
          <w:tcPr>
            <w:tcW w:w="3974"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en-US" w:bidi="ar-SA"/>
              </w:rPr>
            </w:pPr>
            <w:r>
              <w:rPr>
                <w:rFonts w:hint="eastAsia" w:ascii="仿宋_GB2312" w:hAnsi="仿宋_GB2312" w:eastAsia="仿宋_GB2312" w:cs="仿宋_GB2312"/>
                <w:kern w:val="0"/>
                <w:sz w:val="24"/>
                <w:szCs w:val="24"/>
                <w:lang w:val="en-US" w:eastAsia="zh-CN" w:bidi="ar-SA"/>
              </w:rPr>
              <w:t>1</w:t>
            </w:r>
            <w:r>
              <w:rPr>
                <w:rFonts w:hint="eastAsia" w:ascii="仿宋_GB2312" w:hAnsi="仿宋_GB2312" w:eastAsia="仿宋_GB2312" w:cs="仿宋_GB2312"/>
                <w:kern w:val="0"/>
                <w:sz w:val="24"/>
                <w:szCs w:val="24"/>
                <w:lang w:val="zh-CN" w:eastAsia="en-US" w:bidi="ar-S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62" w:type="dxa"/>
            <w:vAlign w:val="center"/>
          </w:tcPr>
          <w:p>
            <w:pPr>
              <w:pStyle w:val="6"/>
              <w:keepNext w:val="0"/>
              <w:keepLines w:val="0"/>
              <w:pageBreakBefore w:val="0"/>
              <w:kinsoku/>
              <w:wordWrap/>
              <w:overflowPunct/>
              <w:topLinePunct w:val="0"/>
              <w:bidi w:val="0"/>
              <w:adjustRightInd/>
              <w:snapToGrid w:val="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4.2</w:t>
            </w:r>
          </w:p>
        </w:tc>
        <w:tc>
          <w:tcPr>
            <w:tcW w:w="3643" w:type="dxa"/>
            <w:vAlign w:val="center"/>
          </w:tcPr>
          <w:p>
            <w:pPr>
              <w:pStyle w:val="6"/>
              <w:keepNext w:val="0"/>
              <w:keepLines w:val="0"/>
              <w:pageBreakBefore w:val="0"/>
              <w:kinsoku/>
              <w:wordWrap/>
              <w:overflowPunct/>
              <w:topLinePunct w:val="0"/>
              <w:bidi w:val="0"/>
              <w:adjustRightInd/>
              <w:snapToGrid w:val="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腰围</w:t>
            </w:r>
          </w:p>
        </w:tc>
        <w:tc>
          <w:tcPr>
            <w:tcW w:w="3974"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62" w:type="dxa"/>
            <w:vAlign w:val="center"/>
          </w:tcPr>
          <w:p>
            <w:pPr>
              <w:pStyle w:val="6"/>
              <w:keepNext w:val="0"/>
              <w:keepLines w:val="0"/>
              <w:pageBreakBefore w:val="0"/>
              <w:kinsoku/>
              <w:wordWrap/>
              <w:overflowPunct/>
              <w:topLinePunct w:val="0"/>
              <w:bidi w:val="0"/>
              <w:adjustRightInd/>
              <w:snapToGrid w:val="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4.3</w:t>
            </w:r>
          </w:p>
        </w:tc>
        <w:tc>
          <w:tcPr>
            <w:tcW w:w="3643" w:type="dxa"/>
            <w:vAlign w:val="center"/>
          </w:tcPr>
          <w:p>
            <w:pPr>
              <w:pStyle w:val="6"/>
              <w:keepNext w:val="0"/>
              <w:keepLines w:val="0"/>
              <w:pageBreakBefore w:val="0"/>
              <w:kinsoku/>
              <w:wordWrap/>
              <w:overflowPunct/>
              <w:topLinePunct w:val="0"/>
              <w:bidi w:val="0"/>
              <w:adjustRightInd/>
              <w:snapToGrid w:val="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配置医用慢速跑台及立式功率车</w:t>
            </w:r>
          </w:p>
        </w:tc>
        <w:tc>
          <w:tcPr>
            <w:tcW w:w="3974"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1套</w:t>
            </w:r>
          </w:p>
        </w:tc>
      </w:tr>
    </w:tbl>
    <w:p>
      <w:pPr>
        <w:pageBreakBefore w:val="0"/>
        <w:widowControl/>
        <w:kinsoku/>
        <w:wordWrap/>
        <w:overflowPunct/>
        <w:topLinePunct w:val="0"/>
        <w:autoSpaceDE/>
        <w:autoSpaceDN/>
        <w:bidi w:val="0"/>
        <w:adjustRightInd/>
        <w:snapToGrid w:val="0"/>
        <w:spacing w:line="24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5.专机专用耗材：无。</w:t>
      </w:r>
    </w:p>
    <w:p>
      <w:pPr>
        <w:rPr>
          <w:rFonts w:hint="default"/>
          <w:lang w:val="en-US" w:eastAsia="zh-CN"/>
        </w:rPr>
      </w:pPr>
      <w:r>
        <w:rPr>
          <w:rFonts w:hint="default"/>
          <w:lang w:val="en-US" w:eastAsia="zh-CN"/>
        </w:rPr>
        <w:br w:type="page"/>
      </w:r>
    </w:p>
    <w:p>
      <w:pPr>
        <w:spacing w:line="578" w:lineRule="exact"/>
        <w:jc w:val="center"/>
        <w:rPr>
          <w:rFonts w:hint="eastAsia" w:ascii="楷体_GB2312" w:hAnsi="方正小标宋简体" w:eastAsia="楷体_GB2312"/>
          <w:sz w:val="28"/>
          <w:szCs w:val="28"/>
        </w:rPr>
      </w:pPr>
      <w:r>
        <w:rPr>
          <w:rFonts w:hint="eastAsia" w:ascii="方正小标宋简体" w:hAnsi="方正小标宋简体" w:eastAsia="方正小标宋简体"/>
          <w:sz w:val="32"/>
          <w:szCs w:val="32"/>
        </w:rPr>
        <w:t>设备名称</w:t>
      </w:r>
      <w:r>
        <w:rPr>
          <w:rFonts w:hint="eastAsia" w:ascii="方正小标宋简体" w:hAnsi="方正小标宋简体" w:eastAsia="方正小标宋简体"/>
          <w:sz w:val="32"/>
          <w:szCs w:val="32"/>
          <w:lang w:val="en-US" w:eastAsia="zh-CN"/>
        </w:rPr>
        <w:t>7</w:t>
      </w:r>
      <w:r>
        <w:rPr>
          <w:rFonts w:hint="eastAsia" w:ascii="方正小标宋简体" w:hAnsi="方正小标宋简体" w:eastAsia="方正小标宋简体"/>
          <w:sz w:val="32"/>
          <w:szCs w:val="32"/>
        </w:rPr>
        <w:t>：</w:t>
      </w:r>
      <w:r>
        <w:rPr>
          <w:rFonts w:hint="eastAsia" w:ascii="楷体_GB2312" w:hAnsi="方正小标宋简体" w:eastAsia="楷体_GB2312"/>
          <w:sz w:val="32"/>
          <w:szCs w:val="32"/>
        </w:rPr>
        <w:t>情景互动康复训练系统</w:t>
      </w:r>
    </w:p>
    <w:tbl>
      <w:tblPr>
        <w:tblStyle w:val="10"/>
        <w:tblpPr w:leftFromText="180" w:rightFromText="180" w:vertAnchor="text" w:horzAnchor="page" w:tblpXSpec="center" w:tblpY="303"/>
        <w:tblOverlap w:val="never"/>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14"/>
        <w:gridCol w:w="5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02" w:type="dxa"/>
            <w:vAlign w:val="center"/>
          </w:tcPr>
          <w:p>
            <w:pPr>
              <w:widowControl/>
              <w:spacing w:line="240" w:lineRule="auto"/>
              <w:jc w:val="center"/>
              <w:rPr>
                <w:rFonts w:hint="eastAsia" w:ascii="黑体" w:hAnsi="黑体" w:eastAsia="黑体" w:cs="黑体"/>
                <w:sz w:val="21"/>
                <w:szCs w:val="21"/>
              </w:rPr>
            </w:pPr>
            <w:r>
              <w:rPr>
                <w:rFonts w:hint="eastAsia" w:ascii="黑体" w:hAnsi="黑体" w:eastAsia="黑体" w:cs="黑体"/>
                <w:sz w:val="21"/>
                <w:szCs w:val="21"/>
              </w:rPr>
              <w:t>序号</w:t>
            </w:r>
          </w:p>
        </w:tc>
        <w:tc>
          <w:tcPr>
            <w:tcW w:w="1814" w:type="dxa"/>
            <w:vAlign w:val="center"/>
          </w:tcPr>
          <w:p>
            <w:pPr>
              <w:widowControl/>
              <w:spacing w:line="240" w:lineRule="auto"/>
              <w:jc w:val="center"/>
              <w:rPr>
                <w:rFonts w:hint="eastAsia" w:ascii="黑体" w:hAnsi="黑体" w:eastAsia="黑体" w:cs="黑体"/>
                <w:sz w:val="21"/>
                <w:szCs w:val="21"/>
              </w:rPr>
            </w:pPr>
            <w:r>
              <w:rPr>
                <w:rFonts w:hint="eastAsia" w:ascii="黑体" w:hAnsi="黑体" w:eastAsia="黑体" w:cs="黑体"/>
                <w:sz w:val="21"/>
                <w:szCs w:val="21"/>
              </w:rPr>
              <w:t>技术性能参数名称</w:t>
            </w:r>
          </w:p>
        </w:tc>
        <w:tc>
          <w:tcPr>
            <w:tcW w:w="5656" w:type="dxa"/>
            <w:vAlign w:val="center"/>
          </w:tcPr>
          <w:p>
            <w:pPr>
              <w:widowControl/>
              <w:spacing w:line="240" w:lineRule="auto"/>
              <w:jc w:val="center"/>
              <w:rPr>
                <w:rFonts w:hint="eastAsia" w:ascii="黑体" w:hAnsi="黑体" w:eastAsia="黑体" w:cs="黑体"/>
                <w:sz w:val="21"/>
                <w:szCs w:val="21"/>
              </w:rPr>
            </w:pPr>
            <w:r>
              <w:rPr>
                <w:rFonts w:hint="eastAsia" w:ascii="黑体" w:hAnsi="黑体" w:eastAsia="黑体" w:cs="黑体"/>
                <w:sz w:val="21"/>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2" w:type="dxa"/>
            <w:vAlign w:val="center"/>
          </w:tcPr>
          <w:p>
            <w:pPr>
              <w:widowControl/>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814" w:type="dxa"/>
            <w:vAlign w:val="center"/>
          </w:tcPr>
          <w:p>
            <w:pPr>
              <w:widowControl/>
              <w:spacing w:line="24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适用范围</w:t>
            </w:r>
          </w:p>
        </w:tc>
        <w:tc>
          <w:tcPr>
            <w:tcW w:w="5656" w:type="dxa"/>
            <w:vAlign w:val="center"/>
          </w:tcPr>
          <w:p>
            <w:pPr>
              <w:widowControl/>
              <w:spacing w:line="24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通过情景互动的形式，进⾏个性化的全⾝主动性运动训练， 提⾼⽤⼾运动能⼒，肌⼒、关节活动范围、运动控制及姿势控制、认知及⼼肺功能。改善⽤⼾⽇常 ⽣活活动能⼒。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2" w:type="dxa"/>
            <w:vAlign w:val="center"/>
          </w:tcPr>
          <w:p>
            <w:pPr>
              <w:widowControl/>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814" w:type="dxa"/>
            <w:vAlign w:val="center"/>
          </w:tcPr>
          <w:p>
            <w:pPr>
              <w:widowControl/>
              <w:spacing w:line="24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资质要求</w:t>
            </w:r>
          </w:p>
        </w:tc>
        <w:tc>
          <w:tcPr>
            <w:tcW w:w="5656" w:type="dxa"/>
            <w:vAlign w:val="center"/>
          </w:tcPr>
          <w:p>
            <w:pPr>
              <w:widowControl/>
              <w:spacing w:line="240" w:lineRule="auto"/>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不纳入医疗器械管理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2" w:type="dxa"/>
            <w:vAlign w:val="center"/>
          </w:tcPr>
          <w:p>
            <w:pPr>
              <w:widowControl/>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814" w:type="dxa"/>
            <w:vAlign w:val="center"/>
          </w:tcPr>
          <w:p>
            <w:pPr>
              <w:widowControl/>
              <w:spacing w:line="24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技术参数</w:t>
            </w:r>
          </w:p>
        </w:tc>
        <w:tc>
          <w:tcPr>
            <w:tcW w:w="5656" w:type="dxa"/>
            <w:vAlign w:val="center"/>
          </w:tcPr>
          <w:p>
            <w:pPr>
              <w:widowControl/>
              <w:spacing w:line="240" w:lineRule="auto"/>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2" w:type="dxa"/>
            <w:vAlign w:val="center"/>
          </w:tcPr>
          <w:p>
            <w:pPr>
              <w:widowControl/>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w:t>
            </w:r>
          </w:p>
        </w:tc>
        <w:tc>
          <w:tcPr>
            <w:tcW w:w="1814" w:type="dxa"/>
            <w:vAlign w:val="center"/>
          </w:tcPr>
          <w:p>
            <w:pPr>
              <w:keepNext w:val="0"/>
              <w:keepLines w:val="0"/>
              <w:widowControl/>
              <w:suppressLineNumbers w:val="0"/>
              <w:spacing w:before="0" w:beforeAutospacing="0" w:after="0" w:afterAutospacing="0" w:line="240" w:lineRule="auto"/>
              <w:ind w:left="0" w:leftChars="0" w:right="0" w:right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游戏界面</w:t>
            </w:r>
          </w:p>
        </w:tc>
        <w:tc>
          <w:tcPr>
            <w:tcW w:w="5656" w:type="dxa"/>
            <w:vAlign w:val="center"/>
          </w:tcPr>
          <w:p>
            <w:pPr>
              <w:keepNext w:val="0"/>
              <w:keepLines w:val="0"/>
              <w:widowControl/>
              <w:suppressLineNumbers w:val="0"/>
              <w:spacing w:before="0" w:beforeAutospacing="0" w:after="0" w:afterAutospacing="0" w:line="240" w:lineRule="auto"/>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系统界面及游戏均使用3D动态画面。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2" w:type="dxa"/>
            <w:vAlign w:val="center"/>
          </w:tcPr>
          <w:p>
            <w:pPr>
              <w:widowControl/>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3.2</w:t>
            </w:r>
          </w:p>
        </w:tc>
        <w:tc>
          <w:tcPr>
            <w:tcW w:w="1814" w:type="dxa"/>
            <w:vAlign w:val="center"/>
          </w:tcPr>
          <w:p>
            <w:pPr>
              <w:keepNext w:val="0"/>
              <w:keepLines w:val="0"/>
              <w:widowControl/>
              <w:suppressLineNumbers w:val="0"/>
              <w:spacing w:before="0" w:beforeAutospacing="0" w:after="0" w:afterAutospacing="0" w:line="240" w:lineRule="auto"/>
              <w:ind w:left="0" w:leftChars="0" w:right="0" w:right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测试部位</w:t>
            </w:r>
          </w:p>
        </w:tc>
        <w:tc>
          <w:tcPr>
            <w:tcW w:w="5656" w:type="dxa"/>
            <w:vAlign w:val="center"/>
          </w:tcPr>
          <w:p>
            <w:pPr>
              <w:keepNext w:val="0"/>
              <w:keepLines w:val="0"/>
              <w:widowControl/>
              <w:suppressLineNumbers w:val="0"/>
              <w:spacing w:before="0" w:beforeAutospacing="0" w:after="0" w:afterAutospacing="0" w:line="240" w:lineRule="auto"/>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采用智能关节识别技术，传感器每秒捕捉</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30次数据，可对用户全身</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25个关节点快速识别，对四肢和躯干关节活动度进行测量、评估。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2" w:type="dxa"/>
            <w:vAlign w:val="center"/>
          </w:tcPr>
          <w:p>
            <w:pPr>
              <w:widowControl/>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3.3</w:t>
            </w:r>
          </w:p>
        </w:tc>
        <w:tc>
          <w:tcPr>
            <w:tcW w:w="1814" w:type="dxa"/>
            <w:vAlign w:val="center"/>
          </w:tcPr>
          <w:p>
            <w:pPr>
              <w:keepNext w:val="0"/>
              <w:keepLines w:val="0"/>
              <w:widowControl/>
              <w:suppressLineNumbers w:val="0"/>
              <w:spacing w:before="0" w:beforeAutospacing="0" w:after="0" w:afterAutospacing="0" w:line="240" w:lineRule="auto"/>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菜单界面</w:t>
            </w:r>
          </w:p>
        </w:tc>
        <w:tc>
          <w:tcPr>
            <w:tcW w:w="5656" w:type="dxa"/>
            <w:vAlign w:val="center"/>
          </w:tcPr>
          <w:p>
            <w:pPr>
              <w:keepNext w:val="0"/>
              <w:keepLines w:val="0"/>
              <w:widowControl/>
              <w:suppressLineNumbers w:val="0"/>
              <w:spacing w:before="0" w:beforeAutospacing="0" w:after="0" w:afterAutospacing="0" w:line="240" w:lineRule="auto"/>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主界面</w:t>
            </w:r>
            <w:r>
              <w:rPr>
                <w:rFonts w:hint="eastAsia" w:ascii="仿宋_GB2312" w:hAnsi="仿宋_GB2312" w:eastAsia="仿宋_GB2312" w:cs="仿宋_GB2312"/>
                <w:sz w:val="21"/>
                <w:szCs w:val="21"/>
                <w:lang w:eastAsia="zh-CN"/>
              </w:rPr>
              <w:t>菜单</w:t>
            </w:r>
            <w:r>
              <w:rPr>
                <w:rFonts w:hint="eastAsia" w:ascii="仿宋_GB2312" w:hAnsi="仿宋_GB2312" w:eastAsia="仿宋_GB2312" w:cs="仿宋_GB2312"/>
                <w:sz w:val="21"/>
                <w:szCs w:val="21"/>
              </w:rPr>
              <w:t>可以</w:t>
            </w:r>
            <w:r>
              <w:rPr>
                <w:rFonts w:hint="eastAsia" w:ascii="仿宋_GB2312" w:hAnsi="仿宋_GB2312" w:eastAsia="仿宋_GB2312" w:cs="仿宋_GB2312"/>
                <w:sz w:val="21"/>
                <w:szCs w:val="21"/>
                <w:lang w:eastAsia="zh-CN"/>
              </w:rPr>
              <w:t>在同一个界面操控</w:t>
            </w:r>
            <w:r>
              <w:rPr>
                <w:rFonts w:hint="eastAsia" w:ascii="仿宋_GB2312" w:hAnsi="仿宋_GB2312" w:eastAsia="仿宋_GB2312" w:cs="仿宋_GB2312"/>
                <w:sz w:val="21"/>
                <w:szCs w:val="21"/>
              </w:rPr>
              <w:t>每层菜单</w:t>
            </w:r>
            <w:r>
              <w:rPr>
                <w:rFonts w:hint="eastAsia" w:ascii="仿宋_GB2312" w:hAnsi="仿宋_GB2312" w:eastAsia="仿宋_GB2312" w:cs="仿宋_GB2312"/>
                <w:sz w:val="21"/>
                <w:szCs w:val="21"/>
                <w:lang w:eastAsia="zh-CN"/>
              </w:rPr>
              <w:t>的项目</w:t>
            </w:r>
            <w:r>
              <w:rPr>
                <w:rFonts w:hint="eastAsia" w:ascii="仿宋_GB2312" w:hAnsi="仿宋_GB2312" w:eastAsia="仿宋_GB2312" w:cs="仿宋_GB2312"/>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2" w:type="dxa"/>
            <w:vAlign w:val="center"/>
          </w:tcPr>
          <w:p>
            <w:pPr>
              <w:widowControl/>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val="en-US" w:eastAsia="zh-CN"/>
              </w:rPr>
              <w:t>4</w:t>
            </w:r>
          </w:p>
        </w:tc>
        <w:tc>
          <w:tcPr>
            <w:tcW w:w="1814" w:type="dxa"/>
            <w:vAlign w:val="center"/>
          </w:tcPr>
          <w:p>
            <w:pPr>
              <w:keepNext w:val="0"/>
              <w:keepLines w:val="0"/>
              <w:widowControl/>
              <w:suppressLineNumbers w:val="0"/>
              <w:spacing w:before="0" w:beforeAutospacing="0" w:after="0" w:afterAutospacing="0" w:line="240" w:lineRule="auto"/>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
              </w:rPr>
              <w:t>测评功能模块</w:t>
            </w:r>
          </w:p>
        </w:tc>
        <w:tc>
          <w:tcPr>
            <w:tcW w:w="5656" w:type="dxa"/>
            <w:vAlign w:val="center"/>
          </w:tcPr>
          <w:p>
            <w:pPr>
              <w:keepNext w:val="0"/>
              <w:keepLines w:val="0"/>
              <w:widowControl/>
              <w:suppressLineNumbers w:val="0"/>
              <w:spacing w:before="0" w:beforeAutospacing="0" w:after="0" w:afterAutospacing="0" w:line="240" w:lineRule="auto"/>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
              </w:rPr>
              <w:t>≥6大评测功能模块：躯干平衡、肩膀协调、单脚站立、功能性举手、从坐到站、上肢活动范围，涵盖全身功能评测。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2" w:type="dxa"/>
            <w:vAlign w:val="center"/>
          </w:tcPr>
          <w:p>
            <w:pPr>
              <w:widowControl/>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val="en-US" w:eastAsia="zh-CN"/>
              </w:rPr>
              <w:t>5</w:t>
            </w:r>
          </w:p>
        </w:tc>
        <w:tc>
          <w:tcPr>
            <w:tcW w:w="1814" w:type="dxa"/>
            <w:vAlign w:val="center"/>
          </w:tcPr>
          <w:p>
            <w:pPr>
              <w:keepNext w:val="0"/>
              <w:keepLines w:val="0"/>
              <w:widowControl/>
              <w:suppressLineNumbers w:val="0"/>
              <w:spacing w:before="0" w:beforeAutospacing="0" w:after="0" w:afterAutospacing="0" w:line="240" w:lineRule="auto"/>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
              </w:rPr>
              <w:t>虚拟现实反馈</w:t>
            </w:r>
          </w:p>
        </w:tc>
        <w:tc>
          <w:tcPr>
            <w:tcW w:w="5656" w:type="dxa"/>
            <w:vAlign w:val="center"/>
          </w:tcPr>
          <w:p>
            <w:pPr>
              <w:keepNext w:val="0"/>
              <w:keepLines w:val="0"/>
              <w:widowControl/>
              <w:suppressLineNumbers w:val="0"/>
              <w:spacing w:before="0" w:beforeAutospacing="0" w:after="0" w:afterAutospacing="0" w:line="240" w:lineRule="auto"/>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
              </w:rPr>
              <w:t>可以选择是否在训练的同时让患者看到自己的平衡变化、真实图像等反馈项目，有助于患者更好的调节自己的动作，训练过程系统能随机抓拍患者训练照片，还原训练现场，训练结束后系统自动记录并生成数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2" w:type="dxa"/>
            <w:vAlign w:val="center"/>
          </w:tcPr>
          <w:p>
            <w:pPr>
              <w:widowControl/>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val="en-US" w:eastAsia="zh-CN"/>
              </w:rPr>
              <w:t>6</w:t>
            </w:r>
          </w:p>
        </w:tc>
        <w:tc>
          <w:tcPr>
            <w:tcW w:w="1814" w:type="dxa"/>
            <w:vAlign w:val="center"/>
          </w:tcPr>
          <w:p>
            <w:pPr>
              <w:keepNext w:val="0"/>
              <w:keepLines w:val="0"/>
              <w:widowControl/>
              <w:suppressLineNumbers w:val="0"/>
              <w:spacing w:before="0" w:beforeAutospacing="0" w:after="0" w:afterAutospacing="0" w:line="240" w:lineRule="auto"/>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
              </w:rPr>
              <w:t>训练方案设置</w:t>
            </w:r>
          </w:p>
        </w:tc>
        <w:tc>
          <w:tcPr>
            <w:tcW w:w="5656" w:type="dxa"/>
            <w:vAlign w:val="center"/>
          </w:tcPr>
          <w:p>
            <w:pPr>
              <w:keepNext w:val="0"/>
              <w:keepLines w:val="0"/>
              <w:widowControl/>
              <w:suppressLineNumbers w:val="0"/>
              <w:spacing w:before="0" w:beforeAutospacing="0" w:after="0" w:afterAutospacing="0" w:line="240" w:lineRule="auto"/>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
              </w:rPr>
              <w:t>包含但不限于坐姿、站姿、步态、感统等多种训练方案，训练处方可自由编辑储存，处方训练游戏可以重复选择，交替选择。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2" w:type="dxa"/>
            <w:vAlign w:val="center"/>
          </w:tcPr>
          <w:p>
            <w:pPr>
              <w:widowControl/>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val="en-US" w:eastAsia="zh-CN"/>
              </w:rPr>
              <w:t>7</w:t>
            </w:r>
          </w:p>
        </w:tc>
        <w:tc>
          <w:tcPr>
            <w:tcW w:w="1814" w:type="dxa"/>
            <w:vAlign w:val="center"/>
          </w:tcPr>
          <w:p>
            <w:pPr>
              <w:keepNext w:val="0"/>
              <w:keepLines w:val="0"/>
              <w:widowControl/>
              <w:suppressLineNumbers w:val="0"/>
              <w:spacing w:before="0" w:beforeAutospacing="0" w:after="0" w:afterAutospacing="0" w:line="240" w:lineRule="auto"/>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
              </w:rPr>
              <w:t>训练游戏设置</w:t>
            </w:r>
          </w:p>
        </w:tc>
        <w:tc>
          <w:tcPr>
            <w:tcW w:w="5656" w:type="dxa"/>
            <w:vAlign w:val="center"/>
          </w:tcPr>
          <w:p>
            <w:pPr>
              <w:keepNext w:val="0"/>
              <w:keepLines w:val="0"/>
              <w:widowControl/>
              <w:suppressLineNumbers w:val="0"/>
              <w:spacing w:before="0" w:beforeAutospacing="0" w:after="0" w:afterAutospacing="0" w:line="240" w:lineRule="auto"/>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
              </w:rPr>
              <w:t>可以任意设置包含但不限于（反应时间、控制时间、反应模式、反应姿势等选项），提供240种动作训练游戏及传统中医八段锦运动训练方式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2" w:type="dxa"/>
            <w:vAlign w:val="center"/>
          </w:tcPr>
          <w:p>
            <w:pPr>
              <w:widowControl/>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auto"/>
                <w:sz w:val="21"/>
                <w:szCs w:val="21"/>
              </w:rPr>
              <w:t>▲</w:t>
            </w: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val="en-US" w:eastAsia="zh-CN"/>
              </w:rPr>
              <w:t>8</w:t>
            </w:r>
          </w:p>
        </w:tc>
        <w:tc>
          <w:tcPr>
            <w:tcW w:w="1814" w:type="dxa"/>
            <w:vAlign w:val="center"/>
          </w:tcPr>
          <w:p>
            <w:pPr>
              <w:keepNext w:val="0"/>
              <w:keepLines w:val="0"/>
              <w:widowControl/>
              <w:suppressLineNumbers w:val="0"/>
              <w:spacing w:before="0" w:beforeAutospacing="0" w:after="0" w:afterAutospacing="0" w:line="240" w:lineRule="auto"/>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
              </w:rPr>
              <w:t>康复训练模块</w:t>
            </w:r>
          </w:p>
        </w:tc>
        <w:tc>
          <w:tcPr>
            <w:tcW w:w="5656" w:type="dxa"/>
            <w:vAlign w:val="center"/>
          </w:tcPr>
          <w:p>
            <w:pPr>
              <w:keepNext w:val="0"/>
              <w:keepLines w:val="0"/>
              <w:widowControl/>
              <w:suppressLineNumbers w:val="0"/>
              <w:spacing w:before="0" w:beforeAutospacing="0" w:after="0" w:afterAutospacing="0" w:line="240" w:lineRule="auto"/>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
              </w:rPr>
              <w:t>提供≥66种康复训练模块：包含但不限于（上肢协调动作、下肢动作训练、躯干动作、手眼协调、躯体平衡、动态平衡）。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2" w:type="dxa"/>
            <w:vAlign w:val="center"/>
          </w:tcPr>
          <w:p>
            <w:pPr>
              <w:widowControl/>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val="en-US" w:eastAsia="zh-CN"/>
              </w:rPr>
              <w:t>9</w:t>
            </w:r>
          </w:p>
        </w:tc>
        <w:tc>
          <w:tcPr>
            <w:tcW w:w="1814" w:type="dxa"/>
            <w:vAlign w:val="center"/>
          </w:tcPr>
          <w:p>
            <w:pPr>
              <w:keepNext w:val="0"/>
              <w:keepLines w:val="0"/>
              <w:widowControl/>
              <w:suppressLineNumbers w:val="0"/>
              <w:spacing w:before="0" w:beforeAutospacing="0" w:after="0" w:afterAutospacing="0" w:line="240" w:lineRule="auto"/>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
              </w:rPr>
              <w:t>报告显示</w:t>
            </w:r>
          </w:p>
        </w:tc>
        <w:tc>
          <w:tcPr>
            <w:tcW w:w="5656" w:type="dxa"/>
            <w:vAlign w:val="center"/>
          </w:tcPr>
          <w:p>
            <w:pPr>
              <w:keepNext w:val="0"/>
              <w:keepLines w:val="0"/>
              <w:widowControl/>
              <w:suppressLineNumbers w:val="0"/>
              <w:spacing w:before="0" w:beforeAutospacing="0" w:after="0" w:afterAutospacing="0" w:line="240" w:lineRule="auto"/>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
              </w:rPr>
              <w:t>训练报告以柱形图、象限图、数字记录等形式显示详细的统计和详细的历史记录,所有的评测、训练报告均可以连接打印机打印。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2" w:type="dxa"/>
            <w:vAlign w:val="center"/>
          </w:tcPr>
          <w:p>
            <w:pPr>
              <w:widowControl/>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val="en-US" w:eastAsia="zh-CN"/>
              </w:rPr>
              <w:t>10</w:t>
            </w:r>
          </w:p>
        </w:tc>
        <w:tc>
          <w:tcPr>
            <w:tcW w:w="1814" w:type="dxa"/>
            <w:vAlign w:val="center"/>
          </w:tcPr>
          <w:p>
            <w:pPr>
              <w:keepNext w:val="0"/>
              <w:keepLines w:val="0"/>
              <w:widowControl/>
              <w:suppressLineNumbers w:val="0"/>
              <w:spacing w:before="0" w:beforeAutospacing="0" w:after="0" w:afterAutospacing="0" w:line="240" w:lineRule="auto"/>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
              </w:rPr>
              <w:t>多人游戏</w:t>
            </w:r>
          </w:p>
        </w:tc>
        <w:tc>
          <w:tcPr>
            <w:tcW w:w="5656" w:type="dxa"/>
            <w:vAlign w:val="center"/>
          </w:tcPr>
          <w:p>
            <w:pPr>
              <w:keepNext w:val="0"/>
              <w:keepLines w:val="0"/>
              <w:widowControl/>
              <w:suppressLineNumbers w:val="0"/>
              <w:tabs>
                <w:tab w:val="left" w:pos="3780"/>
              </w:tabs>
              <w:spacing w:before="0" w:beforeAutospacing="0" w:after="0" w:afterAutospacing="0" w:line="240" w:lineRule="auto"/>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
              </w:rPr>
              <w:t>提供2个模拟虚拟环境功能，支持最多6个人同场竞技游戏训练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2" w:type="dxa"/>
            <w:vAlign w:val="center"/>
          </w:tcPr>
          <w:p>
            <w:pPr>
              <w:widowControl/>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val="en-US" w:eastAsia="zh-CN"/>
              </w:rPr>
              <w:t>11</w:t>
            </w:r>
          </w:p>
        </w:tc>
        <w:tc>
          <w:tcPr>
            <w:tcW w:w="1814" w:type="dxa"/>
            <w:vAlign w:val="center"/>
          </w:tcPr>
          <w:p>
            <w:pPr>
              <w:keepNext w:val="0"/>
              <w:keepLines w:val="0"/>
              <w:widowControl/>
              <w:suppressLineNumbers w:val="0"/>
              <w:spacing w:before="0" w:beforeAutospacing="0" w:after="0" w:afterAutospacing="0" w:line="240" w:lineRule="auto"/>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
              </w:rPr>
              <w:t>肢体辨认</w:t>
            </w:r>
          </w:p>
        </w:tc>
        <w:tc>
          <w:tcPr>
            <w:tcW w:w="5656" w:type="dxa"/>
            <w:vAlign w:val="center"/>
          </w:tcPr>
          <w:p>
            <w:pPr>
              <w:keepNext w:val="0"/>
              <w:keepLines w:val="0"/>
              <w:widowControl/>
              <w:suppressLineNumbers w:val="0"/>
              <w:spacing w:before="0" w:beforeAutospacing="0" w:after="0" w:afterAutospacing="0" w:line="240" w:lineRule="auto"/>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
              </w:rPr>
              <w:t>具有切换肢体的识别有效状态功能，系统可对单个或多个肢体的识别与否进行选择，做健患肢对比训练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2" w:type="dxa"/>
            <w:vAlign w:val="center"/>
          </w:tcPr>
          <w:p>
            <w:pPr>
              <w:widowControl/>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val="en-US" w:eastAsia="zh-CN"/>
              </w:rPr>
              <w:t>12</w:t>
            </w:r>
          </w:p>
        </w:tc>
        <w:tc>
          <w:tcPr>
            <w:tcW w:w="1814" w:type="dxa"/>
            <w:vAlign w:val="center"/>
          </w:tcPr>
          <w:p>
            <w:pPr>
              <w:keepNext w:val="0"/>
              <w:keepLines w:val="0"/>
              <w:widowControl/>
              <w:suppressLineNumbers w:val="0"/>
              <w:spacing w:before="0" w:beforeAutospacing="0" w:after="0" w:afterAutospacing="0" w:line="240" w:lineRule="auto"/>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
              </w:rPr>
              <w:t>标准化指导</w:t>
            </w:r>
          </w:p>
        </w:tc>
        <w:tc>
          <w:tcPr>
            <w:tcW w:w="5656" w:type="dxa"/>
            <w:vAlign w:val="center"/>
          </w:tcPr>
          <w:p>
            <w:pPr>
              <w:keepNext w:val="0"/>
              <w:keepLines w:val="0"/>
              <w:widowControl/>
              <w:suppressLineNumbers w:val="0"/>
              <w:spacing w:before="0" w:beforeAutospacing="0" w:after="0" w:afterAutospacing="0" w:line="240" w:lineRule="auto"/>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
              </w:rPr>
              <w:t>内置动态3D动画及图文帮助系统，指导标准化操作，可激发患者治疗的积极性；系统的计分设置，不断激励患者，更好的完成动作任务，获得加分，沉浸感、趣味性强。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2" w:type="dxa"/>
            <w:vAlign w:val="center"/>
          </w:tcPr>
          <w:p>
            <w:pPr>
              <w:widowControl/>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val="en-US" w:eastAsia="zh-CN"/>
              </w:rPr>
              <w:t>13</w:t>
            </w:r>
          </w:p>
        </w:tc>
        <w:tc>
          <w:tcPr>
            <w:tcW w:w="1814" w:type="dxa"/>
            <w:vAlign w:val="center"/>
          </w:tcPr>
          <w:p>
            <w:pPr>
              <w:keepNext w:val="0"/>
              <w:keepLines w:val="0"/>
              <w:widowControl/>
              <w:suppressLineNumbers w:val="0"/>
              <w:spacing w:before="0" w:beforeAutospacing="0" w:after="0" w:afterAutospacing="0" w:line="240" w:lineRule="auto"/>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
              </w:rPr>
              <w:t>动作对比</w:t>
            </w:r>
          </w:p>
        </w:tc>
        <w:tc>
          <w:tcPr>
            <w:tcW w:w="5656" w:type="dxa"/>
            <w:vAlign w:val="center"/>
          </w:tcPr>
          <w:p>
            <w:pPr>
              <w:keepNext w:val="0"/>
              <w:keepLines w:val="0"/>
              <w:widowControl/>
              <w:suppressLineNumbers w:val="0"/>
              <w:spacing w:before="0" w:beforeAutospacing="0" w:after="0" w:afterAutospacing="0" w:line="240" w:lineRule="auto"/>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
              </w:rPr>
              <w:t>系统可自由选择切换显示用户训练时四肢动作匹配度的百分比例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2" w:type="dxa"/>
            <w:vAlign w:val="center"/>
          </w:tcPr>
          <w:p>
            <w:pPr>
              <w:widowControl/>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val="en-US" w:eastAsia="zh-CN"/>
              </w:rPr>
              <w:t>14</w:t>
            </w:r>
          </w:p>
        </w:tc>
        <w:tc>
          <w:tcPr>
            <w:tcW w:w="1814" w:type="dxa"/>
            <w:vAlign w:val="center"/>
          </w:tcPr>
          <w:p>
            <w:pPr>
              <w:keepNext w:val="0"/>
              <w:keepLines w:val="0"/>
              <w:widowControl/>
              <w:suppressLineNumbers w:val="0"/>
              <w:spacing w:before="0" w:beforeAutospacing="0" w:after="0" w:afterAutospacing="0" w:line="240" w:lineRule="auto"/>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
              </w:rPr>
              <w:t>系统主题</w:t>
            </w:r>
          </w:p>
        </w:tc>
        <w:tc>
          <w:tcPr>
            <w:tcW w:w="5656" w:type="dxa"/>
            <w:vAlign w:val="center"/>
          </w:tcPr>
          <w:p>
            <w:pPr>
              <w:keepNext w:val="0"/>
              <w:keepLines w:val="0"/>
              <w:widowControl/>
              <w:suppressLineNumbers w:val="0"/>
              <w:spacing w:before="0" w:beforeAutospacing="0" w:after="0" w:afterAutospacing="0" w:line="240" w:lineRule="auto"/>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
              </w:rPr>
              <w:t>≥3种背景主题一键切换显示；数据库支持备份数据库、还原数据库、恢复出厂数据，清理患者信息功能。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2" w:type="dxa"/>
            <w:vAlign w:val="center"/>
          </w:tcPr>
          <w:p>
            <w:pPr>
              <w:widowControl/>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1814" w:type="dxa"/>
            <w:vAlign w:val="center"/>
          </w:tcPr>
          <w:p>
            <w:pPr>
              <w:keepNext w:val="0"/>
              <w:keepLines w:val="0"/>
              <w:widowControl/>
              <w:suppressLineNumbers w:val="0"/>
              <w:spacing w:before="0" w:beforeAutospacing="0" w:after="0" w:afterAutospacing="0" w:line="240" w:lineRule="auto"/>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配置清单</w:t>
            </w:r>
          </w:p>
        </w:tc>
        <w:tc>
          <w:tcPr>
            <w:tcW w:w="5656" w:type="dxa"/>
            <w:vAlign w:val="center"/>
          </w:tcPr>
          <w:p>
            <w:pPr>
              <w:keepNext w:val="0"/>
              <w:keepLines w:val="0"/>
              <w:widowControl/>
              <w:suppressLineNumbers w:val="0"/>
              <w:spacing w:before="0" w:beforeAutospacing="0" w:after="0" w:afterAutospacing="0" w:line="240" w:lineRule="auto"/>
              <w:ind w:left="0" w:leftChars="0" w:right="0" w:rightChars="0"/>
              <w:jc w:val="both"/>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2" w:type="dxa"/>
            <w:vAlign w:val="center"/>
          </w:tcPr>
          <w:p>
            <w:pPr>
              <w:widowControl/>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4.1</w:t>
            </w:r>
          </w:p>
        </w:tc>
        <w:tc>
          <w:tcPr>
            <w:tcW w:w="1814" w:type="dxa"/>
            <w:vAlign w:val="center"/>
          </w:tcPr>
          <w:p>
            <w:pPr>
              <w:spacing w:line="24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val="0"/>
                <w:sz w:val="21"/>
                <w:szCs w:val="21"/>
                <w:lang w:val="en-US" w:eastAsia="zh-CN"/>
              </w:rPr>
              <w:t>电脑一体机</w:t>
            </w:r>
          </w:p>
        </w:tc>
        <w:tc>
          <w:tcPr>
            <w:tcW w:w="5656" w:type="dxa"/>
            <w:vAlign w:val="center"/>
          </w:tcPr>
          <w:p>
            <w:pPr>
              <w:spacing w:line="24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2" w:type="dxa"/>
            <w:vAlign w:val="center"/>
          </w:tcPr>
          <w:p>
            <w:pPr>
              <w:widowControl/>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4.2</w:t>
            </w:r>
          </w:p>
        </w:tc>
        <w:tc>
          <w:tcPr>
            <w:tcW w:w="1814" w:type="dxa"/>
            <w:vAlign w:val="center"/>
          </w:tcPr>
          <w:p>
            <w:pPr>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移动台车</w:t>
            </w:r>
          </w:p>
        </w:tc>
        <w:tc>
          <w:tcPr>
            <w:tcW w:w="5656" w:type="dxa"/>
            <w:vAlign w:val="center"/>
          </w:tcPr>
          <w:p>
            <w:pPr>
              <w:spacing w:line="24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2" w:type="dxa"/>
            <w:vAlign w:val="center"/>
          </w:tcPr>
          <w:p>
            <w:pPr>
              <w:widowControl/>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4.3</w:t>
            </w:r>
          </w:p>
        </w:tc>
        <w:tc>
          <w:tcPr>
            <w:tcW w:w="1814"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安装工具包</w:t>
            </w:r>
          </w:p>
        </w:tc>
        <w:tc>
          <w:tcPr>
            <w:tcW w:w="5656"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2" w:type="dxa"/>
            <w:vAlign w:val="center"/>
          </w:tcPr>
          <w:p>
            <w:pPr>
              <w:widowControl/>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4.5</w:t>
            </w:r>
          </w:p>
        </w:tc>
        <w:tc>
          <w:tcPr>
            <w:tcW w:w="1814"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sz w:val="21"/>
                <w:szCs w:val="21"/>
                <w:lang w:val="en-US" w:eastAsia="zh-CN"/>
              </w:rPr>
              <w:t>红外摄像头</w:t>
            </w:r>
          </w:p>
        </w:tc>
        <w:tc>
          <w:tcPr>
            <w:tcW w:w="5656"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2" w:type="dxa"/>
            <w:vAlign w:val="center"/>
          </w:tcPr>
          <w:p>
            <w:pPr>
              <w:widowControl/>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1814" w:type="dxa"/>
            <w:vAlign w:val="center"/>
          </w:tcPr>
          <w:p>
            <w:pPr>
              <w:spacing w:line="240" w:lineRule="auto"/>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专机专用耗材</w:t>
            </w:r>
          </w:p>
        </w:tc>
        <w:tc>
          <w:tcPr>
            <w:tcW w:w="5656" w:type="dxa"/>
            <w:vAlign w:val="center"/>
          </w:tcPr>
          <w:p>
            <w:pPr>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无</w:t>
            </w:r>
          </w:p>
        </w:tc>
      </w:tr>
    </w:tbl>
    <w:p>
      <w:pPr>
        <w:spacing w:line="578" w:lineRule="exact"/>
        <w:ind w:firstLine="640" w:firstLineChars="200"/>
        <w:rPr>
          <w:rFonts w:ascii="仿宋_GB2312" w:eastAsia="仿宋_GB2312"/>
          <w:sz w:val="32"/>
          <w:szCs w:val="32"/>
        </w:rPr>
      </w:pPr>
    </w:p>
    <w:p>
      <w:pPr>
        <w:spacing w:line="578" w:lineRule="exact"/>
        <w:ind w:firstLine="640" w:firstLineChars="200"/>
        <w:rPr>
          <w:rFonts w:ascii="仿宋_GB2312" w:eastAsia="仿宋_GB2312"/>
          <w:sz w:val="32"/>
          <w:szCs w:val="32"/>
        </w:rPr>
      </w:pPr>
      <w:r>
        <w:rPr>
          <w:rFonts w:hint="eastAsia" w:ascii="仿宋_GB2312" w:hAnsi="仿宋_GB2312" w:eastAsia="仿宋_GB2312" w:cs="仿宋_GB2312"/>
          <w:kern w:val="0"/>
          <w:sz w:val="32"/>
          <w:szCs w:val="32"/>
        </w:rPr>
        <w:t>★</w:t>
      </w:r>
      <w:r>
        <w:rPr>
          <w:rFonts w:hint="eastAsia" w:ascii="黑体" w:hAnsi="黑体" w:eastAsia="黑体"/>
          <w:sz w:val="32"/>
          <w:szCs w:val="32"/>
        </w:rPr>
        <w:t>5.专机专用耗材</w:t>
      </w:r>
      <w:r>
        <w:rPr>
          <w:rFonts w:hint="eastAsia" w:ascii="仿宋_GB2312" w:eastAsia="仿宋_GB2312"/>
          <w:sz w:val="32"/>
          <w:szCs w:val="32"/>
        </w:rPr>
        <w:t>：无。</w:t>
      </w:r>
    </w:p>
    <w:p>
      <w:pPr>
        <w:rPr>
          <w:rFonts w:hint="default"/>
          <w:lang w:val="en-US" w:eastAsia="zh-CN"/>
        </w:rPr>
      </w:pPr>
      <w:r>
        <w:rPr>
          <w:rFonts w:hint="default"/>
          <w:lang w:val="en-US" w:eastAsia="zh-CN"/>
        </w:rPr>
        <w:br w:type="page"/>
      </w:r>
    </w:p>
    <w:p>
      <w:pPr>
        <w:spacing w:line="578" w:lineRule="exact"/>
        <w:jc w:val="center"/>
        <w:rPr>
          <w:rFonts w:hint="default" w:ascii="宋体" w:hAnsi="宋体" w:eastAsia="宋体"/>
          <w:sz w:val="28"/>
          <w:szCs w:val="28"/>
          <w:lang w:val="en-US" w:eastAsia="zh-CN"/>
        </w:rPr>
      </w:pPr>
      <w:r>
        <w:rPr>
          <w:rFonts w:hint="eastAsia" w:ascii="方正小标宋简体" w:hAnsi="方正小标宋简体" w:eastAsia="方正小标宋简体" w:cs="方正小标宋简体"/>
          <w:kern w:val="0"/>
          <w:sz w:val="32"/>
          <w:szCs w:val="32"/>
        </w:rPr>
        <w:t>设备名称</w:t>
      </w:r>
      <w:r>
        <w:rPr>
          <w:rFonts w:hint="eastAsia" w:ascii="方正小标宋简体" w:hAnsi="方正小标宋简体" w:eastAsia="方正小标宋简体" w:cs="方正小标宋简体"/>
          <w:kern w:val="0"/>
          <w:sz w:val="32"/>
          <w:szCs w:val="32"/>
          <w:lang w:val="en-US" w:eastAsia="zh-CN"/>
        </w:rPr>
        <w:t>8</w:t>
      </w:r>
      <w:r>
        <w:rPr>
          <w:rFonts w:hint="eastAsia" w:ascii="方正小标宋简体" w:hAnsi="方正小标宋简体" w:eastAsia="方正小标宋简体" w:cs="方正小标宋简体"/>
          <w:kern w:val="0"/>
          <w:sz w:val="32"/>
          <w:szCs w:val="32"/>
        </w:rPr>
        <w:t>：</w:t>
      </w:r>
      <w:r>
        <w:rPr>
          <w:rFonts w:hint="eastAsia" w:ascii="楷体_GB2312" w:hAnsi="楷体_GB2312" w:eastAsia="楷体_GB2312" w:cs="楷体_GB2312"/>
          <w:sz w:val="32"/>
          <w:szCs w:val="32"/>
          <w:lang w:val="en-US" w:eastAsia="zh-CN"/>
        </w:rPr>
        <w:t>动静态平衡功能评估及训练系统</w:t>
      </w:r>
    </w:p>
    <w:p>
      <w:pPr>
        <w:rPr>
          <w:rFonts w:ascii="宋体" w:hAnsi="宋体" w:eastAsia="宋体"/>
        </w:rPr>
      </w:pPr>
    </w:p>
    <w:tbl>
      <w:tblPr>
        <w:tblStyle w:val="10"/>
        <w:tblW w:w="8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3619"/>
        <w:gridCol w:w="4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33" w:type="dxa"/>
            <w:vAlign w:val="center"/>
          </w:tcPr>
          <w:p>
            <w:pPr>
              <w:keepNext w:val="0"/>
              <w:keepLines w:val="0"/>
              <w:widowControl/>
              <w:suppressLineNumbers w:val="0"/>
              <w:spacing w:before="0" w:beforeAutospacing="0" w:after="0" w:afterAutospacing="0" w:line="240" w:lineRule="auto"/>
              <w:ind w:left="0" w:right="0"/>
              <w:jc w:val="center"/>
              <w:rPr>
                <w:rFonts w:hint="eastAsia" w:ascii="黑体" w:hAnsi="黑体" w:eastAsia="黑体" w:cs="黑体"/>
                <w:sz w:val="24"/>
                <w:szCs w:val="24"/>
              </w:rPr>
            </w:pPr>
            <w:r>
              <w:rPr>
                <w:rFonts w:hint="eastAsia" w:ascii="黑体" w:hAnsi="黑体" w:eastAsia="黑体" w:cs="黑体"/>
                <w:sz w:val="24"/>
                <w:szCs w:val="24"/>
              </w:rPr>
              <w:t>序号</w:t>
            </w:r>
          </w:p>
        </w:tc>
        <w:tc>
          <w:tcPr>
            <w:tcW w:w="3619" w:type="dxa"/>
            <w:vAlign w:val="center"/>
          </w:tcPr>
          <w:p>
            <w:pPr>
              <w:keepNext w:val="0"/>
              <w:keepLines w:val="0"/>
              <w:widowControl/>
              <w:suppressLineNumbers w:val="0"/>
              <w:spacing w:before="0" w:beforeAutospacing="0" w:after="0" w:afterAutospacing="0" w:line="240" w:lineRule="auto"/>
              <w:ind w:left="0" w:right="0"/>
              <w:jc w:val="center"/>
              <w:rPr>
                <w:rFonts w:hint="eastAsia" w:ascii="黑体" w:hAnsi="黑体" w:eastAsia="黑体" w:cs="黑体"/>
                <w:sz w:val="24"/>
                <w:szCs w:val="24"/>
              </w:rPr>
            </w:pPr>
            <w:r>
              <w:rPr>
                <w:rFonts w:hint="eastAsia" w:ascii="黑体" w:hAnsi="黑体" w:eastAsia="黑体" w:cs="黑体"/>
                <w:sz w:val="24"/>
                <w:szCs w:val="24"/>
              </w:rPr>
              <w:t>技术性能参数名称</w:t>
            </w:r>
          </w:p>
        </w:tc>
        <w:tc>
          <w:tcPr>
            <w:tcW w:w="4115" w:type="dxa"/>
            <w:vAlign w:val="center"/>
          </w:tcPr>
          <w:p>
            <w:pPr>
              <w:keepNext w:val="0"/>
              <w:keepLines w:val="0"/>
              <w:widowControl/>
              <w:suppressLineNumbers w:val="0"/>
              <w:spacing w:before="0" w:beforeAutospacing="0" w:after="0" w:afterAutospacing="0" w:line="240" w:lineRule="auto"/>
              <w:ind w:left="0" w:right="0"/>
              <w:jc w:val="center"/>
              <w:rPr>
                <w:rFonts w:hint="eastAsia" w:ascii="黑体" w:hAnsi="黑体" w:eastAsia="黑体" w:cs="黑体"/>
                <w:sz w:val="24"/>
                <w:szCs w:val="24"/>
              </w:rPr>
            </w:pPr>
            <w:r>
              <w:rPr>
                <w:rFonts w:hint="eastAsia" w:ascii="黑体" w:hAnsi="黑体" w:eastAsia="黑体" w:cs="黑体"/>
                <w:sz w:val="24"/>
                <w:szCs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233" w:type="dxa"/>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3619" w:type="dxa"/>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适用范围</w:t>
            </w:r>
          </w:p>
        </w:tc>
        <w:tc>
          <w:tcPr>
            <w:tcW w:w="4115" w:type="dxa"/>
            <w:vAlign w:val="center"/>
          </w:tcPr>
          <w:p>
            <w:pPr>
              <w:keepNext w:val="0"/>
              <w:keepLines w:val="0"/>
              <w:suppressLineNumbers w:val="0"/>
              <w:spacing w:before="0" w:beforeAutospacing="0" w:after="0" w:afterAutospacing="0" w:line="240" w:lineRule="auto"/>
              <w:ind w:left="0" w:right="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出现平衡障碍的、具有站立能力的人群，无体重限制；</w:t>
            </w:r>
            <w:r>
              <w:rPr>
                <w:rFonts w:hint="eastAsia" w:ascii="仿宋_GB2312" w:hAnsi="仿宋_GB2312" w:eastAsia="仿宋_GB2312" w:cs="仿宋_GB2312"/>
                <w:color w:val="auto"/>
                <w:kern w:val="2"/>
                <w:sz w:val="24"/>
                <w:szCs w:val="24"/>
                <w:lang w:val="en-US" w:eastAsia="zh-CN" w:bidi="ar-SA"/>
              </w:rPr>
              <w:t>可用于赤足或穿鞋状态下的动静态平衡能力测试。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233" w:type="dxa"/>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3619" w:type="dxa"/>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资质要求</w:t>
            </w:r>
          </w:p>
        </w:tc>
        <w:tc>
          <w:tcPr>
            <w:tcW w:w="4115" w:type="dxa"/>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二类医疗器械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233" w:type="dxa"/>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3619" w:type="dxa"/>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技术参数</w:t>
            </w:r>
          </w:p>
        </w:tc>
        <w:tc>
          <w:tcPr>
            <w:tcW w:w="4115" w:type="dxa"/>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233" w:type="dxa"/>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▲3.1</w:t>
            </w:r>
          </w:p>
        </w:tc>
        <w:tc>
          <w:tcPr>
            <w:tcW w:w="3619" w:type="dxa"/>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重心测试位置偏移精确度</w:t>
            </w:r>
          </w:p>
        </w:tc>
        <w:tc>
          <w:tcPr>
            <w:tcW w:w="4115" w:type="dxa"/>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233" w:type="dxa"/>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▲3.2</w:t>
            </w:r>
          </w:p>
        </w:tc>
        <w:tc>
          <w:tcPr>
            <w:tcW w:w="3619" w:type="dxa"/>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量程</w:t>
            </w:r>
          </w:p>
        </w:tc>
        <w:tc>
          <w:tcPr>
            <w:tcW w:w="4115" w:type="dxa"/>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≥200N/cm²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233" w:type="dxa"/>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3619" w:type="dxa"/>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采集频率</w:t>
            </w:r>
          </w:p>
        </w:tc>
        <w:tc>
          <w:tcPr>
            <w:tcW w:w="4115" w:type="dxa"/>
            <w:vAlign w:val="center"/>
          </w:tcPr>
          <w:p>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233" w:type="dxa"/>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3619" w:type="dxa"/>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传感器密度</w:t>
            </w:r>
          </w:p>
        </w:tc>
        <w:tc>
          <w:tcPr>
            <w:tcW w:w="4115" w:type="dxa"/>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≥4个/cm²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233" w:type="dxa"/>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c>
          <w:tcPr>
            <w:tcW w:w="3619" w:type="dxa"/>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传感器数量</w:t>
            </w:r>
          </w:p>
        </w:tc>
        <w:tc>
          <w:tcPr>
            <w:tcW w:w="4115" w:type="dxa"/>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200</w:t>
            </w:r>
            <w:r>
              <w:rPr>
                <w:rFonts w:hint="eastAsia" w:ascii="仿宋_GB2312" w:hAnsi="仿宋_GB2312" w:eastAsia="仿宋_GB2312" w:cs="仿宋_GB231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233" w:type="dxa"/>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3619" w:type="dxa"/>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有效采集区域</w:t>
            </w:r>
          </w:p>
        </w:tc>
        <w:tc>
          <w:tcPr>
            <w:tcW w:w="4115" w:type="dxa"/>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≥30.5cm</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36.4cm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233" w:type="dxa"/>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3619" w:type="dxa"/>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软件组成</w:t>
            </w:r>
          </w:p>
        </w:tc>
        <w:tc>
          <w:tcPr>
            <w:tcW w:w="4115" w:type="dxa"/>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包含但不限于</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静态与</w:t>
            </w:r>
            <w:r>
              <w:rPr>
                <w:rFonts w:hint="eastAsia" w:ascii="仿宋_GB2312" w:hAnsi="仿宋_GB2312" w:eastAsia="仿宋_GB2312" w:cs="仿宋_GB2312"/>
                <w:sz w:val="24"/>
                <w:szCs w:val="24"/>
              </w:rPr>
              <w:t>动态测试模块；系统设置模块；数据传输（导入导出）模块；临床报告模块；病历管理模块</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训练模块</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3" w:type="dxa"/>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w:t>
            </w:r>
          </w:p>
        </w:tc>
        <w:tc>
          <w:tcPr>
            <w:tcW w:w="3619" w:type="dxa"/>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系统数据分析</w:t>
            </w:r>
          </w:p>
        </w:tc>
        <w:tc>
          <w:tcPr>
            <w:tcW w:w="4115" w:type="dxa"/>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双足或单足动态压力分步图形显示，能够进行压力压强定量计算，形成相应图形曲线同时提供多媒体训练。具有</w:t>
            </w:r>
            <w:r>
              <w:rPr>
                <w:rFonts w:hint="eastAsia" w:ascii="仿宋_GB2312" w:hAnsi="仿宋_GB2312" w:eastAsia="仿宋_GB2312" w:cs="仿宋_GB2312"/>
                <w:sz w:val="24"/>
                <w:szCs w:val="24"/>
                <w:lang w:val="en-US" w:eastAsia="zh-CN"/>
              </w:rPr>
              <w:t>包含但不限于（</w:t>
            </w:r>
            <w:r>
              <w:rPr>
                <w:rFonts w:hint="eastAsia" w:ascii="仿宋_GB2312" w:hAnsi="仿宋_GB2312" w:eastAsia="仿宋_GB2312" w:cs="仿宋_GB2312"/>
                <w:sz w:val="24"/>
                <w:szCs w:val="24"/>
              </w:rPr>
              <w:t>实时重心位置图显示方式</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实时重心偏向显示方式</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包络图显示</w:t>
            </w:r>
            <w:r>
              <w:rPr>
                <w:rFonts w:hint="eastAsia" w:ascii="仿宋_GB2312" w:hAnsi="仿宋_GB2312" w:eastAsia="仿宋_GB2312" w:cs="仿宋_GB2312"/>
                <w:sz w:val="24"/>
                <w:szCs w:val="24"/>
                <w:lang w:val="en-US" w:eastAsia="zh-CN"/>
              </w:rPr>
              <w:t>等显示方式）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233" w:type="dxa"/>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w:t>
            </w:r>
          </w:p>
        </w:tc>
        <w:tc>
          <w:tcPr>
            <w:tcW w:w="3619" w:type="dxa"/>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系统评估功能</w:t>
            </w:r>
          </w:p>
        </w:tc>
        <w:tc>
          <w:tcPr>
            <w:tcW w:w="4115" w:type="dxa"/>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w:t>
            </w:r>
            <w:r>
              <w:rPr>
                <w:rFonts w:hint="eastAsia" w:ascii="仿宋_GB2312" w:hAnsi="仿宋_GB2312" w:eastAsia="仿宋_GB2312" w:cs="仿宋_GB2312"/>
                <w:sz w:val="24"/>
                <w:szCs w:val="24"/>
                <w:lang w:val="en-US" w:eastAsia="zh-CN"/>
              </w:rPr>
              <w:t>含但不限于（</w:t>
            </w:r>
            <w:r>
              <w:rPr>
                <w:rFonts w:hint="eastAsia" w:ascii="仿宋_GB2312" w:hAnsi="仿宋_GB2312" w:eastAsia="仿宋_GB2312" w:cs="仿宋_GB2312"/>
                <w:sz w:val="24"/>
                <w:szCs w:val="24"/>
              </w:rPr>
              <w:t>单足站立模式；双脚站立模式；屈膝30度，60度，90度模式；睁眼闭眼测试模式；极限平衡模式，每种测试模式可进行组合</w:t>
            </w:r>
            <w:r>
              <w:rPr>
                <w:rFonts w:hint="eastAsia" w:ascii="仿宋_GB2312" w:hAnsi="仿宋_GB2312" w:eastAsia="仿宋_GB2312" w:cs="仿宋_GB2312"/>
                <w:sz w:val="24"/>
                <w:szCs w:val="24"/>
                <w:lang w:val="en-US" w:eastAsia="zh-CN"/>
              </w:rPr>
              <w:t>形成≥</w:t>
            </w:r>
            <w:r>
              <w:rPr>
                <w:rFonts w:hint="eastAsia" w:ascii="仿宋_GB2312" w:hAnsi="仿宋_GB2312" w:eastAsia="仿宋_GB2312" w:cs="仿宋_GB2312"/>
                <w:sz w:val="24"/>
                <w:szCs w:val="24"/>
              </w:rPr>
              <w:t>20种模式，在评估结束后均可出具平衡状态评估报告</w:t>
            </w:r>
            <w:r>
              <w:rPr>
                <w:rFonts w:hint="eastAsia" w:ascii="仿宋_GB2312" w:hAnsi="仿宋_GB2312" w:eastAsia="仿宋_GB2312" w:cs="仿宋_GB2312"/>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33" w:type="dxa"/>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3.10</w:t>
            </w:r>
          </w:p>
        </w:tc>
        <w:tc>
          <w:tcPr>
            <w:tcW w:w="3619" w:type="dxa"/>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系统评估报告</w:t>
            </w:r>
          </w:p>
        </w:tc>
        <w:tc>
          <w:tcPr>
            <w:tcW w:w="4115" w:type="dxa"/>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评估报告包括含但不限于（压力分布分析；重心偏离分析；椭球度分析；X和Y轴偏向距离分析；包络面积分析</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233" w:type="dxa"/>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3.11</w:t>
            </w:r>
          </w:p>
        </w:tc>
        <w:tc>
          <w:tcPr>
            <w:tcW w:w="3619" w:type="dxa"/>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极限平衡能力</w:t>
            </w:r>
          </w:p>
        </w:tc>
        <w:tc>
          <w:tcPr>
            <w:tcW w:w="4115" w:type="dxa"/>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系统提供</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8个方向的极限平衡功能评估及训练功能。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33" w:type="dxa"/>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3.12</w:t>
            </w:r>
          </w:p>
        </w:tc>
        <w:tc>
          <w:tcPr>
            <w:tcW w:w="3619" w:type="dxa"/>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系统平衡训练功能</w:t>
            </w:r>
          </w:p>
        </w:tc>
        <w:tc>
          <w:tcPr>
            <w:tcW w:w="4115" w:type="dxa"/>
            <w:vAlign w:val="center"/>
          </w:tcPr>
          <w:p>
            <w:pPr>
              <w:keepNext w:val="0"/>
              <w:keepLines w:val="0"/>
              <w:suppressLineNumbers w:val="0"/>
              <w:spacing w:before="0" w:beforeAutospacing="0" w:after="0" w:afterAutospacing="0" w:line="240" w:lineRule="auto"/>
              <w:ind w:left="0" w:right="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233" w:type="dxa"/>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3.13</w:t>
            </w:r>
          </w:p>
        </w:tc>
        <w:tc>
          <w:tcPr>
            <w:tcW w:w="3619" w:type="dxa"/>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平衡训练模式</w:t>
            </w:r>
          </w:p>
        </w:tc>
        <w:tc>
          <w:tcPr>
            <w:tcW w:w="4115" w:type="dxa"/>
            <w:vAlign w:val="center"/>
          </w:tcPr>
          <w:p>
            <w:pPr>
              <w:keepNext w:val="0"/>
              <w:keepLines w:val="0"/>
              <w:suppressLineNumbers w:val="0"/>
              <w:spacing w:before="0" w:beforeAutospacing="0" w:after="0" w:afterAutospacing="0" w:line="240" w:lineRule="auto"/>
              <w:ind w:left="0" w:right="0"/>
              <w:rPr>
                <w:rFonts w:hint="eastAsia" w:ascii="仿宋_GB2312" w:hAnsi="仿宋_GB2312" w:eastAsia="仿宋_GB2312" w:cs="仿宋_GB2312"/>
                <w:color w:val="FF0000"/>
                <w:sz w:val="24"/>
                <w:szCs w:val="24"/>
                <w:lang w:eastAsia="zh-CN"/>
              </w:rPr>
            </w:pPr>
            <w:r>
              <w:rPr>
                <w:rFonts w:hint="eastAsia" w:ascii="仿宋_GB2312" w:hAnsi="仿宋_GB2312" w:eastAsia="仿宋_GB2312" w:cs="仿宋_GB2312"/>
                <w:sz w:val="24"/>
                <w:szCs w:val="24"/>
              </w:rPr>
              <w:t>包</w:t>
            </w:r>
            <w:r>
              <w:rPr>
                <w:rFonts w:hint="eastAsia" w:ascii="仿宋_GB2312" w:hAnsi="仿宋_GB2312" w:eastAsia="仿宋_GB2312" w:cs="仿宋_GB2312"/>
                <w:sz w:val="24"/>
                <w:szCs w:val="24"/>
                <w:lang w:val="en-US" w:eastAsia="zh-CN"/>
              </w:rPr>
              <w:t>含但不限于</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划线训练；追逐训练；迷宫轨迹训练；切削速度训练</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3" w:type="dxa"/>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3.14</w:t>
            </w:r>
          </w:p>
        </w:tc>
        <w:tc>
          <w:tcPr>
            <w:tcW w:w="3619" w:type="dxa"/>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系统病历管理功能</w:t>
            </w:r>
          </w:p>
        </w:tc>
        <w:tc>
          <w:tcPr>
            <w:tcW w:w="4115" w:type="dxa"/>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color w:val="FF0000"/>
                <w:sz w:val="24"/>
                <w:szCs w:val="24"/>
                <w:lang w:eastAsia="zh-CN"/>
              </w:rPr>
            </w:pPr>
            <w:r>
              <w:rPr>
                <w:rFonts w:hint="eastAsia" w:ascii="仿宋_GB2312" w:hAnsi="仿宋_GB2312" w:eastAsia="仿宋_GB2312" w:cs="仿宋_GB2312"/>
                <w:sz w:val="24"/>
                <w:szCs w:val="24"/>
                <w:lang w:val="en-US" w:eastAsia="zh-CN"/>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233" w:type="dxa"/>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▲3.15</w:t>
            </w:r>
          </w:p>
        </w:tc>
        <w:tc>
          <w:tcPr>
            <w:tcW w:w="3619" w:type="dxa"/>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数据处理</w:t>
            </w:r>
          </w:p>
        </w:tc>
        <w:tc>
          <w:tcPr>
            <w:tcW w:w="4115" w:type="dxa"/>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采用数据库模式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233" w:type="dxa"/>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3619" w:type="dxa"/>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配置需求</w:t>
            </w:r>
          </w:p>
        </w:tc>
        <w:tc>
          <w:tcPr>
            <w:tcW w:w="4115" w:type="dxa"/>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233" w:type="dxa"/>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w:t>
            </w:r>
          </w:p>
        </w:tc>
        <w:tc>
          <w:tcPr>
            <w:tcW w:w="3619" w:type="dxa"/>
            <w:vAlign w:val="center"/>
          </w:tcPr>
          <w:p>
            <w:pPr>
              <w:pStyle w:val="9"/>
              <w:keepNext w:val="0"/>
              <w:keepLines w:val="0"/>
              <w:suppressLineNumbers w:val="0"/>
              <w:spacing w:line="240" w:lineRule="auto"/>
              <w:ind w:left="0" w:right="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平衡分析训练系统 </w:t>
            </w:r>
          </w:p>
        </w:tc>
        <w:tc>
          <w:tcPr>
            <w:tcW w:w="4115" w:type="dxa"/>
            <w:vAlign w:val="center"/>
          </w:tcPr>
          <w:p>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233" w:type="dxa"/>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w:t>
            </w:r>
          </w:p>
        </w:tc>
        <w:tc>
          <w:tcPr>
            <w:tcW w:w="3619" w:type="dxa"/>
            <w:vAlign w:val="center"/>
          </w:tcPr>
          <w:p>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平衡分析训练系统软件 </w:t>
            </w:r>
          </w:p>
        </w:tc>
        <w:tc>
          <w:tcPr>
            <w:tcW w:w="4115" w:type="dxa"/>
            <w:vAlign w:val="center"/>
          </w:tcPr>
          <w:p>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233" w:type="dxa"/>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w:t>
            </w:r>
          </w:p>
        </w:tc>
        <w:tc>
          <w:tcPr>
            <w:tcW w:w="3619" w:type="dxa"/>
            <w:vAlign w:val="center"/>
          </w:tcPr>
          <w:p>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液晶显示屏 </w:t>
            </w:r>
          </w:p>
        </w:tc>
        <w:tc>
          <w:tcPr>
            <w:tcW w:w="4115" w:type="dxa"/>
            <w:vAlign w:val="center"/>
          </w:tcPr>
          <w:p>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个</w:t>
            </w:r>
          </w:p>
        </w:tc>
      </w:tr>
    </w:tbl>
    <w:p>
      <w:pPr>
        <w:spacing w:line="578" w:lineRule="exact"/>
        <w:rPr>
          <w:rFonts w:ascii="宋体" w:hAnsi="宋体" w:eastAsia="宋体" w:cs="仿宋_GB2312"/>
          <w:kern w:val="0"/>
          <w:sz w:val="32"/>
          <w:szCs w:val="32"/>
        </w:rPr>
      </w:pPr>
    </w:p>
    <w:p>
      <w:pPr>
        <w:pStyle w:val="2"/>
        <w:numPr>
          <w:ilvl w:val="0"/>
          <w:numId w:val="0"/>
        </w:numPr>
        <w:ind w:left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5.专机专用耗材：无。</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bookmarkStart w:id="0" w:name="_GoBack"/>
      <w:bookmarkEnd w:id="0"/>
    </w:p>
    <w:p>
      <w:pPr>
        <w:spacing w:line="578" w:lineRule="exact"/>
        <w:jc w:val="center"/>
        <w:rPr>
          <w:rFonts w:hint="eastAsia" w:ascii="楷体_GB2312" w:hAnsi="楷体_GB2312" w:eastAsia="楷体_GB2312" w:cs="楷体_GB2312"/>
          <w:kern w:val="0"/>
          <w:sz w:val="32"/>
          <w:szCs w:val="32"/>
        </w:rPr>
      </w:pPr>
      <w:r>
        <w:rPr>
          <w:rFonts w:hint="eastAsia" w:ascii="方正小标宋简体" w:hAnsi="方正小标宋简体" w:eastAsia="方正小标宋简体" w:cs="方正小标宋简体"/>
          <w:kern w:val="0"/>
          <w:sz w:val="32"/>
          <w:szCs w:val="32"/>
        </w:rPr>
        <w:t>设备名称</w:t>
      </w:r>
      <w:r>
        <w:rPr>
          <w:rFonts w:hint="eastAsia" w:ascii="方正小标宋简体" w:hAnsi="方正小标宋简体" w:eastAsia="方正小标宋简体" w:cs="方正小标宋简体"/>
          <w:kern w:val="0"/>
          <w:sz w:val="32"/>
          <w:szCs w:val="32"/>
          <w:lang w:val="en-US" w:eastAsia="zh-CN"/>
        </w:rPr>
        <w:t>9</w:t>
      </w:r>
      <w:r>
        <w:rPr>
          <w:rFonts w:hint="eastAsia" w:ascii="方正小标宋简体" w:hAnsi="方正小标宋简体" w:eastAsia="方正小标宋简体" w:cs="方正小标宋简体"/>
          <w:kern w:val="0"/>
          <w:sz w:val="32"/>
          <w:szCs w:val="32"/>
        </w:rPr>
        <w:t>：</w:t>
      </w:r>
      <w:r>
        <w:rPr>
          <w:rFonts w:hint="eastAsia" w:ascii="楷体_GB2312" w:hAnsi="楷体_GB2312" w:eastAsia="楷体_GB2312" w:cs="楷体_GB2312"/>
          <w:kern w:val="0"/>
          <w:sz w:val="32"/>
          <w:szCs w:val="32"/>
        </w:rPr>
        <w:t>智能化运动功能评估检测系统</w:t>
      </w:r>
    </w:p>
    <w:tbl>
      <w:tblPr>
        <w:tblStyle w:val="21"/>
        <w:tblW w:w="8933" w:type="dxa"/>
        <w:tblInd w:w="-3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71"/>
        <w:gridCol w:w="2267"/>
        <w:gridCol w:w="5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trPr>
        <w:tc>
          <w:tcPr>
            <w:tcW w:w="1071" w:type="dxa"/>
            <w:vAlign w:val="center"/>
          </w:tcPr>
          <w:p>
            <w:pPr>
              <w:pStyle w:val="18"/>
              <w:keepNext w:val="0"/>
              <w:keepLines w:val="0"/>
              <w:pageBreakBefore w:val="0"/>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2267" w:type="dxa"/>
            <w:vAlign w:val="center"/>
          </w:tcPr>
          <w:p>
            <w:pPr>
              <w:pStyle w:val="18"/>
              <w:keepNext w:val="0"/>
              <w:keepLines w:val="0"/>
              <w:pageBreakBefore w:val="0"/>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技术性能参数名称</w:t>
            </w:r>
          </w:p>
        </w:tc>
        <w:tc>
          <w:tcPr>
            <w:tcW w:w="5595" w:type="dxa"/>
            <w:vAlign w:val="center"/>
          </w:tcPr>
          <w:p>
            <w:pPr>
              <w:pStyle w:val="18"/>
              <w:keepNext w:val="0"/>
              <w:keepLines w:val="0"/>
              <w:pageBreakBefore w:val="0"/>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参数</w:t>
            </w:r>
            <w:r>
              <w:rPr>
                <w:rFonts w:hint="eastAsia" w:ascii="仿宋_GB2312" w:hAnsi="仿宋_GB2312" w:eastAsia="仿宋_GB2312" w:cs="仿宋_GB2312"/>
                <w:b/>
                <w:bCs/>
                <w:sz w:val="24"/>
                <w:szCs w:val="24"/>
                <w:lang w:eastAsia="zh-CN"/>
              </w:rPr>
              <w:t>要</w:t>
            </w:r>
            <w:r>
              <w:rPr>
                <w:rFonts w:hint="eastAsia" w:ascii="仿宋_GB2312" w:hAnsi="仿宋_GB2312" w:eastAsia="仿宋_GB2312" w:cs="仿宋_GB2312"/>
                <w:b/>
                <w:bCs/>
                <w:sz w:val="24"/>
                <w:szCs w:val="24"/>
              </w:rPr>
              <w:t>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1071"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eastAsia="en-US"/>
              </w:rPr>
            </w:pPr>
            <w:r>
              <w:rPr>
                <w:rFonts w:hint="eastAsia" w:ascii="仿宋_GB2312" w:hAnsi="仿宋_GB2312" w:eastAsia="仿宋_GB2312" w:cs="仿宋_GB2312"/>
                <w:kern w:val="0"/>
                <w:sz w:val="24"/>
                <w:szCs w:val="24"/>
                <w:lang w:eastAsia="en-US"/>
              </w:rPr>
              <w:t>1</w:t>
            </w:r>
          </w:p>
        </w:tc>
        <w:tc>
          <w:tcPr>
            <w:tcW w:w="2267"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en-US"/>
              </w:rPr>
            </w:pPr>
            <w:r>
              <w:rPr>
                <w:rFonts w:hint="eastAsia" w:ascii="仿宋_GB2312" w:hAnsi="仿宋_GB2312" w:eastAsia="仿宋_GB2312" w:cs="仿宋_GB2312"/>
                <w:kern w:val="0"/>
                <w:sz w:val="24"/>
                <w:szCs w:val="24"/>
                <w:lang w:val="zh-CN" w:eastAsia="en-US"/>
              </w:rPr>
              <w:t>适用范围</w:t>
            </w:r>
          </w:p>
        </w:tc>
        <w:tc>
          <w:tcPr>
            <w:tcW w:w="5595"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军队训练伤智能风险筛查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1071"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eastAsia="en-US"/>
              </w:rPr>
            </w:pPr>
            <w:r>
              <w:rPr>
                <w:rFonts w:hint="eastAsia" w:ascii="仿宋_GB2312" w:hAnsi="仿宋_GB2312" w:eastAsia="仿宋_GB2312" w:cs="仿宋_GB2312"/>
                <w:kern w:val="0"/>
                <w:sz w:val="24"/>
                <w:szCs w:val="24"/>
                <w:lang w:eastAsia="en-US"/>
              </w:rPr>
              <w:t>2</w:t>
            </w:r>
          </w:p>
        </w:tc>
        <w:tc>
          <w:tcPr>
            <w:tcW w:w="2267"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en-US"/>
              </w:rPr>
            </w:pPr>
            <w:r>
              <w:rPr>
                <w:rFonts w:hint="eastAsia" w:ascii="仿宋_GB2312" w:hAnsi="仿宋_GB2312" w:eastAsia="仿宋_GB2312" w:cs="仿宋_GB2312"/>
                <w:kern w:val="0"/>
                <w:sz w:val="24"/>
                <w:szCs w:val="24"/>
                <w:lang w:val="zh-CN" w:eastAsia="en-US"/>
              </w:rPr>
              <w:t>资质要求</w:t>
            </w:r>
          </w:p>
        </w:tc>
        <w:tc>
          <w:tcPr>
            <w:tcW w:w="5595"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3" w:hRule="atLeast"/>
        </w:trPr>
        <w:tc>
          <w:tcPr>
            <w:tcW w:w="1071"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eastAsia="en-US"/>
              </w:rPr>
            </w:pPr>
            <w:r>
              <w:rPr>
                <w:rFonts w:hint="eastAsia" w:ascii="仿宋_GB2312" w:hAnsi="仿宋_GB2312" w:eastAsia="仿宋_GB2312" w:cs="仿宋_GB2312"/>
                <w:kern w:val="0"/>
                <w:sz w:val="24"/>
                <w:szCs w:val="24"/>
                <w:lang w:eastAsia="en-US"/>
              </w:rPr>
              <w:t>3</w:t>
            </w:r>
          </w:p>
        </w:tc>
        <w:tc>
          <w:tcPr>
            <w:tcW w:w="2267"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en-US"/>
              </w:rPr>
            </w:pPr>
            <w:r>
              <w:rPr>
                <w:rFonts w:hint="eastAsia" w:ascii="仿宋_GB2312" w:hAnsi="仿宋_GB2312" w:eastAsia="仿宋_GB2312" w:cs="仿宋_GB2312"/>
                <w:kern w:val="0"/>
                <w:sz w:val="24"/>
                <w:szCs w:val="24"/>
                <w:lang w:val="zh-CN" w:eastAsia="en-US"/>
              </w:rPr>
              <w:t>技术参数</w:t>
            </w:r>
          </w:p>
        </w:tc>
        <w:tc>
          <w:tcPr>
            <w:tcW w:w="5595" w:type="dxa"/>
            <w:vAlign w:val="center"/>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color w:val="auto"/>
                <w:kern w:val="2"/>
                <w:sz w:val="24"/>
                <w:szCs w:val="24"/>
                <w:lang w:val="zh-CN" w:eastAsia="zh-CN" w:bidi="ar-SA"/>
              </w:rPr>
            </w:pPr>
            <w:r>
              <w:rPr>
                <w:rFonts w:hint="eastAsia" w:ascii="仿宋_GB2312" w:hAnsi="仿宋_GB2312" w:eastAsia="仿宋_GB2312" w:cs="仿宋_GB2312"/>
                <w:color w:val="auto"/>
                <w:sz w:val="24"/>
                <w:szCs w:val="24"/>
              </w:rPr>
              <w:t>注：此设备应达到的基本技术指标、重点技术指标、关键性技术指标（参照国、军标要求进行明确）、报警及安全要求等，区分★号、▲号和一般指标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 w:hRule="atLeast"/>
        </w:trPr>
        <w:tc>
          <w:tcPr>
            <w:tcW w:w="1071"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eastAsia="en-US"/>
              </w:rPr>
            </w:pPr>
            <w:r>
              <w:rPr>
                <w:rFonts w:hint="eastAsia" w:ascii="仿宋_GB2312" w:hAnsi="仿宋_GB2312" w:eastAsia="仿宋_GB2312" w:cs="仿宋_GB2312"/>
                <w:kern w:val="0"/>
                <w:sz w:val="24"/>
                <w:szCs w:val="24"/>
                <w:lang w:eastAsia="en-US"/>
              </w:rPr>
              <w:t>3.1</w:t>
            </w:r>
          </w:p>
        </w:tc>
        <w:tc>
          <w:tcPr>
            <w:tcW w:w="2267" w:type="dxa"/>
            <w:tcBorders>
              <w:right w:val="single" w:color="auto" w:sz="4" w:space="0"/>
            </w:tcBorders>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en-US"/>
              </w:rPr>
            </w:pPr>
            <w:r>
              <w:rPr>
                <w:rFonts w:hint="eastAsia" w:ascii="仿宋_GB2312" w:hAnsi="仿宋_GB2312" w:eastAsia="仿宋_GB2312" w:cs="仿宋_GB2312"/>
                <w:kern w:val="0"/>
                <w:sz w:val="24"/>
                <w:szCs w:val="24"/>
                <w:lang w:val="en-US" w:eastAsia="zh-CN"/>
              </w:rPr>
              <w:t>移动测试终端</w:t>
            </w:r>
          </w:p>
        </w:tc>
        <w:tc>
          <w:tcPr>
            <w:tcW w:w="5595" w:type="dxa"/>
            <w:tcBorders>
              <w:left w:val="single" w:color="auto" w:sz="4" w:space="0"/>
            </w:tcBorders>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1071"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en-US"/>
              </w:rPr>
              <w:t>▲3.1.1</w:t>
            </w:r>
          </w:p>
        </w:tc>
        <w:tc>
          <w:tcPr>
            <w:tcW w:w="2267" w:type="dxa"/>
            <w:tcBorders>
              <w:right w:val="single" w:color="auto" w:sz="4" w:space="0"/>
            </w:tcBorders>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数据传输</w:t>
            </w:r>
          </w:p>
        </w:tc>
        <w:tc>
          <w:tcPr>
            <w:tcW w:w="5595" w:type="dxa"/>
            <w:tcBorders>
              <w:left w:val="single" w:color="auto" w:sz="4" w:space="0"/>
            </w:tcBorders>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专用移动测试终端，通过蓝牙连接步态数据采集装置，传输距离20米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1071"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eastAsia="en-US"/>
              </w:rPr>
            </w:pPr>
            <w:r>
              <w:rPr>
                <w:rFonts w:hint="eastAsia" w:ascii="仿宋_GB2312" w:hAnsi="仿宋_GB2312" w:eastAsia="仿宋_GB2312" w:cs="仿宋_GB2312"/>
                <w:kern w:val="0"/>
                <w:sz w:val="24"/>
                <w:szCs w:val="24"/>
                <w:lang w:eastAsia="en-US"/>
              </w:rPr>
              <w:t>3.1.2</w:t>
            </w:r>
          </w:p>
        </w:tc>
        <w:tc>
          <w:tcPr>
            <w:tcW w:w="2267" w:type="dxa"/>
            <w:tcBorders>
              <w:bottom w:val="single" w:color="auto" w:sz="4" w:space="0"/>
              <w:right w:val="single" w:color="auto" w:sz="4" w:space="0"/>
            </w:tcBorders>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数据管理</w:t>
            </w:r>
          </w:p>
        </w:tc>
        <w:tc>
          <w:tcPr>
            <w:tcW w:w="5595" w:type="dxa"/>
            <w:tcBorders>
              <w:left w:val="single" w:color="auto" w:sz="4" w:space="0"/>
              <w:bottom w:val="single" w:color="auto" w:sz="4" w:space="0"/>
            </w:tcBorders>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可设置包含但不限于（测试时间、管理患者信息、查看报告、分享报告、删除报告）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1071"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eastAsia="en-US"/>
              </w:rPr>
            </w:pPr>
            <w:r>
              <w:rPr>
                <w:rFonts w:hint="eastAsia" w:ascii="仿宋_GB2312" w:hAnsi="仿宋_GB2312" w:eastAsia="仿宋_GB2312" w:cs="仿宋_GB2312"/>
                <w:kern w:val="0"/>
                <w:sz w:val="24"/>
                <w:szCs w:val="24"/>
                <w:lang w:eastAsia="en-US"/>
              </w:rPr>
              <w:t>3.1.3</w:t>
            </w:r>
          </w:p>
        </w:tc>
        <w:tc>
          <w:tcPr>
            <w:tcW w:w="2267" w:type="dxa"/>
            <w:tcBorders>
              <w:top w:val="single" w:color="auto" w:sz="4" w:space="0"/>
              <w:right w:val="single" w:color="auto" w:sz="4" w:space="0"/>
            </w:tcBorders>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分析功能</w:t>
            </w:r>
          </w:p>
        </w:tc>
        <w:tc>
          <w:tcPr>
            <w:tcW w:w="5595" w:type="dxa"/>
            <w:tcBorders>
              <w:top w:val="single" w:color="auto" w:sz="4" w:space="0"/>
              <w:left w:val="single" w:color="auto" w:sz="4" w:space="0"/>
            </w:tcBorders>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内置中国成年人步态数据分析模型，自适应分析功能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1071"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3.2</w:t>
            </w:r>
          </w:p>
        </w:tc>
        <w:tc>
          <w:tcPr>
            <w:tcW w:w="2267" w:type="dxa"/>
            <w:tcBorders>
              <w:right w:val="single" w:color="auto" w:sz="4" w:space="0"/>
            </w:tcBorders>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en-US"/>
              </w:rPr>
            </w:pPr>
            <w:r>
              <w:rPr>
                <w:rFonts w:hint="eastAsia" w:ascii="仿宋_GB2312" w:hAnsi="仿宋_GB2312" w:eastAsia="仿宋_GB2312" w:cs="仿宋_GB2312"/>
                <w:kern w:val="0"/>
                <w:sz w:val="24"/>
                <w:szCs w:val="24"/>
                <w:lang w:val="en-US" w:eastAsia="zh-CN"/>
              </w:rPr>
              <w:t>工作站</w:t>
            </w:r>
          </w:p>
        </w:tc>
        <w:tc>
          <w:tcPr>
            <w:tcW w:w="5595" w:type="dxa"/>
            <w:tcBorders>
              <w:left w:val="single" w:color="auto" w:sz="4" w:space="0"/>
            </w:tcBorders>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1071"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3.2.2</w:t>
            </w:r>
          </w:p>
        </w:tc>
        <w:tc>
          <w:tcPr>
            <w:tcW w:w="2267" w:type="dxa"/>
            <w:tcBorders>
              <w:right w:val="single" w:color="auto" w:sz="4" w:space="0"/>
            </w:tcBorders>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zh-CN"/>
              </w:rPr>
            </w:pPr>
            <w:r>
              <w:rPr>
                <w:rFonts w:hint="eastAsia" w:ascii="仿宋_GB2312" w:hAnsi="仿宋_GB2312" w:eastAsia="仿宋_GB2312" w:cs="仿宋_GB2312"/>
                <w:kern w:val="0"/>
                <w:sz w:val="24"/>
                <w:szCs w:val="24"/>
                <w:lang w:val="zh-CN" w:eastAsia="zh-CN"/>
              </w:rPr>
              <w:t>报告</w:t>
            </w:r>
          </w:p>
        </w:tc>
        <w:tc>
          <w:tcPr>
            <w:tcW w:w="5595" w:type="dxa"/>
            <w:tcBorders>
              <w:left w:val="single" w:color="auto" w:sz="4" w:space="0"/>
            </w:tcBorders>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可移动工作站。可编辑报告、打印报告、分享报告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1071"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3.3</w:t>
            </w:r>
          </w:p>
        </w:tc>
        <w:tc>
          <w:tcPr>
            <w:tcW w:w="2267" w:type="dxa"/>
            <w:tcBorders>
              <w:right w:val="single" w:color="auto" w:sz="4" w:space="0"/>
            </w:tcBorders>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en-US"/>
              </w:rPr>
            </w:pPr>
            <w:r>
              <w:rPr>
                <w:rFonts w:hint="eastAsia" w:ascii="仿宋_GB2312" w:hAnsi="仿宋_GB2312" w:eastAsia="仿宋_GB2312" w:cs="仿宋_GB2312"/>
                <w:kern w:val="0"/>
                <w:sz w:val="24"/>
                <w:szCs w:val="24"/>
                <w:lang w:val="en-US" w:eastAsia="zh-CN"/>
              </w:rPr>
              <w:t>步态数据分析模块</w:t>
            </w:r>
          </w:p>
        </w:tc>
        <w:tc>
          <w:tcPr>
            <w:tcW w:w="5595" w:type="dxa"/>
            <w:tcBorders>
              <w:left w:val="single" w:color="auto" w:sz="4" w:space="0"/>
            </w:tcBorders>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1071"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3.3.1</w:t>
            </w:r>
          </w:p>
        </w:tc>
        <w:tc>
          <w:tcPr>
            <w:tcW w:w="2267" w:type="dxa"/>
            <w:tcBorders>
              <w:right w:val="single" w:color="auto" w:sz="4" w:space="0"/>
            </w:tcBorders>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zh-CN"/>
              </w:rPr>
            </w:pPr>
            <w:r>
              <w:rPr>
                <w:rFonts w:hint="eastAsia" w:ascii="仿宋_GB2312" w:hAnsi="仿宋_GB2312" w:eastAsia="仿宋_GB2312" w:cs="仿宋_GB2312"/>
                <w:kern w:val="0"/>
                <w:sz w:val="24"/>
                <w:szCs w:val="24"/>
                <w:lang w:val="zh-CN" w:eastAsia="zh-CN"/>
              </w:rPr>
              <w:t>专利</w:t>
            </w:r>
          </w:p>
        </w:tc>
        <w:tc>
          <w:tcPr>
            <w:tcW w:w="5595" w:type="dxa"/>
            <w:tcBorders>
              <w:left w:val="single" w:color="auto" w:sz="4" w:space="0"/>
            </w:tcBorders>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拥有与军队医院的关于运动损伤风险预警及分析的相关专利（需要提供专利证明材料）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1071"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3.3.2</w:t>
            </w:r>
          </w:p>
        </w:tc>
        <w:tc>
          <w:tcPr>
            <w:tcW w:w="2267" w:type="dxa"/>
            <w:tcBorders>
              <w:right w:val="single" w:color="auto" w:sz="4" w:space="0"/>
            </w:tcBorders>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zh-CN"/>
              </w:rPr>
            </w:pPr>
            <w:r>
              <w:rPr>
                <w:rFonts w:hint="eastAsia" w:ascii="仿宋_GB2312" w:hAnsi="仿宋_GB2312" w:eastAsia="仿宋_GB2312" w:cs="仿宋_GB2312"/>
                <w:kern w:val="0"/>
                <w:sz w:val="24"/>
                <w:szCs w:val="24"/>
                <w:lang w:val="zh-CN" w:eastAsia="zh-CN"/>
              </w:rPr>
              <w:t>数据分析</w:t>
            </w:r>
          </w:p>
        </w:tc>
        <w:tc>
          <w:tcPr>
            <w:tcW w:w="5595" w:type="dxa"/>
            <w:tcBorders>
              <w:left w:val="single" w:color="auto" w:sz="4" w:space="0"/>
            </w:tcBorders>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可根据步态数据参数数值，智能给出部分代偿逻辑下的结果推断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71"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3.3.3</w:t>
            </w:r>
          </w:p>
        </w:tc>
        <w:tc>
          <w:tcPr>
            <w:tcW w:w="2267" w:type="dxa"/>
            <w:tcBorders>
              <w:right w:val="single" w:color="auto" w:sz="4" w:space="0"/>
            </w:tcBorders>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zh-CN"/>
              </w:rPr>
            </w:pPr>
            <w:r>
              <w:rPr>
                <w:rFonts w:hint="eastAsia" w:ascii="仿宋_GB2312" w:hAnsi="仿宋_GB2312" w:eastAsia="仿宋_GB2312" w:cs="仿宋_GB2312"/>
                <w:kern w:val="0"/>
                <w:sz w:val="24"/>
                <w:szCs w:val="24"/>
                <w:lang w:val="zh-CN" w:eastAsia="zh-CN"/>
              </w:rPr>
              <w:t>着地点</w:t>
            </w:r>
          </w:p>
        </w:tc>
        <w:tc>
          <w:tcPr>
            <w:tcW w:w="5595" w:type="dxa"/>
            <w:tcBorders>
              <w:left w:val="single" w:color="auto" w:sz="4" w:space="0"/>
            </w:tcBorders>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根据着地点数据行成足部力量中心点的滚动轨迹，并给出冲击力均值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1071"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en-US"/>
              </w:rPr>
              <w:t>▲</w:t>
            </w:r>
            <w:r>
              <w:rPr>
                <w:rFonts w:hint="eastAsia" w:ascii="仿宋_GB2312" w:hAnsi="仿宋_GB2312" w:eastAsia="仿宋_GB2312" w:cs="仿宋_GB2312"/>
                <w:kern w:val="0"/>
                <w:sz w:val="24"/>
                <w:szCs w:val="24"/>
                <w:lang w:eastAsia="zh-CN"/>
              </w:rPr>
              <w:t>3.</w:t>
            </w:r>
            <w:r>
              <w:rPr>
                <w:rFonts w:hint="eastAsia" w:ascii="仿宋_GB2312" w:hAnsi="仿宋_GB2312" w:eastAsia="仿宋_GB2312" w:cs="仿宋_GB2312"/>
                <w:kern w:val="0"/>
                <w:sz w:val="24"/>
                <w:szCs w:val="24"/>
                <w:lang w:val="en-US" w:eastAsia="zh-CN"/>
              </w:rPr>
              <w:t>3.</w:t>
            </w:r>
            <w:r>
              <w:rPr>
                <w:rFonts w:hint="eastAsia" w:ascii="仿宋_GB2312" w:hAnsi="仿宋_GB2312" w:eastAsia="仿宋_GB2312" w:cs="仿宋_GB2312"/>
                <w:kern w:val="0"/>
                <w:sz w:val="24"/>
                <w:szCs w:val="24"/>
                <w:lang w:eastAsia="zh-CN"/>
              </w:rPr>
              <w:t>4</w:t>
            </w:r>
          </w:p>
        </w:tc>
        <w:tc>
          <w:tcPr>
            <w:tcW w:w="2267" w:type="dxa"/>
            <w:tcBorders>
              <w:right w:val="single" w:color="auto" w:sz="4" w:space="0"/>
            </w:tcBorders>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zh-CN"/>
              </w:rPr>
            </w:pPr>
            <w:r>
              <w:rPr>
                <w:rFonts w:hint="eastAsia" w:ascii="仿宋_GB2312" w:hAnsi="仿宋_GB2312" w:eastAsia="仿宋_GB2312" w:cs="仿宋_GB2312"/>
                <w:kern w:val="0"/>
                <w:sz w:val="24"/>
                <w:szCs w:val="24"/>
                <w:lang w:val="zh-CN" w:eastAsia="zh-CN"/>
              </w:rPr>
              <w:t>步态分析</w:t>
            </w:r>
          </w:p>
        </w:tc>
        <w:tc>
          <w:tcPr>
            <w:tcW w:w="5595" w:type="dxa"/>
            <w:tcBorders>
              <w:left w:val="single" w:color="auto" w:sz="4" w:space="0"/>
            </w:tcBorders>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异常步态包含但不限于（划圈步态、足下垂步态、臀中肌步态、帕金森步态，拇外翻步态、O型腿步态可以定量分析行走过程中摆动宽度、足底力量中心、蹬伸启动时间、离地时刻角度、着地点统计坐标、单腿支撑稳定性等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1071"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3.</w:t>
            </w:r>
            <w:r>
              <w:rPr>
                <w:rFonts w:hint="eastAsia" w:ascii="仿宋_GB2312" w:hAnsi="仿宋_GB2312" w:eastAsia="仿宋_GB2312" w:cs="仿宋_GB2312"/>
                <w:kern w:val="0"/>
                <w:sz w:val="24"/>
                <w:szCs w:val="24"/>
                <w:lang w:val="en-US" w:eastAsia="zh-CN"/>
              </w:rPr>
              <w:t>4</w:t>
            </w:r>
          </w:p>
        </w:tc>
        <w:tc>
          <w:tcPr>
            <w:tcW w:w="2267" w:type="dxa"/>
            <w:tcBorders>
              <w:right w:val="single" w:color="auto" w:sz="4" w:space="0"/>
            </w:tcBorders>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en-US"/>
              </w:rPr>
            </w:pPr>
            <w:r>
              <w:rPr>
                <w:rFonts w:hint="eastAsia" w:ascii="仿宋_GB2312" w:hAnsi="仿宋_GB2312" w:eastAsia="仿宋_GB2312" w:cs="仿宋_GB2312"/>
                <w:kern w:val="0"/>
                <w:sz w:val="24"/>
                <w:szCs w:val="24"/>
                <w:lang w:val="en-US" w:eastAsia="zh-CN"/>
              </w:rPr>
              <w:t>传感鞋垫</w:t>
            </w:r>
          </w:p>
        </w:tc>
        <w:tc>
          <w:tcPr>
            <w:tcW w:w="5595" w:type="dxa"/>
            <w:tcBorders>
              <w:left w:val="single" w:color="auto" w:sz="4" w:space="0"/>
            </w:tcBorders>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1071"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3.</w:t>
            </w:r>
            <w:r>
              <w:rPr>
                <w:rFonts w:hint="eastAsia" w:ascii="仿宋_GB2312" w:hAnsi="仿宋_GB2312" w:eastAsia="仿宋_GB2312" w:cs="仿宋_GB2312"/>
                <w:kern w:val="0"/>
                <w:sz w:val="24"/>
                <w:szCs w:val="24"/>
                <w:lang w:val="en-US" w:eastAsia="zh-CN"/>
              </w:rPr>
              <w:t>4</w:t>
            </w:r>
            <w:r>
              <w:rPr>
                <w:rFonts w:hint="eastAsia" w:ascii="仿宋_GB2312" w:hAnsi="仿宋_GB2312" w:eastAsia="仿宋_GB2312" w:cs="仿宋_GB2312"/>
                <w:kern w:val="0"/>
                <w:sz w:val="24"/>
                <w:szCs w:val="24"/>
                <w:lang w:eastAsia="zh-CN"/>
              </w:rPr>
              <w:t>.1</w:t>
            </w:r>
          </w:p>
        </w:tc>
        <w:tc>
          <w:tcPr>
            <w:tcW w:w="2267" w:type="dxa"/>
            <w:tcBorders>
              <w:right w:val="single" w:color="auto" w:sz="4" w:space="0"/>
            </w:tcBorders>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尺寸</w:t>
            </w:r>
          </w:p>
        </w:tc>
        <w:tc>
          <w:tcPr>
            <w:tcW w:w="5595" w:type="dxa"/>
            <w:tcBorders>
              <w:left w:val="single" w:color="auto" w:sz="4" w:space="0"/>
            </w:tcBorders>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包含但不限于34码-47码。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1071"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3.</w:t>
            </w:r>
            <w:r>
              <w:rPr>
                <w:rFonts w:hint="eastAsia" w:ascii="仿宋_GB2312" w:hAnsi="仿宋_GB2312" w:eastAsia="仿宋_GB2312" w:cs="仿宋_GB2312"/>
                <w:kern w:val="0"/>
                <w:sz w:val="24"/>
                <w:szCs w:val="24"/>
                <w:lang w:val="en-US" w:eastAsia="zh-CN"/>
              </w:rPr>
              <w:t>4</w:t>
            </w:r>
            <w:r>
              <w:rPr>
                <w:rFonts w:hint="eastAsia" w:ascii="仿宋_GB2312" w:hAnsi="仿宋_GB2312" w:eastAsia="仿宋_GB2312" w:cs="仿宋_GB2312"/>
                <w:kern w:val="0"/>
                <w:sz w:val="24"/>
                <w:szCs w:val="24"/>
                <w:lang w:eastAsia="zh-CN"/>
              </w:rPr>
              <w:t>.2</w:t>
            </w:r>
          </w:p>
        </w:tc>
        <w:tc>
          <w:tcPr>
            <w:tcW w:w="2267" w:type="dxa"/>
            <w:tcBorders>
              <w:right w:val="single" w:color="auto" w:sz="4" w:space="0"/>
            </w:tcBorders>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传感器与鞋垫分离</w:t>
            </w:r>
          </w:p>
        </w:tc>
        <w:tc>
          <w:tcPr>
            <w:tcW w:w="5595" w:type="dxa"/>
            <w:tcBorders>
              <w:left w:val="single" w:color="auto" w:sz="4" w:space="0"/>
            </w:tcBorders>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1071"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3.</w:t>
            </w:r>
            <w:r>
              <w:rPr>
                <w:rFonts w:hint="eastAsia" w:ascii="仿宋_GB2312" w:hAnsi="仿宋_GB2312" w:eastAsia="仿宋_GB2312" w:cs="仿宋_GB2312"/>
                <w:kern w:val="0"/>
                <w:sz w:val="24"/>
                <w:szCs w:val="24"/>
                <w:lang w:val="en-US" w:eastAsia="zh-CN"/>
              </w:rPr>
              <w:t>4</w:t>
            </w:r>
            <w:r>
              <w:rPr>
                <w:rFonts w:hint="eastAsia" w:ascii="仿宋_GB2312" w:hAnsi="仿宋_GB2312" w:eastAsia="仿宋_GB2312" w:cs="仿宋_GB2312"/>
                <w:kern w:val="0"/>
                <w:sz w:val="24"/>
                <w:szCs w:val="24"/>
                <w:lang w:eastAsia="zh-CN"/>
              </w:rPr>
              <w:t>.3</w:t>
            </w:r>
          </w:p>
        </w:tc>
        <w:tc>
          <w:tcPr>
            <w:tcW w:w="2267" w:type="dxa"/>
            <w:tcBorders>
              <w:right w:val="single" w:color="auto" w:sz="4" w:space="0"/>
            </w:tcBorders>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zh-CN"/>
              </w:rPr>
            </w:pPr>
            <w:r>
              <w:rPr>
                <w:rFonts w:hint="eastAsia" w:ascii="仿宋_GB2312" w:hAnsi="仿宋_GB2312" w:eastAsia="仿宋_GB2312" w:cs="仿宋_GB2312"/>
                <w:kern w:val="0"/>
                <w:sz w:val="24"/>
                <w:szCs w:val="24"/>
                <w:lang w:val="en-US" w:eastAsia="zh-CN"/>
              </w:rPr>
              <w:t xml:space="preserve"> 穿鞋测试</w:t>
            </w:r>
          </w:p>
        </w:tc>
        <w:tc>
          <w:tcPr>
            <w:tcW w:w="5595" w:type="dxa"/>
            <w:tcBorders>
              <w:left w:val="single" w:color="auto" w:sz="4" w:space="0"/>
            </w:tcBorders>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1071"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3.</w:t>
            </w:r>
            <w:r>
              <w:rPr>
                <w:rFonts w:hint="eastAsia" w:ascii="仿宋_GB2312" w:hAnsi="仿宋_GB2312" w:eastAsia="仿宋_GB2312" w:cs="仿宋_GB2312"/>
                <w:kern w:val="0"/>
                <w:sz w:val="24"/>
                <w:szCs w:val="24"/>
                <w:lang w:val="en-US" w:eastAsia="zh-CN"/>
              </w:rPr>
              <w:t>5</w:t>
            </w:r>
          </w:p>
        </w:tc>
        <w:tc>
          <w:tcPr>
            <w:tcW w:w="2267" w:type="dxa"/>
            <w:tcBorders>
              <w:right w:val="single" w:color="auto" w:sz="4" w:space="0"/>
            </w:tcBorders>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en-US"/>
              </w:rPr>
            </w:pPr>
            <w:r>
              <w:rPr>
                <w:rFonts w:hint="eastAsia" w:ascii="仿宋_GB2312" w:hAnsi="仿宋_GB2312" w:eastAsia="仿宋_GB2312" w:cs="仿宋_GB2312"/>
                <w:kern w:val="0"/>
                <w:sz w:val="24"/>
                <w:szCs w:val="24"/>
                <w:lang w:val="en-US" w:eastAsia="zh-CN"/>
              </w:rPr>
              <w:t>微型传感器</w:t>
            </w:r>
          </w:p>
        </w:tc>
        <w:tc>
          <w:tcPr>
            <w:tcW w:w="5595" w:type="dxa"/>
            <w:tcBorders>
              <w:left w:val="single" w:color="auto" w:sz="4" w:space="0"/>
            </w:tcBorders>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1071"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3.5.1</w:t>
            </w:r>
          </w:p>
        </w:tc>
        <w:tc>
          <w:tcPr>
            <w:tcW w:w="2267" w:type="dxa"/>
            <w:tcBorders>
              <w:right w:val="single" w:color="auto" w:sz="4" w:space="0"/>
            </w:tcBorders>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zh-CN"/>
              </w:rPr>
            </w:pPr>
            <w:r>
              <w:rPr>
                <w:rFonts w:hint="eastAsia" w:ascii="仿宋_GB2312" w:hAnsi="仿宋_GB2312" w:eastAsia="仿宋_GB2312" w:cs="仿宋_GB2312"/>
                <w:kern w:val="0"/>
                <w:sz w:val="24"/>
                <w:szCs w:val="24"/>
                <w:lang w:val="zh-CN" w:eastAsia="zh-CN"/>
              </w:rPr>
              <w:t>传感器规格</w:t>
            </w:r>
          </w:p>
        </w:tc>
        <w:tc>
          <w:tcPr>
            <w:tcW w:w="5595" w:type="dxa"/>
            <w:tcBorders>
              <w:left w:val="single" w:color="auto" w:sz="4" w:space="0"/>
            </w:tcBorders>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zh-CN"/>
              </w:rPr>
            </w:pPr>
            <w:r>
              <w:rPr>
                <w:rFonts w:hint="eastAsia" w:ascii="仿宋_GB2312" w:hAnsi="仿宋_GB2312" w:eastAsia="仿宋_GB2312" w:cs="仿宋_GB2312"/>
                <w:kern w:val="0"/>
                <w:sz w:val="24"/>
                <w:szCs w:val="24"/>
                <w:lang w:val="en-US" w:eastAsia="zh-CN"/>
              </w:rPr>
              <w:t>采样频率≥100HZ，测试时间≤1分钟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1071"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3.5.2</w:t>
            </w:r>
          </w:p>
        </w:tc>
        <w:tc>
          <w:tcPr>
            <w:tcW w:w="2267" w:type="dxa"/>
            <w:tcBorders>
              <w:right w:val="single" w:color="auto" w:sz="4" w:space="0"/>
            </w:tcBorders>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zh-CN"/>
              </w:rPr>
            </w:pPr>
            <w:r>
              <w:rPr>
                <w:rFonts w:hint="eastAsia" w:ascii="仿宋_GB2312" w:hAnsi="仿宋_GB2312" w:eastAsia="仿宋_GB2312" w:cs="仿宋_GB2312"/>
                <w:kern w:val="0"/>
                <w:sz w:val="24"/>
                <w:szCs w:val="24"/>
                <w:lang w:val="zh-CN" w:eastAsia="zh-CN"/>
              </w:rPr>
              <w:t>传感器电池续航</w:t>
            </w:r>
          </w:p>
        </w:tc>
        <w:tc>
          <w:tcPr>
            <w:tcW w:w="5595" w:type="dxa"/>
            <w:tcBorders>
              <w:left w:val="single" w:color="auto" w:sz="4" w:space="0"/>
            </w:tcBorders>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zh-CN"/>
              </w:rPr>
            </w:pPr>
            <w:r>
              <w:rPr>
                <w:rFonts w:hint="eastAsia" w:ascii="仿宋_GB2312" w:hAnsi="仿宋_GB2312" w:eastAsia="仿宋_GB2312" w:cs="仿宋_GB2312"/>
                <w:kern w:val="0"/>
                <w:sz w:val="24"/>
                <w:szCs w:val="24"/>
                <w:lang w:val="en-US" w:eastAsia="zh-CN"/>
              </w:rPr>
              <w:t>续航≥24小时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1071"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3.5.3</w:t>
            </w:r>
          </w:p>
        </w:tc>
        <w:tc>
          <w:tcPr>
            <w:tcW w:w="2267"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传感器重量</w:t>
            </w:r>
          </w:p>
        </w:tc>
        <w:tc>
          <w:tcPr>
            <w:tcW w:w="5595"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zh-CN"/>
              </w:rPr>
            </w:pPr>
            <w:r>
              <w:rPr>
                <w:rFonts w:hint="eastAsia" w:ascii="仿宋_GB2312" w:hAnsi="仿宋_GB2312" w:eastAsia="仿宋_GB2312" w:cs="仿宋_GB2312"/>
                <w:kern w:val="0"/>
                <w:sz w:val="24"/>
                <w:szCs w:val="24"/>
                <w:lang w:val="en-US" w:eastAsia="zh-CN"/>
              </w:rPr>
              <w:t>传感器重量≤50g,厚度≤8mm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1071"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3.</w:t>
            </w:r>
            <w:r>
              <w:rPr>
                <w:rFonts w:hint="eastAsia" w:ascii="仿宋_GB2312" w:hAnsi="仿宋_GB2312" w:eastAsia="仿宋_GB2312" w:cs="仿宋_GB2312"/>
                <w:kern w:val="0"/>
                <w:sz w:val="24"/>
                <w:szCs w:val="24"/>
                <w:lang w:val="en-US" w:eastAsia="zh-CN"/>
              </w:rPr>
              <w:t>6</w:t>
            </w:r>
          </w:p>
        </w:tc>
        <w:tc>
          <w:tcPr>
            <w:tcW w:w="2267"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en-US"/>
              </w:rPr>
            </w:pPr>
            <w:r>
              <w:rPr>
                <w:rFonts w:hint="eastAsia" w:ascii="仿宋_GB2312" w:hAnsi="仿宋_GB2312" w:eastAsia="仿宋_GB2312" w:cs="仿宋_GB2312"/>
                <w:kern w:val="0"/>
                <w:sz w:val="24"/>
                <w:szCs w:val="24"/>
                <w:lang w:val="en-US" w:eastAsia="zh-CN"/>
              </w:rPr>
              <w:t>康复日志</w:t>
            </w:r>
          </w:p>
        </w:tc>
        <w:tc>
          <w:tcPr>
            <w:tcW w:w="5595"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1071"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3.</w:t>
            </w:r>
            <w:r>
              <w:rPr>
                <w:rFonts w:hint="eastAsia" w:ascii="仿宋_GB2312" w:hAnsi="仿宋_GB2312" w:eastAsia="仿宋_GB2312" w:cs="仿宋_GB2312"/>
                <w:kern w:val="0"/>
                <w:sz w:val="24"/>
                <w:szCs w:val="24"/>
                <w:lang w:val="en-US" w:eastAsia="zh-CN"/>
              </w:rPr>
              <w:t>6</w:t>
            </w:r>
            <w:r>
              <w:rPr>
                <w:rFonts w:hint="eastAsia" w:ascii="仿宋_GB2312" w:hAnsi="仿宋_GB2312" w:eastAsia="仿宋_GB2312" w:cs="仿宋_GB2312"/>
                <w:kern w:val="0"/>
                <w:sz w:val="24"/>
                <w:szCs w:val="24"/>
                <w:lang w:eastAsia="zh-CN"/>
              </w:rPr>
              <w:t>.1</w:t>
            </w:r>
          </w:p>
        </w:tc>
        <w:tc>
          <w:tcPr>
            <w:tcW w:w="2267"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en-US"/>
              </w:rPr>
            </w:pPr>
            <w:r>
              <w:rPr>
                <w:rFonts w:hint="eastAsia" w:ascii="仿宋_GB2312" w:hAnsi="仿宋_GB2312" w:eastAsia="仿宋_GB2312" w:cs="仿宋_GB2312"/>
                <w:kern w:val="0"/>
                <w:sz w:val="24"/>
                <w:szCs w:val="24"/>
                <w:lang w:val="zh-CN" w:eastAsia="en-US"/>
              </w:rPr>
              <w:t>数据记录</w:t>
            </w:r>
          </w:p>
        </w:tc>
        <w:tc>
          <w:tcPr>
            <w:tcW w:w="5595"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zh-CN"/>
              </w:rPr>
            </w:pPr>
            <w:r>
              <w:rPr>
                <w:rFonts w:hint="eastAsia" w:ascii="仿宋_GB2312" w:hAnsi="仿宋_GB2312" w:eastAsia="仿宋_GB2312" w:cs="仿宋_GB2312"/>
                <w:kern w:val="0"/>
                <w:sz w:val="24"/>
                <w:szCs w:val="24"/>
                <w:lang w:val="en-US" w:eastAsia="zh-CN"/>
              </w:rPr>
              <w:t>根据患者多次测试记录，可智能生成总线数据变化虚线和散点图。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1071"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3.</w:t>
            </w:r>
            <w:r>
              <w:rPr>
                <w:rFonts w:hint="eastAsia" w:ascii="仿宋_GB2312" w:hAnsi="仿宋_GB2312" w:eastAsia="仿宋_GB2312" w:cs="仿宋_GB2312"/>
                <w:kern w:val="0"/>
                <w:sz w:val="24"/>
                <w:szCs w:val="24"/>
                <w:lang w:val="en-US" w:eastAsia="zh-CN"/>
              </w:rPr>
              <w:t>6</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2</w:t>
            </w:r>
          </w:p>
        </w:tc>
        <w:tc>
          <w:tcPr>
            <w:tcW w:w="2267"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en-US"/>
              </w:rPr>
            </w:pPr>
            <w:r>
              <w:rPr>
                <w:rFonts w:hint="eastAsia" w:ascii="仿宋_GB2312" w:hAnsi="仿宋_GB2312" w:eastAsia="仿宋_GB2312" w:cs="仿宋_GB2312"/>
                <w:kern w:val="0"/>
                <w:sz w:val="24"/>
                <w:szCs w:val="24"/>
                <w:lang w:val="zh-CN" w:eastAsia="en-US"/>
              </w:rPr>
              <w:t>数据分析</w:t>
            </w:r>
          </w:p>
        </w:tc>
        <w:tc>
          <w:tcPr>
            <w:tcW w:w="5595"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zh-CN"/>
              </w:rPr>
            </w:pPr>
            <w:r>
              <w:rPr>
                <w:rFonts w:hint="eastAsia" w:ascii="仿宋_GB2312" w:hAnsi="仿宋_GB2312" w:eastAsia="仿宋_GB2312" w:cs="仿宋_GB2312"/>
                <w:kern w:val="0"/>
                <w:sz w:val="24"/>
                <w:szCs w:val="24"/>
                <w:lang w:val="en-US" w:eastAsia="zh-CN"/>
              </w:rPr>
              <w:t>可以折线图单独显示包含但不限于（着地角度、着地内翻角、对称性、稳定性、单腿支撑稳定性等数据）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1071"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3.7</w:t>
            </w:r>
          </w:p>
        </w:tc>
        <w:tc>
          <w:tcPr>
            <w:tcW w:w="2267"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en-US"/>
              </w:rPr>
            </w:pPr>
            <w:r>
              <w:rPr>
                <w:rFonts w:hint="eastAsia" w:ascii="仿宋_GB2312" w:hAnsi="仿宋_GB2312" w:eastAsia="仿宋_GB2312" w:cs="仿宋_GB2312"/>
                <w:kern w:val="0"/>
                <w:sz w:val="24"/>
                <w:szCs w:val="24"/>
                <w:lang w:val="en-US" w:eastAsia="zh-CN"/>
              </w:rPr>
              <w:t>姿势数据分析模块</w:t>
            </w:r>
          </w:p>
        </w:tc>
        <w:tc>
          <w:tcPr>
            <w:tcW w:w="5595"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1071"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3.7.1</w:t>
            </w:r>
          </w:p>
        </w:tc>
        <w:tc>
          <w:tcPr>
            <w:tcW w:w="2267"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en-US"/>
              </w:rPr>
            </w:pPr>
            <w:r>
              <w:rPr>
                <w:rFonts w:hint="eastAsia" w:ascii="仿宋_GB2312" w:hAnsi="仿宋_GB2312" w:eastAsia="仿宋_GB2312" w:cs="仿宋_GB2312"/>
                <w:kern w:val="0"/>
                <w:sz w:val="24"/>
                <w:szCs w:val="24"/>
                <w:lang w:val="zh-CN" w:eastAsia="en-US"/>
              </w:rPr>
              <w:t>分析点</w:t>
            </w:r>
          </w:p>
        </w:tc>
        <w:tc>
          <w:tcPr>
            <w:tcW w:w="5595"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包含但不限于包括（眼睛、耳朵、鼻子、肩膀、肘关节、腕关节、髋关节、膝关节、踝关节等多个特征点），并给出点与点之间的偏差线以及偏差角度数值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1071"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en-US"/>
              </w:rPr>
              <w:t>▲</w:t>
            </w:r>
            <w:r>
              <w:rPr>
                <w:rFonts w:hint="eastAsia" w:ascii="仿宋_GB2312" w:hAnsi="仿宋_GB2312" w:eastAsia="仿宋_GB2312" w:cs="仿宋_GB2312"/>
                <w:kern w:val="0"/>
                <w:sz w:val="24"/>
                <w:szCs w:val="24"/>
                <w:lang w:val="en-US" w:eastAsia="zh-CN"/>
              </w:rPr>
              <w:t>3.7.2</w:t>
            </w:r>
          </w:p>
        </w:tc>
        <w:tc>
          <w:tcPr>
            <w:tcW w:w="2267"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en-US"/>
              </w:rPr>
            </w:pPr>
            <w:r>
              <w:rPr>
                <w:rFonts w:hint="eastAsia" w:ascii="仿宋_GB2312" w:hAnsi="仿宋_GB2312" w:eastAsia="仿宋_GB2312" w:cs="仿宋_GB2312"/>
                <w:kern w:val="0"/>
                <w:sz w:val="24"/>
                <w:szCs w:val="24"/>
                <w:lang w:val="zh-CN" w:eastAsia="en-US"/>
              </w:rPr>
              <w:t>角度</w:t>
            </w:r>
          </w:p>
        </w:tc>
        <w:tc>
          <w:tcPr>
            <w:tcW w:w="5595"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可识别正面、侧面、背面的相关角度，误差±5度以内。（需提供国家相关检测中心的检测评估提供检测报告作为依据）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1071"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3.7.3</w:t>
            </w:r>
          </w:p>
        </w:tc>
        <w:tc>
          <w:tcPr>
            <w:tcW w:w="2267"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en-US"/>
              </w:rPr>
            </w:pPr>
            <w:r>
              <w:rPr>
                <w:rFonts w:hint="eastAsia" w:ascii="仿宋_GB2312" w:hAnsi="仿宋_GB2312" w:eastAsia="仿宋_GB2312" w:cs="仿宋_GB2312"/>
                <w:kern w:val="0"/>
                <w:sz w:val="24"/>
                <w:szCs w:val="24"/>
                <w:lang w:val="zh-CN" w:eastAsia="en-US"/>
              </w:rPr>
              <w:t>数据分析</w:t>
            </w:r>
          </w:p>
        </w:tc>
        <w:tc>
          <w:tcPr>
            <w:tcW w:w="5595"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自动分析包含但不限于（头前倾、头侧倾、高低肩、脊柱异位、骨盆侧倾、膝超神、XO型腿等异常体态）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1071"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3.7.4</w:t>
            </w:r>
          </w:p>
        </w:tc>
        <w:tc>
          <w:tcPr>
            <w:tcW w:w="2267"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en-US"/>
              </w:rPr>
            </w:pPr>
            <w:r>
              <w:rPr>
                <w:rFonts w:hint="eastAsia" w:ascii="仿宋_GB2312" w:hAnsi="仿宋_GB2312" w:eastAsia="仿宋_GB2312" w:cs="仿宋_GB2312"/>
                <w:kern w:val="0"/>
                <w:sz w:val="24"/>
                <w:szCs w:val="24"/>
                <w:lang w:val="zh-CN" w:eastAsia="en-US"/>
              </w:rPr>
              <w:t>人工修正</w:t>
            </w:r>
          </w:p>
        </w:tc>
        <w:tc>
          <w:tcPr>
            <w:tcW w:w="5595"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1071"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3.7.5</w:t>
            </w:r>
          </w:p>
        </w:tc>
        <w:tc>
          <w:tcPr>
            <w:tcW w:w="2267"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en-US"/>
              </w:rPr>
            </w:pPr>
            <w:r>
              <w:rPr>
                <w:rFonts w:hint="eastAsia" w:ascii="仿宋_GB2312" w:hAnsi="仿宋_GB2312" w:eastAsia="仿宋_GB2312" w:cs="仿宋_GB2312"/>
                <w:kern w:val="0"/>
                <w:sz w:val="24"/>
                <w:szCs w:val="24"/>
                <w:lang w:val="zh-CN" w:eastAsia="en-US"/>
              </w:rPr>
              <w:t>结果报告</w:t>
            </w:r>
          </w:p>
        </w:tc>
        <w:tc>
          <w:tcPr>
            <w:tcW w:w="5595"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可自动风险评级度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1071"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3.7.6</w:t>
            </w:r>
          </w:p>
        </w:tc>
        <w:tc>
          <w:tcPr>
            <w:tcW w:w="2267"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en-US"/>
              </w:rPr>
            </w:pPr>
            <w:r>
              <w:rPr>
                <w:rFonts w:hint="eastAsia" w:ascii="仿宋_GB2312" w:hAnsi="仿宋_GB2312" w:eastAsia="仿宋_GB2312" w:cs="仿宋_GB2312"/>
                <w:kern w:val="0"/>
                <w:sz w:val="24"/>
                <w:szCs w:val="24"/>
                <w:lang w:val="zh-CN" w:eastAsia="en-US"/>
              </w:rPr>
              <w:t>校准</w:t>
            </w:r>
          </w:p>
        </w:tc>
        <w:tc>
          <w:tcPr>
            <w:tcW w:w="5595"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支持一键校准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1071"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eastAsia="en-US"/>
              </w:rPr>
            </w:pPr>
            <w:r>
              <w:rPr>
                <w:rFonts w:hint="eastAsia" w:ascii="仿宋_GB2312" w:hAnsi="仿宋_GB2312" w:eastAsia="仿宋_GB2312" w:cs="仿宋_GB2312"/>
                <w:kern w:val="0"/>
                <w:sz w:val="24"/>
                <w:szCs w:val="24"/>
                <w:lang w:eastAsia="en-US"/>
              </w:rPr>
              <w:t>4</w:t>
            </w:r>
          </w:p>
        </w:tc>
        <w:tc>
          <w:tcPr>
            <w:tcW w:w="2267"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en-US"/>
              </w:rPr>
            </w:pPr>
            <w:r>
              <w:rPr>
                <w:rFonts w:hint="eastAsia" w:ascii="仿宋_GB2312" w:hAnsi="仿宋_GB2312" w:eastAsia="仿宋_GB2312" w:cs="仿宋_GB2312"/>
                <w:kern w:val="0"/>
                <w:sz w:val="24"/>
                <w:szCs w:val="24"/>
                <w:lang w:val="zh-CN" w:eastAsia="en-US"/>
              </w:rPr>
              <w:t>配置需求</w:t>
            </w:r>
          </w:p>
        </w:tc>
        <w:tc>
          <w:tcPr>
            <w:tcW w:w="5595"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zh-CN"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1071"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eastAsia="en-US"/>
              </w:rPr>
            </w:pPr>
            <w:r>
              <w:rPr>
                <w:rFonts w:hint="eastAsia" w:ascii="仿宋_GB2312" w:hAnsi="仿宋_GB2312" w:eastAsia="仿宋_GB2312" w:cs="仿宋_GB2312"/>
                <w:kern w:val="0"/>
                <w:sz w:val="24"/>
                <w:szCs w:val="24"/>
                <w:lang w:eastAsia="en-US"/>
              </w:rPr>
              <w:t>4.1</w:t>
            </w:r>
          </w:p>
        </w:tc>
        <w:tc>
          <w:tcPr>
            <w:tcW w:w="2267"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移动测试终端</w:t>
            </w:r>
          </w:p>
        </w:tc>
        <w:tc>
          <w:tcPr>
            <w:tcW w:w="5595"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zh-CN" w:eastAsia="en-US"/>
              </w:rPr>
              <w:t>1</w:t>
            </w:r>
            <w:r>
              <w:rPr>
                <w:rFonts w:hint="eastAsia" w:ascii="仿宋_GB2312" w:hAnsi="仿宋_GB2312" w:eastAsia="仿宋_GB2312" w:cs="仿宋_GB2312"/>
                <w:kern w:val="0"/>
                <w:sz w:val="24"/>
                <w:szCs w:val="24"/>
                <w:lang w:val="en-US" w:eastAsia="zh-CN"/>
              </w:rPr>
              <w:t>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1071"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eastAsia="en-US"/>
              </w:rPr>
            </w:pPr>
            <w:r>
              <w:rPr>
                <w:rFonts w:hint="eastAsia" w:ascii="仿宋_GB2312" w:hAnsi="仿宋_GB2312" w:eastAsia="仿宋_GB2312" w:cs="仿宋_GB2312"/>
                <w:kern w:val="0"/>
                <w:sz w:val="24"/>
                <w:szCs w:val="24"/>
                <w:lang w:eastAsia="en-US"/>
              </w:rPr>
              <w:t>4.2</w:t>
            </w:r>
          </w:p>
        </w:tc>
        <w:tc>
          <w:tcPr>
            <w:tcW w:w="2267"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工作站</w:t>
            </w:r>
          </w:p>
        </w:tc>
        <w:tc>
          <w:tcPr>
            <w:tcW w:w="5595"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1071"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4.3</w:t>
            </w:r>
          </w:p>
        </w:tc>
        <w:tc>
          <w:tcPr>
            <w:tcW w:w="2267"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步态数据分析模块</w:t>
            </w:r>
          </w:p>
        </w:tc>
        <w:tc>
          <w:tcPr>
            <w:tcW w:w="5595"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1071"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4.4</w:t>
            </w:r>
          </w:p>
        </w:tc>
        <w:tc>
          <w:tcPr>
            <w:tcW w:w="2267"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传感鞋垫</w:t>
            </w:r>
          </w:p>
        </w:tc>
        <w:tc>
          <w:tcPr>
            <w:tcW w:w="5595"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1071"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4.5</w:t>
            </w:r>
          </w:p>
        </w:tc>
        <w:tc>
          <w:tcPr>
            <w:tcW w:w="2267"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微型传感器</w:t>
            </w:r>
          </w:p>
        </w:tc>
        <w:tc>
          <w:tcPr>
            <w:tcW w:w="5595"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1071"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4.6</w:t>
            </w:r>
          </w:p>
        </w:tc>
        <w:tc>
          <w:tcPr>
            <w:tcW w:w="2267"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便携手提箱</w:t>
            </w:r>
          </w:p>
        </w:tc>
        <w:tc>
          <w:tcPr>
            <w:tcW w:w="5595"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zh-CN" w:eastAsia="en-US"/>
              </w:rPr>
              <w:t>1</w:t>
            </w:r>
            <w:r>
              <w:rPr>
                <w:rFonts w:hint="eastAsia" w:ascii="仿宋_GB2312" w:hAnsi="仿宋_GB2312" w:eastAsia="仿宋_GB2312" w:cs="仿宋_GB2312"/>
                <w:kern w:val="0"/>
                <w:sz w:val="24"/>
                <w:szCs w:val="24"/>
                <w:lang w:val="en-US" w:eastAsia="zh-CN"/>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1071"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4.7</w:t>
            </w:r>
          </w:p>
        </w:tc>
        <w:tc>
          <w:tcPr>
            <w:tcW w:w="2267"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姿势数据分析模块</w:t>
            </w:r>
          </w:p>
        </w:tc>
        <w:tc>
          <w:tcPr>
            <w:tcW w:w="5595"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zh-CN" w:eastAsia="zh-CN"/>
              </w:rPr>
              <w:t>1</w:t>
            </w:r>
            <w:r>
              <w:rPr>
                <w:rFonts w:hint="eastAsia" w:ascii="仿宋_GB2312" w:hAnsi="仿宋_GB2312" w:eastAsia="仿宋_GB2312" w:cs="仿宋_GB2312"/>
                <w:kern w:val="0"/>
                <w:sz w:val="24"/>
                <w:szCs w:val="24"/>
                <w:lang w:val="en-US" w:eastAsia="zh-CN"/>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1071" w:type="dxa"/>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4.8</w:t>
            </w:r>
          </w:p>
        </w:tc>
        <w:tc>
          <w:tcPr>
            <w:tcW w:w="2267"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传感器专用充电装置</w:t>
            </w:r>
          </w:p>
        </w:tc>
        <w:tc>
          <w:tcPr>
            <w:tcW w:w="5595" w:type="dxa"/>
          </w:tcPr>
          <w:p>
            <w:pPr>
              <w:keepNext w:val="0"/>
              <w:keepLines w:val="0"/>
              <w:pageBreakBefore w:val="0"/>
              <w:widowControl/>
              <w:kinsoku/>
              <w:wordWrap/>
              <w:overflowPunct/>
              <w:topLinePunct w:val="0"/>
              <w:autoSpaceDE w:val="0"/>
              <w:autoSpaceDN w:val="0"/>
              <w:bidi w:val="0"/>
              <w:adjustRightInd/>
              <w:snapToGrid w:val="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2个</w:t>
            </w:r>
          </w:p>
        </w:tc>
      </w:tr>
    </w:tbl>
    <w:p>
      <w:pPr>
        <w:spacing w:line="578" w:lineRule="exact"/>
        <w:rPr>
          <w:rFonts w:ascii="仿宋_GB2312" w:hAnsi="仿宋_GB2312" w:eastAsia="仿宋_GB2312" w:cs="仿宋_GB2312"/>
          <w:kern w:val="0"/>
          <w:sz w:val="32"/>
          <w:szCs w:val="32"/>
        </w:rPr>
      </w:pPr>
    </w:p>
    <w:p>
      <w:pPr>
        <w:spacing w:line="578" w:lineRule="exact"/>
        <w:ind w:firstLine="640" w:firstLineChars="200"/>
        <w:rPr>
          <w:rFonts w:ascii="仿宋_GB2312" w:eastAsia="仿宋_GB2312"/>
          <w:sz w:val="32"/>
          <w:szCs w:val="32"/>
        </w:rPr>
      </w:pPr>
      <w:r>
        <w:rPr>
          <w:rFonts w:hint="eastAsia" w:ascii="仿宋_GB2312" w:hAnsi="仿宋_GB2312" w:eastAsia="仿宋_GB2312" w:cs="仿宋_GB2312"/>
          <w:kern w:val="0"/>
          <w:sz w:val="32"/>
          <w:szCs w:val="32"/>
        </w:rPr>
        <w:t>★</w:t>
      </w:r>
      <w:r>
        <w:rPr>
          <w:rFonts w:hint="eastAsia" w:ascii="黑体" w:hAnsi="黑体" w:eastAsia="黑体"/>
          <w:sz w:val="32"/>
          <w:szCs w:val="32"/>
        </w:rPr>
        <w:t>5.专机专用耗材</w:t>
      </w:r>
      <w:r>
        <w:rPr>
          <w:rFonts w:hint="eastAsia" w:ascii="仿宋_GB2312" w:eastAsia="仿宋_GB2312"/>
          <w:sz w:val="32"/>
          <w:szCs w:val="32"/>
        </w:rPr>
        <w:t>：无。</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br w:type="page"/>
      </w:r>
    </w:p>
    <w:p>
      <w:pPr>
        <w:spacing w:line="578" w:lineRule="exact"/>
        <w:jc w:val="center"/>
        <w:rPr>
          <w:rFonts w:hint="eastAsia" w:ascii="楷体_GB2312" w:hAnsi="楷体_GB2312" w:eastAsia="楷体_GB2312" w:cs="楷体_GB2312"/>
          <w:sz w:val="32"/>
          <w:szCs w:val="32"/>
        </w:rPr>
      </w:pPr>
      <w:r>
        <w:rPr>
          <w:rFonts w:hint="eastAsia" w:ascii="方正小标宋简体" w:hAnsi="方正小标宋简体" w:eastAsia="方正小标宋简体" w:cs="方正小标宋简体"/>
          <w:kern w:val="0"/>
          <w:sz w:val="32"/>
          <w:szCs w:val="32"/>
        </w:rPr>
        <w:t>设备名称</w:t>
      </w:r>
      <w:r>
        <w:rPr>
          <w:rFonts w:hint="eastAsia" w:ascii="方正小标宋简体" w:hAnsi="方正小标宋简体" w:eastAsia="方正小标宋简体" w:cs="方正小标宋简体"/>
          <w:kern w:val="0"/>
          <w:sz w:val="32"/>
          <w:szCs w:val="32"/>
          <w:lang w:val="en-US" w:eastAsia="zh-CN"/>
        </w:rPr>
        <w:t>10</w:t>
      </w:r>
      <w:r>
        <w:rPr>
          <w:rFonts w:hint="eastAsia" w:ascii="方正小标宋简体" w:hAnsi="方正小标宋简体" w:eastAsia="方正小标宋简体" w:cs="方正小标宋简体"/>
          <w:kern w:val="0"/>
          <w:sz w:val="32"/>
          <w:szCs w:val="32"/>
        </w:rPr>
        <w:t>：</w:t>
      </w:r>
      <w:r>
        <w:rPr>
          <w:rFonts w:hint="eastAsia" w:ascii="楷体_GB2312" w:hAnsi="楷体_GB2312" w:eastAsia="楷体_GB2312" w:cs="楷体_GB2312"/>
          <w:sz w:val="32"/>
          <w:szCs w:val="32"/>
        </w:rPr>
        <w:t>关节韧带数字体查仪</w:t>
      </w:r>
    </w:p>
    <w:p>
      <w:pPr>
        <w:rPr>
          <w:rFonts w:ascii="宋体" w:hAnsi="宋体" w:eastAsia="宋体"/>
        </w:rPr>
      </w:pPr>
    </w:p>
    <w:tbl>
      <w:tblPr>
        <w:tblStyle w:val="1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947"/>
        <w:gridCol w:w="5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90" w:type="dxa"/>
            <w:vAlign w:val="center"/>
          </w:tcPr>
          <w:p>
            <w:pPr>
              <w:widowControl/>
              <w:spacing w:line="240" w:lineRule="auto"/>
              <w:jc w:val="center"/>
              <w:rPr>
                <w:rFonts w:hint="eastAsia" w:ascii="黑体" w:hAnsi="黑体" w:eastAsia="黑体" w:cs="黑体"/>
                <w:sz w:val="22"/>
                <w:szCs w:val="24"/>
              </w:rPr>
            </w:pPr>
            <w:r>
              <w:rPr>
                <w:rFonts w:hint="eastAsia" w:ascii="黑体" w:hAnsi="黑体" w:eastAsia="黑体" w:cs="黑体"/>
                <w:sz w:val="22"/>
                <w:szCs w:val="24"/>
              </w:rPr>
              <w:t>序号</w:t>
            </w:r>
          </w:p>
        </w:tc>
        <w:tc>
          <w:tcPr>
            <w:tcW w:w="2947" w:type="dxa"/>
            <w:vAlign w:val="center"/>
          </w:tcPr>
          <w:p>
            <w:pPr>
              <w:widowControl/>
              <w:spacing w:line="240" w:lineRule="auto"/>
              <w:jc w:val="center"/>
              <w:rPr>
                <w:rFonts w:hint="eastAsia" w:ascii="黑体" w:hAnsi="黑体" w:eastAsia="黑体" w:cs="黑体"/>
                <w:sz w:val="22"/>
                <w:szCs w:val="24"/>
              </w:rPr>
            </w:pPr>
            <w:r>
              <w:rPr>
                <w:rFonts w:hint="eastAsia" w:ascii="黑体" w:hAnsi="黑体" w:eastAsia="黑体" w:cs="黑体"/>
                <w:sz w:val="22"/>
                <w:szCs w:val="24"/>
              </w:rPr>
              <w:t>技术性能参数名称</w:t>
            </w:r>
          </w:p>
        </w:tc>
        <w:tc>
          <w:tcPr>
            <w:tcW w:w="5123" w:type="dxa"/>
            <w:vAlign w:val="center"/>
          </w:tcPr>
          <w:p>
            <w:pPr>
              <w:widowControl/>
              <w:spacing w:line="240" w:lineRule="auto"/>
              <w:jc w:val="center"/>
              <w:rPr>
                <w:rFonts w:hint="eastAsia" w:ascii="黑体" w:hAnsi="黑体" w:eastAsia="黑体" w:cs="黑体"/>
                <w:sz w:val="22"/>
                <w:szCs w:val="24"/>
              </w:rPr>
            </w:pPr>
            <w:r>
              <w:rPr>
                <w:rFonts w:hint="eastAsia" w:ascii="黑体" w:hAnsi="黑体" w:eastAsia="黑体" w:cs="黑体"/>
                <w:sz w:val="22"/>
                <w:szCs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90" w:type="dxa"/>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947" w:type="dxa"/>
            <w:vAlign w:val="center"/>
          </w:tcPr>
          <w:p>
            <w:pPr>
              <w:widowControl/>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适用范围</w:t>
            </w:r>
          </w:p>
        </w:tc>
        <w:tc>
          <w:tcPr>
            <w:tcW w:w="5123" w:type="dxa"/>
            <w:vAlign w:val="center"/>
          </w:tcPr>
          <w:p>
            <w:pPr>
              <w:widowControl/>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关节提供特定应力便于拍摄应力位片，又可通过采集连续应力下关节位移的变化量来评估韧带损伤情况，及时生成检查报告，满足关节韧带客观量化的临床查体需求及相关可以应用，精准量化查体，提供健患侧对比，及实时压力位移数据，并出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0" w:type="dxa"/>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947" w:type="dxa"/>
            <w:vAlign w:val="center"/>
          </w:tcPr>
          <w:p>
            <w:pPr>
              <w:widowControl/>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资质要求</w:t>
            </w:r>
          </w:p>
        </w:tc>
        <w:tc>
          <w:tcPr>
            <w:tcW w:w="5123" w:type="dxa"/>
            <w:vAlign w:val="center"/>
          </w:tcPr>
          <w:p>
            <w:pPr>
              <w:widowControl/>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0" w:type="dxa"/>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947" w:type="dxa"/>
            <w:vAlign w:val="center"/>
          </w:tcPr>
          <w:p>
            <w:pPr>
              <w:widowControl/>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技术参数</w:t>
            </w:r>
          </w:p>
        </w:tc>
        <w:tc>
          <w:tcPr>
            <w:tcW w:w="5123" w:type="dxa"/>
            <w:vAlign w:val="center"/>
          </w:tcPr>
          <w:p>
            <w:pPr>
              <w:widowControl/>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注：此设备应达到的基本技术指标、重点技术指标、关键性技术指标（参照国、军标要求进行明确）、报警及安全要求等，区分★号、▲号和一般指标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0" w:type="dxa"/>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2947" w:type="dxa"/>
            <w:vAlign w:val="center"/>
          </w:tcPr>
          <w:p>
            <w:pPr>
              <w:widowControl/>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压力精度允差</w:t>
            </w:r>
          </w:p>
        </w:tc>
        <w:tc>
          <w:tcPr>
            <w:tcW w:w="5123" w:type="dxa"/>
            <w:vAlign w:val="center"/>
          </w:tcPr>
          <w:p>
            <w:pPr>
              <w:widowControl/>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0" w:type="dxa"/>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2947" w:type="dxa"/>
            <w:vAlign w:val="center"/>
          </w:tcPr>
          <w:p>
            <w:pPr>
              <w:widowControl/>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压力测量范围</w:t>
            </w:r>
          </w:p>
        </w:tc>
        <w:tc>
          <w:tcPr>
            <w:tcW w:w="5123" w:type="dxa"/>
            <w:vAlign w:val="center"/>
          </w:tcPr>
          <w:p>
            <w:pPr>
              <w:widowControl/>
              <w:spacing w:line="24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包含但不限于（</w:t>
            </w:r>
            <w:r>
              <w:rPr>
                <w:rFonts w:hint="eastAsia" w:ascii="仿宋_GB2312" w:hAnsi="仿宋_GB2312" w:eastAsia="仿宋_GB2312" w:cs="仿宋_GB2312"/>
                <w:sz w:val="24"/>
                <w:szCs w:val="24"/>
              </w:rPr>
              <w:t>0-190N</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90" w:type="dxa"/>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2947" w:type="dxa"/>
            <w:vAlign w:val="center"/>
          </w:tcPr>
          <w:p>
            <w:pPr>
              <w:widowControl/>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位移精度允差</w:t>
            </w:r>
          </w:p>
        </w:tc>
        <w:tc>
          <w:tcPr>
            <w:tcW w:w="5123" w:type="dxa"/>
            <w:vAlign w:val="center"/>
          </w:tcPr>
          <w:p>
            <w:p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90" w:type="dxa"/>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2947" w:type="dxa"/>
            <w:vAlign w:val="center"/>
          </w:tcPr>
          <w:p>
            <w:pPr>
              <w:widowControl/>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位移测量范围</w:t>
            </w:r>
          </w:p>
        </w:tc>
        <w:tc>
          <w:tcPr>
            <w:tcW w:w="5123" w:type="dxa"/>
            <w:vAlign w:val="center"/>
          </w:tcPr>
          <w:p>
            <w:pPr>
              <w:widowControl/>
              <w:spacing w:line="24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包含但不限于（0-60mm</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90" w:type="dxa"/>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c>
          <w:tcPr>
            <w:tcW w:w="2947" w:type="dxa"/>
            <w:vAlign w:val="center"/>
          </w:tcPr>
          <w:p>
            <w:pPr>
              <w:widowControl/>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最大推进距离</w:t>
            </w:r>
          </w:p>
        </w:tc>
        <w:tc>
          <w:tcPr>
            <w:tcW w:w="5123" w:type="dxa"/>
            <w:vAlign w:val="center"/>
          </w:tcPr>
          <w:p>
            <w:pPr>
              <w:widowControl/>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90" w:type="dxa"/>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2947" w:type="dxa"/>
            <w:vAlign w:val="center"/>
          </w:tcPr>
          <w:p>
            <w:pPr>
              <w:widowControl/>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两侧支撑杆横向调节范围</w:t>
            </w:r>
          </w:p>
        </w:tc>
        <w:tc>
          <w:tcPr>
            <w:tcW w:w="5123" w:type="dxa"/>
            <w:vAlign w:val="center"/>
          </w:tcPr>
          <w:p>
            <w:pPr>
              <w:widowControl/>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90" w:type="dxa"/>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2947" w:type="dxa"/>
            <w:vAlign w:val="center"/>
          </w:tcPr>
          <w:p>
            <w:pPr>
              <w:widowControl/>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支撑杆横向调节范围</w:t>
            </w:r>
          </w:p>
        </w:tc>
        <w:tc>
          <w:tcPr>
            <w:tcW w:w="5123" w:type="dxa"/>
            <w:vAlign w:val="center"/>
          </w:tcPr>
          <w:p>
            <w:pPr>
              <w:widowControl/>
              <w:spacing w:line="24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包含但不限于（0-100mm</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90" w:type="dxa"/>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w:t>
            </w:r>
          </w:p>
        </w:tc>
        <w:tc>
          <w:tcPr>
            <w:tcW w:w="2947" w:type="dxa"/>
            <w:vAlign w:val="center"/>
          </w:tcPr>
          <w:p>
            <w:pPr>
              <w:widowControl/>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限位托纵向调节范围</w:t>
            </w:r>
          </w:p>
        </w:tc>
        <w:tc>
          <w:tcPr>
            <w:tcW w:w="5123" w:type="dxa"/>
            <w:vAlign w:val="center"/>
          </w:tcPr>
          <w:p>
            <w:pPr>
              <w:widowControl/>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包含但不限于（0-100mm）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90" w:type="dxa"/>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w:t>
            </w:r>
          </w:p>
        </w:tc>
        <w:tc>
          <w:tcPr>
            <w:tcW w:w="2947" w:type="dxa"/>
            <w:vAlign w:val="center"/>
          </w:tcPr>
          <w:p>
            <w:pPr>
              <w:widowControl/>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最大数据存储量</w:t>
            </w:r>
          </w:p>
        </w:tc>
        <w:tc>
          <w:tcPr>
            <w:tcW w:w="5123" w:type="dxa"/>
            <w:vAlign w:val="center"/>
          </w:tcPr>
          <w:p>
            <w:pPr>
              <w:autoSpaceDE w:val="0"/>
              <w:autoSpaceDN w:val="0"/>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≥2000例次，支持回放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90" w:type="dxa"/>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3.10</w:t>
            </w:r>
          </w:p>
        </w:tc>
        <w:tc>
          <w:tcPr>
            <w:tcW w:w="2947" w:type="dxa"/>
            <w:vAlign w:val="center"/>
          </w:tcPr>
          <w:p>
            <w:pPr>
              <w:widowControl/>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单机测试续航时间</w:t>
            </w:r>
          </w:p>
        </w:tc>
        <w:tc>
          <w:tcPr>
            <w:tcW w:w="5123" w:type="dxa"/>
            <w:vAlign w:val="center"/>
          </w:tcPr>
          <w:p>
            <w:pPr>
              <w:autoSpaceDE w:val="0"/>
              <w:autoSpaceDN w:val="0"/>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3.11</w:t>
            </w:r>
          </w:p>
        </w:tc>
        <w:tc>
          <w:tcPr>
            <w:tcW w:w="2947" w:type="dxa"/>
            <w:vAlign w:val="center"/>
          </w:tcPr>
          <w:p>
            <w:pPr>
              <w:widowControl/>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显示屏</w:t>
            </w:r>
          </w:p>
        </w:tc>
        <w:tc>
          <w:tcPr>
            <w:tcW w:w="5123" w:type="dxa"/>
            <w:vAlign w:val="center"/>
          </w:tcPr>
          <w:p>
            <w:pPr>
              <w:widowControl/>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90" w:type="dxa"/>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▲3.12</w:t>
            </w:r>
          </w:p>
        </w:tc>
        <w:tc>
          <w:tcPr>
            <w:tcW w:w="2947" w:type="dxa"/>
            <w:vAlign w:val="center"/>
          </w:tcPr>
          <w:p>
            <w:pPr>
              <w:widowControl/>
              <w:autoSpaceDE w:val="0"/>
              <w:autoSpaceDN w:val="0"/>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辅助拍摄应力位片功能</w:t>
            </w:r>
          </w:p>
        </w:tc>
        <w:tc>
          <w:tcPr>
            <w:tcW w:w="5123" w:type="dxa"/>
            <w:vAlign w:val="center"/>
          </w:tcPr>
          <w:p>
            <w:pPr>
              <w:widowControl/>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90" w:type="dxa"/>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3.13</w:t>
            </w:r>
          </w:p>
        </w:tc>
        <w:tc>
          <w:tcPr>
            <w:tcW w:w="2947" w:type="dxa"/>
            <w:vAlign w:val="center"/>
          </w:tcPr>
          <w:p>
            <w:pPr>
              <w:widowControl/>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数据记录功能</w:t>
            </w:r>
          </w:p>
        </w:tc>
        <w:tc>
          <w:tcPr>
            <w:tcW w:w="5123" w:type="dxa"/>
            <w:vAlign w:val="center"/>
          </w:tcPr>
          <w:p>
            <w:pPr>
              <w:widowControl/>
              <w:spacing w:line="240" w:lineRule="auto"/>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支持压力施加全过程压力和位移数据的检测及记录。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90" w:type="dxa"/>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3.14</w:t>
            </w:r>
          </w:p>
        </w:tc>
        <w:tc>
          <w:tcPr>
            <w:tcW w:w="2947" w:type="dxa"/>
            <w:vAlign w:val="center"/>
          </w:tcPr>
          <w:p>
            <w:pPr>
              <w:widowControl/>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位移数据显示功能</w:t>
            </w:r>
          </w:p>
        </w:tc>
        <w:tc>
          <w:tcPr>
            <w:tcW w:w="5123" w:type="dxa"/>
            <w:vAlign w:val="center"/>
          </w:tcPr>
          <w:p>
            <w:pPr>
              <w:widowControl/>
              <w:spacing w:line="240" w:lineRule="auto"/>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能实时显示特定压力对应的位移值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3.15</w:t>
            </w:r>
          </w:p>
        </w:tc>
        <w:tc>
          <w:tcPr>
            <w:tcW w:w="2947" w:type="dxa"/>
            <w:vAlign w:val="center"/>
          </w:tcPr>
          <w:p>
            <w:pPr>
              <w:autoSpaceDE w:val="0"/>
              <w:autoSpaceDN w:val="0"/>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显示屏</w:t>
            </w:r>
          </w:p>
        </w:tc>
        <w:tc>
          <w:tcPr>
            <w:tcW w:w="5123" w:type="dxa"/>
            <w:vAlign w:val="center"/>
          </w:tcPr>
          <w:p>
            <w:pPr>
              <w:widowControl/>
              <w:spacing w:line="240" w:lineRule="auto"/>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配备可触控显示屏，实时显示压力和位移数据及曲线，监控压力的精确施加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3.16</w:t>
            </w:r>
          </w:p>
        </w:tc>
        <w:tc>
          <w:tcPr>
            <w:tcW w:w="2947" w:type="dxa"/>
            <w:vAlign w:val="center"/>
          </w:tcPr>
          <w:p>
            <w:pPr>
              <w:autoSpaceDE w:val="0"/>
              <w:autoSpaceDN w:val="0"/>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位移差值显示功能</w:t>
            </w:r>
          </w:p>
        </w:tc>
        <w:tc>
          <w:tcPr>
            <w:tcW w:w="5123" w:type="dxa"/>
            <w:vAlign w:val="center"/>
          </w:tcPr>
          <w:p>
            <w:pPr>
              <w:widowControl/>
              <w:spacing w:line="240" w:lineRule="auto"/>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可实时显示特定压力对应的位移值及差值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90" w:type="dxa"/>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3.17</w:t>
            </w:r>
          </w:p>
        </w:tc>
        <w:tc>
          <w:tcPr>
            <w:tcW w:w="2947" w:type="dxa"/>
            <w:vAlign w:val="center"/>
          </w:tcPr>
          <w:p>
            <w:pPr>
              <w:widowControl/>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数据编号功能</w:t>
            </w:r>
          </w:p>
        </w:tc>
        <w:tc>
          <w:tcPr>
            <w:tcW w:w="5123" w:type="dxa"/>
            <w:vAlign w:val="center"/>
          </w:tcPr>
          <w:p>
            <w:pPr>
              <w:widowControl/>
              <w:spacing w:line="240" w:lineRule="auto"/>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lang w:val="en-US" w:eastAsia="zh-CN"/>
              </w:rPr>
              <w:t>具备</w:t>
            </w:r>
            <w:r>
              <w:rPr>
                <w:rFonts w:hint="eastAsia" w:ascii="仿宋_GB2312" w:hAnsi="仿宋_GB2312" w:eastAsia="仿宋_GB2312" w:cs="仿宋_GB2312"/>
                <w:sz w:val="24"/>
                <w:szCs w:val="24"/>
              </w:rPr>
              <w:t>自动编号、数据自动开始记录和自动结束</w:t>
            </w:r>
            <w:r>
              <w:rPr>
                <w:rFonts w:hint="eastAsia" w:ascii="仿宋_GB2312" w:hAnsi="仿宋_GB2312" w:eastAsia="仿宋_GB2312" w:cs="仿宋_GB2312"/>
                <w:sz w:val="24"/>
                <w:szCs w:val="24"/>
                <w:lang w:val="en-US" w:eastAsia="zh-CN"/>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90" w:type="dxa"/>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3.18</w:t>
            </w:r>
          </w:p>
        </w:tc>
        <w:tc>
          <w:tcPr>
            <w:tcW w:w="2947" w:type="dxa"/>
            <w:vAlign w:val="center"/>
          </w:tcPr>
          <w:p>
            <w:pPr>
              <w:widowControl/>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分析软件功能</w:t>
            </w:r>
          </w:p>
        </w:tc>
        <w:tc>
          <w:tcPr>
            <w:tcW w:w="5123" w:type="dxa"/>
            <w:vAlign w:val="center"/>
          </w:tcPr>
          <w:p>
            <w:pPr>
              <w:widowControl/>
              <w:spacing w:line="240" w:lineRule="auto"/>
              <w:jc w:val="left"/>
              <w:rPr>
                <w:rFonts w:hint="eastAsia" w:ascii="仿宋_GB2312" w:hAnsi="仿宋_GB2312" w:eastAsia="仿宋_GB2312" w:cs="仿宋_GB2312"/>
                <w:color w:val="FF0000"/>
                <w:sz w:val="24"/>
                <w:szCs w:val="24"/>
                <w:lang w:eastAsia="zh-CN"/>
              </w:rPr>
            </w:pPr>
            <w:r>
              <w:rPr>
                <w:rFonts w:hint="eastAsia" w:ascii="仿宋_GB2312" w:hAnsi="仿宋_GB2312" w:eastAsia="仿宋_GB2312" w:cs="仿宋_GB2312"/>
                <w:sz w:val="24"/>
                <w:szCs w:val="24"/>
                <w:lang w:val="en-US" w:eastAsia="zh-CN"/>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90" w:type="dxa"/>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3.19</w:t>
            </w:r>
          </w:p>
        </w:tc>
        <w:tc>
          <w:tcPr>
            <w:tcW w:w="2947" w:type="dxa"/>
            <w:vAlign w:val="center"/>
          </w:tcPr>
          <w:p>
            <w:pPr>
              <w:widowControl/>
              <w:spacing w:line="24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连接</w:t>
            </w:r>
            <w:r>
              <w:rPr>
                <w:rFonts w:hint="eastAsia" w:ascii="仿宋_GB2312" w:hAnsi="仿宋_GB2312" w:eastAsia="仿宋_GB2312" w:cs="仿宋_GB2312"/>
                <w:sz w:val="24"/>
                <w:szCs w:val="24"/>
                <w:lang w:val="en-US" w:eastAsia="zh-CN"/>
              </w:rPr>
              <w:t>方式</w:t>
            </w:r>
          </w:p>
        </w:tc>
        <w:tc>
          <w:tcPr>
            <w:tcW w:w="5123" w:type="dxa"/>
            <w:vAlign w:val="center"/>
          </w:tcPr>
          <w:p>
            <w:pPr>
              <w:widowControl/>
              <w:spacing w:line="240" w:lineRule="auto"/>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主机与工作站软件能够无线高速连接。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90" w:type="dxa"/>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3.20</w:t>
            </w:r>
          </w:p>
        </w:tc>
        <w:tc>
          <w:tcPr>
            <w:tcW w:w="2947" w:type="dxa"/>
            <w:vAlign w:val="center"/>
          </w:tcPr>
          <w:p>
            <w:pPr>
              <w:widowControl/>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主机独立工作功能</w:t>
            </w:r>
          </w:p>
        </w:tc>
        <w:tc>
          <w:tcPr>
            <w:tcW w:w="5123" w:type="dxa"/>
            <w:vAlign w:val="center"/>
          </w:tcPr>
          <w:p>
            <w:pPr>
              <w:widowControl/>
              <w:spacing w:line="240" w:lineRule="auto"/>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主机可单独进行数据采集而无需连接工作站软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90" w:type="dxa"/>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▲3.21</w:t>
            </w:r>
          </w:p>
        </w:tc>
        <w:tc>
          <w:tcPr>
            <w:tcW w:w="2947" w:type="dxa"/>
            <w:vAlign w:val="center"/>
          </w:tcPr>
          <w:p>
            <w:pPr>
              <w:autoSpaceDE w:val="0"/>
              <w:autoSpaceDN w:val="0"/>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数据保存方式</w:t>
            </w:r>
          </w:p>
        </w:tc>
        <w:tc>
          <w:tcPr>
            <w:tcW w:w="5123" w:type="dxa"/>
            <w:vAlign w:val="center"/>
          </w:tcPr>
          <w:p>
            <w:pPr>
              <w:widowControl/>
              <w:spacing w:line="240" w:lineRule="auto"/>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原始数据自动保存，支持导出到excel进行对比分析。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90" w:type="dxa"/>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3.22</w:t>
            </w:r>
          </w:p>
        </w:tc>
        <w:tc>
          <w:tcPr>
            <w:tcW w:w="2947" w:type="dxa"/>
            <w:vAlign w:val="center"/>
          </w:tcPr>
          <w:p>
            <w:pPr>
              <w:widowControl/>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压力超限制报警功能</w:t>
            </w:r>
          </w:p>
        </w:tc>
        <w:tc>
          <w:tcPr>
            <w:tcW w:w="5123" w:type="dxa"/>
            <w:vAlign w:val="center"/>
          </w:tcPr>
          <w:p>
            <w:pPr>
              <w:widowControl/>
              <w:spacing w:line="240" w:lineRule="auto"/>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90" w:type="dxa"/>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3.23</w:t>
            </w:r>
          </w:p>
        </w:tc>
        <w:tc>
          <w:tcPr>
            <w:tcW w:w="2947" w:type="dxa"/>
            <w:vAlign w:val="center"/>
          </w:tcPr>
          <w:p>
            <w:pPr>
              <w:widowControl/>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标尺</w:t>
            </w:r>
          </w:p>
        </w:tc>
        <w:tc>
          <w:tcPr>
            <w:tcW w:w="5123" w:type="dxa"/>
            <w:vAlign w:val="center"/>
          </w:tcPr>
          <w:p>
            <w:pPr>
              <w:widowControl/>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X光透视下可见参考标尺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90" w:type="dxa"/>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947" w:type="dxa"/>
            <w:vAlign w:val="center"/>
          </w:tcPr>
          <w:p>
            <w:pPr>
              <w:widowControl/>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配置需求</w:t>
            </w:r>
          </w:p>
        </w:tc>
        <w:tc>
          <w:tcPr>
            <w:tcW w:w="5123" w:type="dxa"/>
            <w:vAlign w:val="center"/>
          </w:tcPr>
          <w:p>
            <w:pPr>
              <w:widowControl/>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注：填写配置清单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90" w:type="dxa"/>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w:t>
            </w:r>
          </w:p>
        </w:tc>
        <w:tc>
          <w:tcPr>
            <w:tcW w:w="2947" w:type="dxa"/>
            <w:vAlign w:val="center"/>
          </w:tcPr>
          <w:p>
            <w:pPr>
              <w:pStyle w:val="9"/>
              <w:spacing w:line="240" w:lineRule="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关节韧带数字体查仪主机</w:t>
            </w:r>
          </w:p>
        </w:tc>
        <w:tc>
          <w:tcPr>
            <w:tcW w:w="5123" w:type="dxa"/>
            <w:vAlign w:val="center"/>
          </w:tcPr>
          <w:p>
            <w:p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90" w:type="dxa"/>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w:t>
            </w:r>
          </w:p>
        </w:tc>
        <w:tc>
          <w:tcPr>
            <w:tcW w:w="2947" w:type="dxa"/>
            <w:vAlign w:val="center"/>
          </w:tcPr>
          <w:p>
            <w:p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高强度可调支架</w:t>
            </w:r>
          </w:p>
        </w:tc>
        <w:tc>
          <w:tcPr>
            <w:tcW w:w="5123" w:type="dxa"/>
            <w:vAlign w:val="center"/>
          </w:tcPr>
          <w:p>
            <w:p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90" w:type="dxa"/>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w:t>
            </w:r>
          </w:p>
        </w:tc>
        <w:tc>
          <w:tcPr>
            <w:tcW w:w="2947" w:type="dxa"/>
            <w:vAlign w:val="center"/>
          </w:tcPr>
          <w:p>
            <w:p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膝关节配件</w:t>
            </w:r>
          </w:p>
        </w:tc>
        <w:tc>
          <w:tcPr>
            <w:tcW w:w="5123" w:type="dxa"/>
            <w:vAlign w:val="center"/>
          </w:tcPr>
          <w:p>
            <w:p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90" w:type="dxa"/>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4.4</w:t>
            </w:r>
          </w:p>
        </w:tc>
        <w:tc>
          <w:tcPr>
            <w:tcW w:w="2947" w:type="dxa"/>
            <w:vAlign w:val="center"/>
          </w:tcPr>
          <w:p>
            <w:p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踝关节配件</w:t>
            </w:r>
          </w:p>
        </w:tc>
        <w:tc>
          <w:tcPr>
            <w:tcW w:w="5123" w:type="dxa"/>
            <w:vAlign w:val="center"/>
          </w:tcPr>
          <w:p>
            <w:p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90" w:type="dxa"/>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w:t>
            </w:r>
          </w:p>
        </w:tc>
        <w:tc>
          <w:tcPr>
            <w:tcW w:w="2947" w:type="dxa"/>
            <w:vAlign w:val="center"/>
          </w:tcPr>
          <w:p>
            <w:p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充电器</w:t>
            </w:r>
          </w:p>
        </w:tc>
        <w:tc>
          <w:tcPr>
            <w:tcW w:w="5123" w:type="dxa"/>
            <w:vAlign w:val="center"/>
          </w:tcPr>
          <w:p>
            <w:p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90" w:type="dxa"/>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w:t>
            </w:r>
          </w:p>
        </w:tc>
        <w:tc>
          <w:tcPr>
            <w:tcW w:w="2947" w:type="dxa"/>
            <w:vAlign w:val="center"/>
          </w:tcPr>
          <w:p>
            <w:p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高强度三防箱包</w:t>
            </w:r>
          </w:p>
        </w:tc>
        <w:tc>
          <w:tcPr>
            <w:tcW w:w="5123" w:type="dxa"/>
            <w:vAlign w:val="center"/>
          </w:tcPr>
          <w:p>
            <w:pPr>
              <w:spacing w:line="240"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个</w:t>
            </w:r>
          </w:p>
        </w:tc>
      </w:tr>
    </w:tbl>
    <w:p>
      <w:pPr>
        <w:pageBreakBefore w:val="0"/>
        <w:widowControl/>
        <w:kinsoku/>
        <w:wordWrap/>
        <w:overflowPunct/>
        <w:topLinePunct w:val="0"/>
        <w:autoSpaceDE/>
        <w:autoSpaceDN/>
        <w:bidi w:val="0"/>
        <w:adjustRightInd/>
        <w:snapToGrid w:val="0"/>
        <w:spacing w:line="24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5.专机专用耗材：无。</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br w:type="page"/>
      </w:r>
    </w:p>
    <w:p>
      <w:pPr>
        <w:spacing w:line="578" w:lineRule="exact"/>
        <w:jc w:val="center"/>
        <w:rPr>
          <w:rFonts w:ascii="楷体_GB2312" w:hAnsi="方正小标宋简体" w:eastAsia="楷体_GB2312"/>
          <w:sz w:val="32"/>
          <w:szCs w:val="32"/>
        </w:rPr>
      </w:pPr>
      <w:r>
        <w:rPr>
          <w:rFonts w:hint="eastAsia" w:ascii="方正小标宋简体" w:hAnsi="方正小标宋简体" w:eastAsia="方正小标宋简体"/>
          <w:sz w:val="32"/>
          <w:szCs w:val="32"/>
        </w:rPr>
        <w:t>设备名称</w:t>
      </w:r>
      <w:r>
        <w:rPr>
          <w:rFonts w:hint="eastAsia" w:ascii="方正小标宋简体" w:hAnsi="方正小标宋简体" w:eastAsia="方正小标宋简体"/>
          <w:sz w:val="32"/>
          <w:szCs w:val="32"/>
          <w:lang w:val="en-US" w:eastAsia="zh-CN"/>
        </w:rPr>
        <w:t>11</w:t>
      </w:r>
      <w:r>
        <w:rPr>
          <w:rFonts w:hint="eastAsia" w:ascii="方正小标宋简体" w:hAnsi="方正小标宋简体" w:eastAsia="方正小标宋简体"/>
          <w:sz w:val="32"/>
          <w:szCs w:val="32"/>
        </w:rPr>
        <w:t>：</w:t>
      </w:r>
      <w:r>
        <w:rPr>
          <w:rFonts w:hint="eastAsia" w:ascii="楷体_GB2312" w:hAnsi="楷体_GB2312" w:eastAsia="楷体_GB2312" w:cs="楷体_GB2312"/>
          <w:b w:val="0"/>
          <w:bCs w:val="0"/>
          <w:color w:val="000000"/>
          <w:sz w:val="32"/>
          <w:szCs w:val="32"/>
          <w:lang w:val="en-US" w:eastAsia="zh-CN"/>
        </w:rPr>
        <w:t>自动内镜清洗消毒机</w:t>
      </w:r>
    </w:p>
    <w:tbl>
      <w:tblPr>
        <w:tblStyle w:val="10"/>
        <w:tblpPr w:leftFromText="180" w:rightFromText="180" w:vertAnchor="text" w:horzAnchor="page" w:tblpXSpec="center" w:tblpY="310"/>
        <w:tblOverlap w:val="never"/>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986"/>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84" w:type="dxa"/>
            <w:tcBorders>
              <w:top w:val="single" w:color="auto" w:sz="4" w:space="0"/>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黑体" w:hAnsi="黑体" w:eastAsia="黑体" w:cs="宋体"/>
                <w:b w:val="0"/>
                <w:bCs w:val="0"/>
                <w:sz w:val="24"/>
                <w:szCs w:val="24"/>
              </w:rPr>
            </w:pPr>
            <w:r>
              <w:rPr>
                <w:rFonts w:hint="eastAsia" w:ascii="黑体" w:hAnsi="黑体" w:eastAsia="黑体" w:cs="宋体"/>
                <w:b w:val="0"/>
                <w:bCs w:val="0"/>
                <w:sz w:val="24"/>
                <w:szCs w:val="24"/>
              </w:rPr>
              <w:t>序号</w:t>
            </w:r>
          </w:p>
        </w:tc>
        <w:tc>
          <w:tcPr>
            <w:tcW w:w="2986" w:type="dxa"/>
            <w:tcBorders>
              <w:top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黑体" w:hAnsi="黑体" w:eastAsia="黑体" w:cs="宋体"/>
                <w:b w:val="0"/>
                <w:bCs w:val="0"/>
                <w:sz w:val="24"/>
                <w:szCs w:val="24"/>
              </w:rPr>
            </w:pPr>
            <w:r>
              <w:rPr>
                <w:rFonts w:hint="eastAsia" w:ascii="黑体" w:hAnsi="黑体" w:eastAsia="黑体" w:cs="宋体"/>
                <w:b w:val="0"/>
                <w:bCs w:val="0"/>
                <w:sz w:val="24"/>
                <w:szCs w:val="24"/>
              </w:rPr>
              <w:t>技术性能参数名称</w:t>
            </w:r>
          </w:p>
        </w:tc>
        <w:tc>
          <w:tcPr>
            <w:tcW w:w="5663" w:type="dxa"/>
            <w:tcBorders>
              <w:top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黑体" w:hAnsi="黑体" w:eastAsia="黑体" w:cs="宋体"/>
                <w:b w:val="0"/>
                <w:bCs w:val="0"/>
                <w:sz w:val="24"/>
                <w:szCs w:val="24"/>
              </w:rPr>
            </w:pPr>
            <w:r>
              <w:rPr>
                <w:rFonts w:hint="eastAsia" w:ascii="黑体" w:hAnsi="黑体" w:eastAsia="黑体" w:cs="宋体"/>
                <w:b w:val="0"/>
                <w:bCs w:val="0"/>
                <w:sz w:val="24"/>
                <w:szCs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84"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w:t>
            </w:r>
          </w:p>
        </w:tc>
        <w:tc>
          <w:tcPr>
            <w:tcW w:w="298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适用范围</w:t>
            </w:r>
          </w:p>
        </w:tc>
        <w:tc>
          <w:tcPr>
            <w:tcW w:w="566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000000"/>
                <w:kern w:val="0"/>
                <w:sz w:val="24"/>
                <w:szCs w:val="24"/>
                <w:lang w:eastAsia="zh-CN"/>
              </w:rPr>
              <w:t>鼻咽喉镜自动清洗消毒用。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84"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p>
        </w:tc>
        <w:tc>
          <w:tcPr>
            <w:tcW w:w="298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资质要求</w:t>
            </w:r>
          </w:p>
        </w:tc>
        <w:tc>
          <w:tcPr>
            <w:tcW w:w="566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医疗器械分类等级</w:t>
            </w:r>
            <w:r>
              <w:rPr>
                <w:rFonts w:hint="eastAsia" w:ascii="仿宋_GB2312" w:hAnsi="仿宋_GB2312" w:eastAsia="仿宋_GB2312" w:cs="仿宋_GB2312"/>
                <w:b w:val="0"/>
                <w:bCs w:val="0"/>
                <w:color w:val="000000"/>
                <w:kern w:val="0"/>
                <w:sz w:val="24"/>
                <w:szCs w:val="24"/>
                <w:lang w:val="en-US" w:eastAsia="zh-CN"/>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984"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w:t>
            </w:r>
          </w:p>
        </w:tc>
        <w:tc>
          <w:tcPr>
            <w:tcW w:w="298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技术参数</w:t>
            </w:r>
          </w:p>
        </w:tc>
        <w:tc>
          <w:tcPr>
            <w:tcW w:w="566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注：此设备应达到的基本技术指标、重点技术指标、关键性技术指标（参照国、军标要求进行明确）、报警及安全要求等，区分★号、▲号和一般指标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84"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b w:val="0"/>
                <w:bCs w:val="0"/>
                <w:sz w:val="24"/>
                <w:szCs w:val="24"/>
              </w:rPr>
              <w:t>3.1</w:t>
            </w:r>
          </w:p>
        </w:tc>
        <w:tc>
          <w:tcPr>
            <w:tcW w:w="298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全自动电脑程序控制</w:t>
            </w:r>
          </w:p>
        </w:tc>
        <w:tc>
          <w:tcPr>
            <w:tcW w:w="566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满足内镜清洗消毒的所有需求，一键式操作。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84"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▲3.2</w:t>
            </w:r>
          </w:p>
        </w:tc>
        <w:tc>
          <w:tcPr>
            <w:tcW w:w="298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全自动添加配套的耗材</w:t>
            </w:r>
          </w:p>
        </w:tc>
        <w:tc>
          <w:tcPr>
            <w:tcW w:w="566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准确自动计量加入酶、消毒液的量。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84"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3.3.1</w:t>
            </w:r>
          </w:p>
        </w:tc>
        <w:tc>
          <w:tcPr>
            <w:tcW w:w="298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适用消毒剂</w:t>
            </w:r>
          </w:p>
        </w:tc>
        <w:tc>
          <w:tcPr>
            <w:tcW w:w="566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戊二醛、领苯二甲醛</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过氧乙酸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4"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3.3.2</w:t>
            </w:r>
          </w:p>
        </w:tc>
        <w:tc>
          <w:tcPr>
            <w:tcW w:w="298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清洗消毒方式</w:t>
            </w:r>
          </w:p>
        </w:tc>
        <w:tc>
          <w:tcPr>
            <w:tcW w:w="566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高压喷淋、自动灌流、全浸泡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4"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3.3.3</w:t>
            </w:r>
          </w:p>
        </w:tc>
        <w:tc>
          <w:tcPr>
            <w:tcW w:w="298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自身消毒</w:t>
            </w:r>
          </w:p>
        </w:tc>
        <w:tc>
          <w:tcPr>
            <w:tcW w:w="566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全自动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4"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3.3.4</w:t>
            </w:r>
          </w:p>
        </w:tc>
        <w:tc>
          <w:tcPr>
            <w:tcW w:w="298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额定电压功率</w:t>
            </w:r>
          </w:p>
        </w:tc>
        <w:tc>
          <w:tcPr>
            <w:tcW w:w="566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AC220，50Hz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4"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3.3.5</w:t>
            </w:r>
          </w:p>
        </w:tc>
        <w:tc>
          <w:tcPr>
            <w:tcW w:w="298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供水要求及压力</w:t>
            </w:r>
          </w:p>
        </w:tc>
        <w:tc>
          <w:tcPr>
            <w:tcW w:w="566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0.15~0.</w:t>
            </w:r>
            <w:r>
              <w:rPr>
                <w:rFonts w:hint="eastAsia" w:ascii="仿宋_GB2312" w:hAnsi="仿宋_GB2312" w:eastAsia="仿宋_GB2312" w:cs="仿宋_GB2312"/>
                <w:b w:val="0"/>
                <w:bCs w:val="0"/>
                <w:sz w:val="24"/>
                <w:szCs w:val="24"/>
                <w:lang w:val="en-US" w:eastAsia="zh-CN"/>
              </w:rPr>
              <w:t>5</w:t>
            </w:r>
            <w:r>
              <w:rPr>
                <w:rFonts w:hint="eastAsia" w:ascii="仿宋_GB2312" w:hAnsi="仿宋_GB2312" w:eastAsia="仿宋_GB2312" w:cs="仿宋_GB2312"/>
                <w:b w:val="0"/>
                <w:bCs w:val="0"/>
                <w:sz w:val="24"/>
                <w:szCs w:val="24"/>
              </w:rPr>
              <w:t>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4"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3.3.6</w:t>
            </w:r>
          </w:p>
        </w:tc>
        <w:tc>
          <w:tcPr>
            <w:tcW w:w="298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进排水方式</w:t>
            </w:r>
          </w:p>
        </w:tc>
        <w:tc>
          <w:tcPr>
            <w:tcW w:w="566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全自动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4"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3.3.7</w:t>
            </w:r>
          </w:p>
        </w:tc>
        <w:tc>
          <w:tcPr>
            <w:tcW w:w="298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清洗消毒内镜数量</w:t>
            </w:r>
          </w:p>
        </w:tc>
        <w:tc>
          <w:tcPr>
            <w:tcW w:w="566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4"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3.3.8</w:t>
            </w:r>
          </w:p>
        </w:tc>
        <w:tc>
          <w:tcPr>
            <w:tcW w:w="298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水处理</w:t>
            </w:r>
          </w:p>
        </w:tc>
        <w:tc>
          <w:tcPr>
            <w:tcW w:w="566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设有内置和外置超滤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4"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3.3.9</w:t>
            </w:r>
          </w:p>
        </w:tc>
        <w:tc>
          <w:tcPr>
            <w:tcW w:w="298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安全提示</w:t>
            </w:r>
          </w:p>
        </w:tc>
        <w:tc>
          <w:tcPr>
            <w:tcW w:w="566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全程自检报警功能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84"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b w:val="0"/>
                <w:bCs w:val="0"/>
                <w:sz w:val="24"/>
                <w:szCs w:val="24"/>
              </w:rPr>
              <w:t>3.4</w:t>
            </w:r>
          </w:p>
        </w:tc>
        <w:tc>
          <w:tcPr>
            <w:tcW w:w="298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管路消毒功能</w:t>
            </w:r>
          </w:p>
        </w:tc>
        <w:tc>
          <w:tcPr>
            <w:tcW w:w="566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过滤器、清洗槽、管道</w:t>
            </w:r>
            <w:r>
              <w:rPr>
                <w:rFonts w:hint="eastAsia" w:ascii="仿宋_GB2312" w:hAnsi="仿宋_GB2312" w:eastAsia="仿宋_GB2312" w:cs="仿宋_GB2312"/>
                <w:b w:val="0"/>
                <w:bCs w:val="0"/>
                <w:sz w:val="24"/>
                <w:szCs w:val="24"/>
                <w:lang w:val="en-US" w:eastAsia="zh-CN"/>
              </w:rPr>
              <w:t>全</w:t>
            </w:r>
            <w:r>
              <w:rPr>
                <w:rFonts w:hint="eastAsia" w:ascii="仿宋_GB2312" w:hAnsi="仿宋_GB2312" w:eastAsia="仿宋_GB2312" w:cs="仿宋_GB2312"/>
                <w:b w:val="0"/>
                <w:bCs w:val="0"/>
                <w:sz w:val="24"/>
                <w:szCs w:val="24"/>
              </w:rPr>
              <w:t>自动消毒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4"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kern w:val="0"/>
                <w:sz w:val="24"/>
                <w:szCs w:val="24"/>
                <w:lang w:val="en-US" w:eastAsia="zh-CN"/>
              </w:rPr>
              <w:t>3.5</w:t>
            </w:r>
          </w:p>
        </w:tc>
        <w:tc>
          <w:tcPr>
            <w:tcW w:w="298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自动测漏测堵功能</w:t>
            </w:r>
          </w:p>
        </w:tc>
        <w:tc>
          <w:tcPr>
            <w:tcW w:w="566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全过程自动检测内镜是否泄漏和管腔是否畅通功能。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84"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4</w:t>
            </w:r>
          </w:p>
        </w:tc>
        <w:tc>
          <w:tcPr>
            <w:tcW w:w="298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配置需求</w:t>
            </w:r>
          </w:p>
        </w:tc>
        <w:tc>
          <w:tcPr>
            <w:tcW w:w="566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注：填写配置清单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84"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4.1</w:t>
            </w:r>
          </w:p>
        </w:tc>
        <w:tc>
          <w:tcPr>
            <w:tcW w:w="298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清洗消毒机</w:t>
            </w:r>
          </w:p>
        </w:tc>
        <w:tc>
          <w:tcPr>
            <w:tcW w:w="566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rPr>
              <w:t>1</w:t>
            </w:r>
            <w:r>
              <w:rPr>
                <w:rFonts w:hint="eastAsia" w:ascii="仿宋_GB2312" w:hAnsi="仿宋_GB2312" w:eastAsia="仿宋_GB2312" w:cs="仿宋_GB2312"/>
                <w:b w:val="0"/>
                <w:bCs w:val="0"/>
                <w:sz w:val="24"/>
                <w:szCs w:val="24"/>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984" w:type="dxa"/>
            <w:tcBorders>
              <w:left w:val="single" w:color="auto" w:sz="4" w:space="0"/>
              <w:bottom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4.2</w:t>
            </w:r>
          </w:p>
        </w:tc>
        <w:tc>
          <w:tcPr>
            <w:tcW w:w="2986" w:type="dxa"/>
            <w:tcBorders>
              <w:bottom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rPr>
              <w:t>水</w:t>
            </w:r>
            <w:r>
              <w:rPr>
                <w:rFonts w:hint="eastAsia" w:ascii="仿宋_GB2312" w:hAnsi="仿宋_GB2312" w:eastAsia="仿宋_GB2312" w:cs="仿宋_GB2312"/>
                <w:b w:val="0"/>
                <w:bCs w:val="0"/>
                <w:sz w:val="24"/>
                <w:szCs w:val="24"/>
                <w:lang w:eastAsia="zh-CN"/>
              </w:rPr>
              <w:t>过滤器</w:t>
            </w:r>
          </w:p>
        </w:tc>
        <w:tc>
          <w:tcPr>
            <w:tcW w:w="5663" w:type="dxa"/>
            <w:tcBorders>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1台</w:t>
            </w:r>
          </w:p>
        </w:tc>
      </w:tr>
    </w:tbl>
    <w:p/>
    <w:p>
      <w:pPr>
        <w:keepNext w:val="0"/>
        <w:keepLines w:val="0"/>
        <w:pageBreakBefore w:val="0"/>
        <w:widowControl/>
        <w:kinsoku/>
        <w:wordWrap/>
        <w:overflowPunct/>
        <w:topLinePunct w:val="0"/>
        <w:autoSpaceDE/>
        <w:autoSpaceDN/>
        <w:bidi w:val="0"/>
        <w:adjustRightInd/>
        <w:snapToGrid w:val="0"/>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lang w:val="en-US" w:eastAsia="zh-CN"/>
        </w:rPr>
        <w:t>5.专机专用耗材：无。</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br w:type="page"/>
      </w:r>
    </w:p>
    <w:p>
      <w:pPr>
        <w:spacing w:line="578" w:lineRule="exact"/>
        <w:jc w:val="center"/>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设备名称</w:t>
      </w:r>
      <w:r>
        <w:rPr>
          <w:rFonts w:hint="eastAsia" w:ascii="方正小标宋简体" w:hAnsi="方正小标宋简体" w:eastAsia="方正小标宋简体" w:cs="方正小标宋简体"/>
          <w:kern w:val="0"/>
          <w:sz w:val="32"/>
          <w:szCs w:val="32"/>
          <w:lang w:val="en-US" w:eastAsia="zh-CN"/>
        </w:rPr>
        <w:t>12</w:t>
      </w:r>
      <w:r>
        <w:rPr>
          <w:rFonts w:hint="eastAsia" w:ascii="方正小标宋简体" w:hAnsi="方正小标宋简体" w:eastAsia="方正小标宋简体" w:cs="方正小标宋简体"/>
          <w:kern w:val="0"/>
          <w:sz w:val="32"/>
          <w:szCs w:val="32"/>
        </w:rPr>
        <w:t>：</w:t>
      </w:r>
      <w:r>
        <w:rPr>
          <w:rFonts w:hint="eastAsia" w:ascii="楷体_GB2312" w:hAnsi="楷体_GB2312" w:eastAsia="楷体_GB2312" w:cs="楷体_GB2312"/>
          <w:kern w:val="0"/>
          <w:sz w:val="32"/>
          <w:szCs w:val="32"/>
          <w:lang w:eastAsia="zh-CN"/>
        </w:rPr>
        <w:t>内镜清洗系统</w:t>
      </w:r>
    </w:p>
    <w:p>
      <w:pPr>
        <w:rPr>
          <w:sz w:val="21"/>
          <w:szCs w:val="21"/>
        </w:rPr>
      </w:pPr>
    </w:p>
    <w:tbl>
      <w:tblPr>
        <w:tblStyle w:val="10"/>
        <w:tblW w:w="9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2444"/>
        <w:gridCol w:w="5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3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b w:val="0"/>
                <w:bCs w:val="0"/>
                <w:color w:val="auto"/>
                <w:sz w:val="24"/>
                <w:szCs w:val="24"/>
              </w:rPr>
              <w:t>序号</w:t>
            </w:r>
          </w:p>
        </w:tc>
        <w:tc>
          <w:tcPr>
            <w:tcW w:w="244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黑体" w:cs="Times New Roman"/>
                <w:color w:val="auto"/>
                <w:sz w:val="24"/>
                <w:szCs w:val="24"/>
                <w:lang w:val="en-US"/>
              </w:rPr>
            </w:pPr>
            <w:r>
              <w:rPr>
                <w:rFonts w:hint="default" w:ascii="Times New Roman" w:hAnsi="Times New Roman" w:eastAsia="黑体" w:cs="Times New Roman"/>
                <w:b w:val="0"/>
                <w:bCs w:val="0"/>
                <w:color w:val="auto"/>
                <w:sz w:val="24"/>
                <w:szCs w:val="24"/>
              </w:rPr>
              <w:t>技术性能参数名称</w:t>
            </w:r>
          </w:p>
        </w:tc>
        <w:tc>
          <w:tcPr>
            <w:tcW w:w="565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黑体" w:cs="Times New Roman"/>
                <w:color w:val="auto"/>
                <w:sz w:val="24"/>
                <w:szCs w:val="24"/>
                <w:lang w:val="en-US"/>
              </w:rPr>
            </w:pPr>
            <w:r>
              <w:rPr>
                <w:rFonts w:hint="default" w:ascii="Times New Roman" w:hAnsi="Times New Roman" w:eastAsia="黑体" w:cs="Times New Roman"/>
                <w:b w:val="0"/>
                <w:bCs w:val="0"/>
                <w:color w:val="auto"/>
                <w:sz w:val="24"/>
                <w:szCs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1</w:t>
            </w:r>
          </w:p>
        </w:tc>
        <w:tc>
          <w:tcPr>
            <w:tcW w:w="2444" w:type="dxa"/>
            <w:noWrap w:val="0"/>
            <w:vAlign w:val="center"/>
          </w:tcPr>
          <w:p>
            <w:pPr>
              <w:pStyle w:val="3"/>
              <w:pageBreakBefore w:val="0"/>
              <w:numPr>
                <w:ilvl w:val="0"/>
                <w:numId w:val="0"/>
              </w:numPr>
              <w:suppressLineNumbers w:val="0"/>
              <w:tabs>
                <w:tab w:val="clear" w:pos="420"/>
              </w:tabs>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适用范围</w:t>
            </w:r>
          </w:p>
        </w:tc>
        <w:tc>
          <w:tcPr>
            <w:tcW w:w="56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rPr>
              <w:t>适用于各种类型、各种品牌的软式内镜的清洗和消毒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2</w:t>
            </w:r>
          </w:p>
        </w:tc>
        <w:tc>
          <w:tcPr>
            <w:tcW w:w="2444" w:type="dxa"/>
            <w:noWrap w:val="0"/>
            <w:vAlign w:val="center"/>
          </w:tcPr>
          <w:p>
            <w:pPr>
              <w:pStyle w:val="3"/>
              <w:pageBreakBefore w:val="0"/>
              <w:numPr>
                <w:ilvl w:val="0"/>
                <w:numId w:val="0"/>
              </w:numPr>
              <w:suppressLineNumbers w:val="0"/>
              <w:tabs>
                <w:tab w:val="clear" w:pos="420"/>
              </w:tabs>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资质要求</w:t>
            </w:r>
          </w:p>
        </w:tc>
        <w:tc>
          <w:tcPr>
            <w:tcW w:w="56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3</w:t>
            </w:r>
          </w:p>
        </w:tc>
        <w:tc>
          <w:tcPr>
            <w:tcW w:w="2444" w:type="dxa"/>
            <w:noWrap w:val="0"/>
            <w:vAlign w:val="center"/>
          </w:tcPr>
          <w:p>
            <w:pPr>
              <w:pStyle w:val="3"/>
              <w:pageBreakBefore w:val="0"/>
              <w:numPr>
                <w:ilvl w:val="0"/>
                <w:numId w:val="0"/>
              </w:numPr>
              <w:suppressLineNumbers w:val="0"/>
              <w:tabs>
                <w:tab w:val="clear" w:pos="420"/>
              </w:tabs>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技术参数</w:t>
            </w:r>
          </w:p>
        </w:tc>
        <w:tc>
          <w:tcPr>
            <w:tcW w:w="56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注：此设备应达到的基本技术指标、重点技术指标、关键性技术指标（参照国、军标要求进行明确）、报警及安全要求等，区分★号、▲号和一般指标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rPr>
              <w:t>★</w:t>
            </w:r>
            <w:r>
              <w:rPr>
                <w:rFonts w:hint="default" w:ascii="Times New Roman" w:hAnsi="Times New Roman" w:eastAsia="仿宋_GB2312" w:cs="Times New Roman"/>
                <w:b w:val="0"/>
                <w:bCs w:val="0"/>
                <w:color w:val="auto"/>
                <w:sz w:val="24"/>
                <w:szCs w:val="24"/>
              </w:rPr>
              <w:t>3.1</w:t>
            </w:r>
          </w:p>
        </w:tc>
        <w:tc>
          <w:tcPr>
            <w:tcW w:w="2444" w:type="dxa"/>
            <w:noWrap w:val="0"/>
            <w:vAlign w:val="center"/>
          </w:tcPr>
          <w:p>
            <w:pPr>
              <w:pStyle w:val="3"/>
              <w:pageBreakBefore w:val="0"/>
              <w:numPr>
                <w:ilvl w:val="0"/>
                <w:numId w:val="0"/>
              </w:numPr>
              <w:suppressLineNumbers w:val="0"/>
              <w:tabs>
                <w:tab w:val="clear" w:pos="420"/>
              </w:tabs>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洗消槽</w:t>
            </w:r>
            <w:r>
              <w:rPr>
                <w:rFonts w:hint="default" w:ascii="Times New Roman" w:hAnsi="Times New Roman" w:eastAsia="仿宋_GB2312" w:cs="Times New Roman"/>
                <w:b w:val="0"/>
                <w:bCs w:val="0"/>
                <w:color w:val="auto"/>
                <w:sz w:val="24"/>
                <w:szCs w:val="24"/>
                <w:lang w:eastAsia="zh-CN"/>
              </w:rPr>
              <w:t>产品要求</w:t>
            </w:r>
          </w:p>
        </w:tc>
        <w:tc>
          <w:tcPr>
            <w:tcW w:w="56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lang w:val="en-US" w:eastAsia="zh-CN"/>
              </w:rPr>
              <w:t>符合软式内镜清洗规范的使用要求，满足内镜室的内镜清洗的需求，包括初洗槽、酶洗槽、浸泡槽、末洗槽、干燥台一系列的清洗流程</w:t>
            </w:r>
            <w:r>
              <w:rPr>
                <w:rFonts w:hint="default" w:ascii="Times New Roman" w:hAnsi="Times New Roman" w:eastAsia="仿宋_GB2312" w:cs="Times New Roman"/>
                <w:b w:val="0"/>
                <w:bCs w:val="0"/>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▲3.2</w:t>
            </w:r>
          </w:p>
        </w:tc>
        <w:tc>
          <w:tcPr>
            <w:tcW w:w="2444" w:type="dxa"/>
            <w:noWrap w:val="0"/>
            <w:vAlign w:val="center"/>
          </w:tcPr>
          <w:p>
            <w:pPr>
              <w:pStyle w:val="3"/>
              <w:pageBreakBefore w:val="0"/>
              <w:numPr>
                <w:ilvl w:val="0"/>
                <w:numId w:val="0"/>
              </w:numPr>
              <w:suppressLineNumbers w:val="0"/>
              <w:tabs>
                <w:tab w:val="clear" w:pos="420"/>
              </w:tabs>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textAlignment w:val="auto"/>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lang w:eastAsia="zh-CN"/>
              </w:rPr>
              <w:t>材料</w:t>
            </w:r>
          </w:p>
        </w:tc>
        <w:tc>
          <w:tcPr>
            <w:tcW w:w="56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default" w:ascii="Times New Roman" w:hAnsi="Times New Roman" w:eastAsia="仿宋_GB2312" w:cs="Times New Roman"/>
                <w:b w:val="0"/>
                <w:bCs w:val="0"/>
                <w:color w:val="auto"/>
                <w:sz w:val="24"/>
                <w:szCs w:val="24"/>
              </w:rPr>
            </w:pPr>
            <w:r>
              <w:rPr>
                <w:rStyle w:val="13"/>
                <w:rFonts w:hint="default" w:ascii="Times New Roman" w:hAnsi="Times New Roman" w:eastAsia="仿宋_GB2312" w:cs="Times New Roman"/>
                <w:b w:val="0"/>
                <w:bCs w:val="0"/>
                <w:color w:val="auto"/>
                <w:sz w:val="24"/>
                <w:szCs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rPr>
              <w:t>3.3</w:t>
            </w:r>
          </w:p>
        </w:tc>
        <w:tc>
          <w:tcPr>
            <w:tcW w:w="2444" w:type="dxa"/>
            <w:noWrap w:val="0"/>
            <w:vAlign w:val="center"/>
          </w:tcPr>
          <w:p>
            <w:pPr>
              <w:pStyle w:val="3"/>
              <w:pageBreakBefore w:val="0"/>
              <w:numPr>
                <w:ilvl w:val="0"/>
                <w:numId w:val="0"/>
              </w:numPr>
              <w:suppressLineNumbers w:val="0"/>
              <w:tabs>
                <w:tab w:val="clear" w:pos="420"/>
              </w:tabs>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自动灌流器</w:t>
            </w:r>
          </w:p>
        </w:tc>
        <w:tc>
          <w:tcPr>
            <w:tcW w:w="56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lang w:val="en-US" w:eastAsia="zh-CN"/>
              </w:rPr>
              <w:t xml:space="preserve"> </w:t>
            </w:r>
            <w:r>
              <w:rPr>
                <w:rStyle w:val="13"/>
                <w:rFonts w:hint="default" w:ascii="Times New Roman" w:hAnsi="Times New Roman" w:eastAsia="仿宋_GB2312" w:cs="Times New Roman"/>
                <w:b w:val="0"/>
                <w:bCs w:val="0"/>
                <w:color w:val="auto"/>
                <w:kern w:val="0"/>
                <w:sz w:val="24"/>
                <w:szCs w:val="24"/>
              </w:rPr>
              <w:t>采用微电脑控制系统，</w:t>
            </w:r>
            <w:r>
              <w:rPr>
                <w:rFonts w:hint="default" w:ascii="Times New Roman" w:hAnsi="Times New Roman" w:eastAsia="仿宋_GB2312" w:cs="Times New Roman"/>
                <w:b w:val="0"/>
                <w:bCs w:val="0"/>
                <w:color w:val="auto"/>
                <w:sz w:val="24"/>
                <w:szCs w:val="24"/>
              </w:rPr>
              <w:t>有操作面板</w:t>
            </w:r>
            <w:r>
              <w:rPr>
                <w:rFonts w:hint="default" w:ascii="Times New Roman" w:hAnsi="Times New Roman" w:eastAsia="仿宋_GB2312" w:cs="Times New Roman"/>
                <w:b w:val="0"/>
                <w:bCs w:val="0"/>
                <w:color w:val="auto"/>
                <w:sz w:val="24"/>
                <w:szCs w:val="24"/>
                <w:lang w:eastAsia="zh-CN"/>
              </w:rPr>
              <w:t>，</w:t>
            </w:r>
            <w:r>
              <w:rPr>
                <w:rStyle w:val="13"/>
                <w:rFonts w:hint="default" w:ascii="Times New Roman" w:hAnsi="Times New Roman" w:eastAsia="仿宋_GB2312" w:cs="Times New Roman"/>
                <w:b w:val="0"/>
                <w:bCs w:val="0"/>
                <w:color w:val="auto"/>
                <w:kern w:val="0"/>
                <w:sz w:val="24"/>
                <w:szCs w:val="24"/>
              </w:rPr>
              <w:t>中文显示</w:t>
            </w:r>
            <w:r>
              <w:rPr>
                <w:rStyle w:val="13"/>
                <w:rFonts w:hint="default" w:ascii="Times New Roman" w:hAnsi="Times New Roman" w:eastAsia="仿宋_GB2312" w:cs="Times New Roman"/>
                <w:b w:val="0"/>
                <w:bCs w:val="0"/>
                <w:color w:val="auto"/>
                <w:kern w:val="0"/>
                <w:sz w:val="24"/>
                <w:szCs w:val="24"/>
                <w:lang w:eastAsia="zh-CN"/>
              </w:rPr>
              <w:t>，</w:t>
            </w:r>
            <w:r>
              <w:rPr>
                <w:rStyle w:val="13"/>
                <w:rFonts w:hint="default" w:ascii="Times New Roman" w:hAnsi="Times New Roman" w:eastAsia="仿宋_GB2312" w:cs="Times New Roman"/>
                <w:b w:val="0"/>
                <w:bCs w:val="0"/>
                <w:color w:val="auto"/>
                <w:kern w:val="0"/>
                <w:sz w:val="24"/>
                <w:szCs w:val="24"/>
              </w:rPr>
              <w:t>各种数据可设定，</w:t>
            </w:r>
            <w:r>
              <w:rPr>
                <w:rFonts w:hint="default" w:ascii="Times New Roman" w:hAnsi="Times New Roman" w:eastAsia="仿宋_GB2312" w:cs="Times New Roman"/>
                <w:b w:val="0"/>
                <w:bCs w:val="0"/>
                <w:color w:val="auto"/>
                <w:sz w:val="24"/>
                <w:szCs w:val="24"/>
              </w:rPr>
              <w:t>程序化控制</w:t>
            </w:r>
            <w:r>
              <w:rPr>
                <w:rFonts w:hint="default" w:ascii="Times New Roman" w:hAnsi="Times New Roman" w:eastAsia="仿宋_GB2312" w:cs="Times New Roman"/>
                <w:b w:val="0"/>
                <w:bCs w:val="0"/>
                <w:color w:val="auto"/>
                <w:sz w:val="24"/>
                <w:szCs w:val="24"/>
                <w:lang w:eastAsia="zh-CN"/>
              </w:rPr>
              <w:t>。</w:t>
            </w:r>
            <w:r>
              <w:rPr>
                <w:rStyle w:val="13"/>
                <w:rFonts w:hint="default" w:ascii="Times New Roman" w:hAnsi="Times New Roman" w:eastAsia="仿宋_GB2312" w:cs="Times New Roman"/>
                <w:b w:val="0"/>
                <w:bCs w:val="0"/>
                <w:color w:val="auto"/>
                <w:kern w:val="0"/>
                <w:sz w:val="24"/>
                <w:szCs w:val="24"/>
              </w:rPr>
              <w:t>具有脉动注液、注气、吸引、计时</w:t>
            </w:r>
            <w:r>
              <w:rPr>
                <w:rStyle w:val="13"/>
                <w:rFonts w:hint="default" w:ascii="Times New Roman" w:hAnsi="Times New Roman" w:eastAsia="仿宋_GB2312" w:cs="Times New Roman"/>
                <w:b w:val="0"/>
                <w:bCs w:val="0"/>
                <w:color w:val="auto"/>
                <w:kern w:val="0"/>
                <w:sz w:val="24"/>
                <w:szCs w:val="24"/>
                <w:lang w:eastAsia="zh-CN"/>
              </w:rPr>
              <w:t>、</w:t>
            </w:r>
            <w:r>
              <w:rPr>
                <w:rFonts w:hint="default" w:ascii="Times New Roman" w:hAnsi="Times New Roman" w:eastAsia="仿宋_GB2312" w:cs="Times New Roman"/>
                <w:b w:val="0"/>
                <w:bCs w:val="0"/>
                <w:color w:val="auto"/>
                <w:sz w:val="24"/>
                <w:szCs w:val="24"/>
              </w:rPr>
              <w:t>声音报警提示功能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▲3.</w:t>
            </w:r>
            <w:r>
              <w:rPr>
                <w:rFonts w:hint="default" w:ascii="Times New Roman" w:hAnsi="Times New Roman" w:eastAsia="仿宋_GB2312" w:cs="Times New Roman"/>
                <w:b w:val="0"/>
                <w:bCs w:val="0"/>
                <w:color w:val="auto"/>
                <w:sz w:val="24"/>
                <w:szCs w:val="24"/>
                <w:lang w:val="en-US" w:eastAsia="zh-CN"/>
              </w:rPr>
              <w:t>4</w:t>
            </w:r>
            <w:r>
              <w:rPr>
                <w:rFonts w:hint="default" w:ascii="Times New Roman" w:hAnsi="Times New Roman" w:eastAsia="仿宋_GB2312" w:cs="Times New Roman"/>
                <w:b w:val="0"/>
                <w:bCs w:val="0"/>
                <w:color w:val="auto"/>
                <w:sz w:val="24"/>
                <w:szCs w:val="24"/>
              </w:rPr>
              <w:t>.</w:t>
            </w:r>
          </w:p>
        </w:tc>
        <w:tc>
          <w:tcPr>
            <w:tcW w:w="2444" w:type="dxa"/>
            <w:noWrap w:val="0"/>
            <w:vAlign w:val="center"/>
          </w:tcPr>
          <w:p>
            <w:pPr>
              <w:pStyle w:val="3"/>
              <w:pageBreakBefore w:val="0"/>
              <w:numPr>
                <w:ilvl w:val="0"/>
                <w:numId w:val="0"/>
              </w:numPr>
              <w:suppressLineNumbers w:val="0"/>
              <w:tabs>
                <w:tab w:val="clear" w:pos="420"/>
              </w:tabs>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高压供水器</w:t>
            </w:r>
          </w:p>
        </w:tc>
        <w:tc>
          <w:tcPr>
            <w:tcW w:w="5650" w:type="dxa"/>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水压自动恒定控制</w:t>
            </w:r>
            <w:r>
              <w:rPr>
                <w:rFonts w:hint="default" w:ascii="Times New Roman" w:hAnsi="Times New Roman" w:eastAsia="仿宋_GB2312"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rPr>
              <w:t>自动启动</w:t>
            </w:r>
            <w:r>
              <w:rPr>
                <w:rFonts w:hint="default" w:ascii="Times New Roman" w:hAnsi="Times New Roman" w:eastAsia="仿宋_GB2312"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rPr>
              <w:t>高压脉冲型，微电脑控制程序</w:t>
            </w:r>
            <w:r>
              <w:rPr>
                <w:rFonts w:hint="default" w:ascii="Times New Roman" w:hAnsi="Times New Roman" w:eastAsia="仿宋_GB2312"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rPr>
              <w:t>提供恒定高压力的注水</w:t>
            </w:r>
            <w:r>
              <w:rPr>
                <w:rFonts w:hint="default" w:ascii="Times New Roman" w:hAnsi="Times New Roman" w:eastAsia="仿宋_GB2312"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rPr>
              <w:t>数据可自行自由设定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rPr>
              <w:t>3.</w:t>
            </w:r>
            <w:r>
              <w:rPr>
                <w:rFonts w:hint="default" w:ascii="Times New Roman" w:hAnsi="Times New Roman" w:eastAsia="仿宋_GB2312" w:cs="Times New Roman"/>
                <w:b w:val="0"/>
                <w:bCs w:val="0"/>
                <w:color w:val="auto"/>
                <w:sz w:val="24"/>
                <w:szCs w:val="24"/>
                <w:lang w:val="en-US" w:eastAsia="zh-CN"/>
              </w:rPr>
              <w:t>4</w:t>
            </w:r>
            <w:r>
              <w:rPr>
                <w:rFonts w:hint="default" w:ascii="Times New Roman" w:hAnsi="Times New Roman" w:eastAsia="仿宋_GB2312" w:cs="Times New Roman"/>
                <w:b w:val="0"/>
                <w:bCs w:val="0"/>
                <w:color w:val="auto"/>
                <w:sz w:val="24"/>
                <w:szCs w:val="24"/>
              </w:rPr>
              <w:t>.</w:t>
            </w:r>
            <w:r>
              <w:rPr>
                <w:rFonts w:hint="default" w:ascii="Times New Roman" w:hAnsi="Times New Roman" w:eastAsia="仿宋_GB2312" w:cs="Times New Roman"/>
                <w:b w:val="0"/>
                <w:bCs w:val="0"/>
                <w:color w:val="auto"/>
                <w:sz w:val="24"/>
                <w:szCs w:val="24"/>
                <w:lang w:val="en-US" w:eastAsia="zh-CN"/>
              </w:rPr>
              <w:t>1</w:t>
            </w:r>
          </w:p>
        </w:tc>
        <w:tc>
          <w:tcPr>
            <w:tcW w:w="2444" w:type="dxa"/>
            <w:noWrap w:val="0"/>
            <w:vAlign w:val="center"/>
          </w:tcPr>
          <w:p>
            <w:pPr>
              <w:pStyle w:val="3"/>
              <w:pageBreakBefore w:val="0"/>
              <w:numPr>
                <w:ilvl w:val="0"/>
                <w:numId w:val="0"/>
              </w:numPr>
              <w:suppressLineNumbers w:val="0"/>
              <w:tabs>
                <w:tab w:val="clear" w:pos="420"/>
              </w:tabs>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textAlignment w:val="auto"/>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lang w:eastAsia="zh-CN"/>
              </w:rPr>
              <w:t>供水器</w:t>
            </w:r>
          </w:p>
        </w:tc>
        <w:tc>
          <w:tcPr>
            <w:tcW w:w="56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val="en-US" w:eastAsia="zh-CN"/>
              </w:rPr>
              <w:t>工作</w:t>
            </w:r>
            <w:r>
              <w:rPr>
                <w:rFonts w:hint="default" w:ascii="Times New Roman" w:hAnsi="Times New Roman" w:eastAsia="仿宋_GB2312" w:cs="Times New Roman"/>
                <w:b w:val="0"/>
                <w:bCs w:val="0"/>
                <w:color w:val="auto"/>
                <w:sz w:val="24"/>
                <w:szCs w:val="24"/>
              </w:rPr>
              <w:t>电压：AC12V，水压：</w:t>
            </w:r>
            <w:r>
              <w:rPr>
                <w:rFonts w:hint="default" w:ascii="Times New Roman" w:hAnsi="Times New Roman" w:eastAsia="仿宋_GB2312" w:cs="Times New Roman"/>
                <w:b w:val="0"/>
                <w:bCs w:val="0"/>
                <w:color w:val="auto"/>
                <w:sz w:val="24"/>
                <w:szCs w:val="24"/>
                <w:lang w:val="en-GB"/>
              </w:rPr>
              <w:t>≥</w:t>
            </w:r>
            <w:r>
              <w:rPr>
                <w:rFonts w:hint="default" w:ascii="Times New Roman" w:hAnsi="Times New Roman" w:eastAsia="仿宋_GB2312" w:cs="Times New Roman"/>
                <w:b w:val="0"/>
                <w:bCs w:val="0"/>
                <w:color w:val="auto"/>
                <w:sz w:val="24"/>
                <w:szCs w:val="24"/>
              </w:rPr>
              <w:t>0.4</w:t>
            </w:r>
            <w:r>
              <w:rPr>
                <w:rFonts w:hint="eastAsia" w:ascii="Times New Roman" w:hAnsi="Times New Roman" w:eastAsia="仿宋_GB2312" w:cs="Times New Roman"/>
                <w:b w:val="0"/>
                <w:bCs w:val="0"/>
                <w:color w:val="auto"/>
                <w:sz w:val="24"/>
                <w:szCs w:val="24"/>
                <w:lang w:val="en-US" w:eastAsia="zh-CN"/>
              </w:rPr>
              <w:t>M</w:t>
            </w:r>
            <w:r>
              <w:rPr>
                <w:rFonts w:hint="default" w:ascii="Times New Roman" w:hAnsi="Times New Roman" w:eastAsia="仿宋_GB2312" w:cs="Times New Roman"/>
                <w:b w:val="0"/>
                <w:bCs w:val="0"/>
                <w:color w:val="auto"/>
                <w:sz w:val="24"/>
                <w:szCs w:val="24"/>
              </w:rPr>
              <w:t>Pa，流量：5.0 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3.4.2</w:t>
            </w:r>
          </w:p>
        </w:tc>
        <w:tc>
          <w:tcPr>
            <w:tcW w:w="2444" w:type="dxa"/>
            <w:noWrap w:val="0"/>
            <w:vAlign w:val="center"/>
          </w:tcPr>
          <w:p>
            <w:pPr>
              <w:pStyle w:val="3"/>
              <w:pageBreakBefore w:val="0"/>
              <w:numPr>
                <w:ilvl w:val="0"/>
                <w:numId w:val="0"/>
              </w:numPr>
              <w:suppressLineNumbers w:val="0"/>
              <w:tabs>
                <w:tab w:val="clear" w:pos="420"/>
              </w:tabs>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textAlignment w:val="auto"/>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rPr>
              <w:t>水处理器</w:t>
            </w:r>
          </w:p>
        </w:tc>
        <w:tc>
          <w:tcPr>
            <w:tcW w:w="56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rPr>
              <w:t>过滤精度</w:t>
            </w:r>
            <w:r>
              <w:rPr>
                <w:rFonts w:hint="eastAsia" w:ascii="Times New Roman" w:hAnsi="Times New Roman" w:eastAsia="仿宋_GB2312" w:cs="Times New Roman"/>
                <w:b w:val="0"/>
                <w:bCs w:val="0"/>
                <w:color w:val="auto"/>
                <w:sz w:val="24"/>
                <w:szCs w:val="24"/>
                <w:lang w:val="en-US" w:eastAsia="zh-CN"/>
              </w:rPr>
              <w:t>≤</w:t>
            </w:r>
            <w:r>
              <w:rPr>
                <w:rFonts w:hint="default" w:ascii="Times New Roman" w:hAnsi="Times New Roman" w:eastAsia="仿宋_GB2312" w:cs="Times New Roman"/>
                <w:b w:val="0"/>
                <w:bCs w:val="0"/>
                <w:color w:val="auto"/>
                <w:sz w:val="24"/>
                <w:szCs w:val="24"/>
              </w:rPr>
              <w:t>0.2um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▲3.</w:t>
            </w:r>
            <w:r>
              <w:rPr>
                <w:rFonts w:hint="default" w:ascii="Times New Roman" w:hAnsi="Times New Roman" w:eastAsia="仿宋_GB2312" w:cs="Times New Roman"/>
                <w:b w:val="0"/>
                <w:bCs w:val="0"/>
                <w:color w:val="auto"/>
                <w:sz w:val="24"/>
                <w:szCs w:val="24"/>
                <w:lang w:val="en-US" w:eastAsia="zh-CN"/>
              </w:rPr>
              <w:t>5</w:t>
            </w:r>
          </w:p>
        </w:tc>
        <w:tc>
          <w:tcPr>
            <w:tcW w:w="2444" w:type="dxa"/>
            <w:noWrap w:val="0"/>
            <w:vAlign w:val="center"/>
          </w:tcPr>
          <w:p>
            <w:pPr>
              <w:pStyle w:val="3"/>
              <w:pageBreakBefore w:val="0"/>
              <w:numPr>
                <w:ilvl w:val="0"/>
                <w:numId w:val="0"/>
              </w:numPr>
              <w:suppressLineNumbers w:val="0"/>
              <w:tabs>
                <w:tab w:val="clear" w:pos="420"/>
              </w:tabs>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高压供气机</w:t>
            </w:r>
          </w:p>
        </w:tc>
        <w:tc>
          <w:tcPr>
            <w:tcW w:w="56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rPr>
              <w:t>采用医用无油气泵</w:t>
            </w:r>
            <w:r>
              <w:rPr>
                <w:rFonts w:hint="eastAsia" w:ascii="Times New Roman" w:hAnsi="Times New Roman" w:eastAsia="仿宋_GB2312" w:cs="Times New Roman"/>
                <w:b w:val="0"/>
                <w:bCs w:val="0"/>
                <w:color w:val="auto"/>
                <w:sz w:val="24"/>
                <w:szCs w:val="24"/>
                <w:lang w:eastAsia="zh-CN"/>
              </w:rPr>
              <w:t>，</w:t>
            </w:r>
            <w:r>
              <w:rPr>
                <w:rFonts w:hint="eastAsia" w:ascii="Times New Roman" w:hAnsi="Times New Roman" w:eastAsia="仿宋_GB2312" w:cs="Times New Roman"/>
                <w:b w:val="0"/>
                <w:bCs w:val="0"/>
                <w:color w:val="auto"/>
                <w:sz w:val="24"/>
                <w:szCs w:val="24"/>
                <w:lang w:val="en-US" w:eastAsia="zh-CN"/>
              </w:rPr>
              <w:t>≤40dB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3.5.2</w:t>
            </w:r>
          </w:p>
        </w:tc>
        <w:tc>
          <w:tcPr>
            <w:tcW w:w="2444" w:type="dxa"/>
            <w:noWrap w:val="0"/>
            <w:vAlign w:val="center"/>
          </w:tcPr>
          <w:p>
            <w:pPr>
              <w:pStyle w:val="3"/>
              <w:pageBreakBefore w:val="0"/>
              <w:numPr>
                <w:ilvl w:val="0"/>
                <w:numId w:val="0"/>
              </w:numPr>
              <w:suppressLineNumbers w:val="0"/>
              <w:tabs>
                <w:tab w:val="clear" w:pos="420"/>
              </w:tabs>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配置</w:t>
            </w:r>
          </w:p>
        </w:tc>
        <w:tc>
          <w:tcPr>
            <w:tcW w:w="56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rPr>
              <w:t>0.2</w:t>
            </w:r>
            <w:r>
              <w:rPr>
                <w:rFonts w:hint="eastAsia" w:ascii="Times New Roman" w:hAnsi="Times New Roman" w:eastAsia="仿宋_GB2312" w:cs="Times New Roman"/>
                <w:b w:val="0"/>
                <w:bCs w:val="0"/>
                <w:color w:val="auto"/>
                <w:sz w:val="24"/>
                <w:szCs w:val="24"/>
                <w:lang w:val="en-US" w:eastAsia="zh-CN"/>
              </w:rPr>
              <w:t>μm</w:t>
            </w:r>
            <w:r>
              <w:rPr>
                <w:rFonts w:hint="default" w:ascii="Times New Roman" w:hAnsi="Times New Roman" w:eastAsia="仿宋_GB2312" w:cs="Times New Roman"/>
                <w:b w:val="0"/>
                <w:bCs w:val="0"/>
                <w:color w:val="auto"/>
                <w:sz w:val="24"/>
                <w:szCs w:val="24"/>
              </w:rPr>
              <w:t>气体过滤器</w:t>
            </w:r>
            <w:r>
              <w:rPr>
                <w:rFonts w:hint="default" w:ascii="Times New Roman" w:hAnsi="Times New Roman" w:eastAsia="仿宋_GB2312"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rPr>
              <w:t>有注气压力调节器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3.6</w:t>
            </w:r>
          </w:p>
        </w:tc>
        <w:tc>
          <w:tcPr>
            <w:tcW w:w="2444" w:type="dxa"/>
            <w:noWrap w:val="0"/>
            <w:vAlign w:val="center"/>
          </w:tcPr>
          <w:p>
            <w:pPr>
              <w:pStyle w:val="3"/>
              <w:pageBreakBefore w:val="0"/>
              <w:numPr>
                <w:ilvl w:val="0"/>
                <w:numId w:val="0"/>
              </w:numPr>
              <w:suppressLineNumbers w:val="0"/>
              <w:tabs>
                <w:tab w:val="clear" w:pos="420"/>
              </w:tabs>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高压</w:t>
            </w:r>
            <w:r>
              <w:rPr>
                <w:rFonts w:hint="default" w:ascii="Times New Roman" w:hAnsi="Times New Roman" w:eastAsia="仿宋_GB2312" w:cs="Times New Roman"/>
                <w:b w:val="0"/>
                <w:bCs w:val="0"/>
                <w:color w:val="auto"/>
                <w:sz w:val="24"/>
                <w:szCs w:val="24"/>
                <w:lang w:val="en-US" w:eastAsia="zh-CN"/>
              </w:rPr>
              <w:t>水</w:t>
            </w:r>
            <w:r>
              <w:rPr>
                <w:rFonts w:hint="default" w:ascii="Times New Roman" w:hAnsi="Times New Roman" w:eastAsia="仿宋_GB2312" w:cs="Times New Roman"/>
                <w:b w:val="0"/>
                <w:bCs w:val="0"/>
                <w:color w:val="auto"/>
                <w:sz w:val="24"/>
                <w:szCs w:val="24"/>
              </w:rPr>
              <w:t>气枪</w:t>
            </w:r>
          </w:p>
        </w:tc>
        <w:tc>
          <w:tcPr>
            <w:tcW w:w="56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lang w:eastAsia="zh-CN"/>
              </w:rPr>
              <w:t>配有</w:t>
            </w:r>
            <w:r>
              <w:rPr>
                <w:rFonts w:hint="default" w:ascii="Times New Roman" w:hAnsi="Times New Roman" w:eastAsia="仿宋_GB2312" w:cs="Times New Roman"/>
                <w:b w:val="0"/>
                <w:bCs w:val="0"/>
                <w:color w:val="auto"/>
                <w:sz w:val="24"/>
                <w:szCs w:val="24"/>
              </w:rPr>
              <w:t>内镜洗消专用喷嘴，能适合不同口径的内径接口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3.7</w:t>
            </w:r>
          </w:p>
        </w:tc>
        <w:tc>
          <w:tcPr>
            <w:tcW w:w="2444" w:type="dxa"/>
            <w:noWrap w:val="0"/>
            <w:vAlign w:val="center"/>
          </w:tcPr>
          <w:p>
            <w:pPr>
              <w:pStyle w:val="3"/>
              <w:pageBreakBefore w:val="0"/>
              <w:numPr>
                <w:ilvl w:val="0"/>
                <w:numId w:val="0"/>
              </w:numPr>
              <w:suppressLineNumbers w:val="0"/>
              <w:tabs>
                <w:tab w:val="clear" w:pos="420"/>
              </w:tabs>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专用水龙头</w:t>
            </w:r>
          </w:p>
        </w:tc>
        <w:tc>
          <w:tcPr>
            <w:tcW w:w="56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rPr>
              <w:t>采用304不锈钢材质，</w:t>
            </w:r>
            <w:r>
              <w:rPr>
                <w:rFonts w:hint="eastAsia" w:ascii="Times New Roman" w:hAnsi="Times New Roman" w:eastAsia="仿宋_GB2312" w:cs="Times New Roman"/>
                <w:b w:val="0"/>
                <w:bCs w:val="0"/>
                <w:color w:val="auto"/>
                <w:sz w:val="24"/>
                <w:szCs w:val="24"/>
                <w:lang w:val="en-US" w:eastAsia="zh-CN"/>
              </w:rPr>
              <w:t>可</w:t>
            </w:r>
            <w:r>
              <w:rPr>
                <w:rFonts w:hint="default" w:ascii="Times New Roman" w:hAnsi="Times New Roman" w:eastAsia="仿宋_GB2312" w:cs="Times New Roman"/>
                <w:b w:val="0"/>
                <w:bCs w:val="0"/>
                <w:color w:val="auto"/>
                <w:sz w:val="24"/>
                <w:szCs w:val="24"/>
              </w:rPr>
              <w:t xml:space="preserve"> 360度旋转、折叠式设计，带有喷洒式专用喷头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3.8</w:t>
            </w:r>
          </w:p>
        </w:tc>
        <w:tc>
          <w:tcPr>
            <w:tcW w:w="2444" w:type="dxa"/>
            <w:noWrap w:val="0"/>
            <w:vAlign w:val="center"/>
          </w:tcPr>
          <w:p>
            <w:pPr>
              <w:pStyle w:val="3"/>
              <w:pageBreakBefore w:val="0"/>
              <w:numPr>
                <w:ilvl w:val="0"/>
                <w:numId w:val="0"/>
              </w:numPr>
              <w:suppressLineNumbers w:val="0"/>
              <w:tabs>
                <w:tab w:val="clear" w:pos="420"/>
              </w:tabs>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给排水系统</w:t>
            </w:r>
          </w:p>
        </w:tc>
        <w:tc>
          <w:tcPr>
            <w:tcW w:w="56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rPr>
              <w:t>符合</w:t>
            </w:r>
            <w:r>
              <w:rPr>
                <w:rFonts w:hint="default" w:ascii="Times New Roman" w:hAnsi="Times New Roman" w:eastAsia="仿宋_GB2312" w:cs="Times New Roman"/>
                <w:b w:val="0"/>
                <w:bCs w:val="0"/>
                <w:color w:val="auto"/>
                <w:kern w:val="0"/>
                <w:sz w:val="24"/>
                <w:szCs w:val="24"/>
                <w:lang w:eastAsia="zh-CN"/>
              </w:rPr>
              <w:t>相关技术要求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4</w:t>
            </w:r>
          </w:p>
        </w:tc>
        <w:tc>
          <w:tcPr>
            <w:tcW w:w="2444" w:type="dxa"/>
            <w:noWrap w:val="0"/>
            <w:vAlign w:val="center"/>
          </w:tcPr>
          <w:p>
            <w:pPr>
              <w:pStyle w:val="3"/>
              <w:pageBreakBefore w:val="0"/>
              <w:numPr>
                <w:ilvl w:val="0"/>
                <w:numId w:val="0"/>
              </w:numPr>
              <w:suppressLineNumbers w:val="0"/>
              <w:tabs>
                <w:tab w:val="clear" w:pos="420"/>
              </w:tabs>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textAlignment w:val="auto"/>
              <w:rPr>
                <w:rFonts w:hint="default" w:ascii="Times New Roman" w:hAnsi="Times New Roman" w:eastAsia="仿宋_GB2312" w:cs="Times New Roman"/>
                <w:b/>
                <w:bCs/>
                <w:color w:val="auto"/>
                <w:sz w:val="24"/>
                <w:szCs w:val="24"/>
                <w:lang w:eastAsia="zh-CN"/>
              </w:rPr>
            </w:pPr>
            <w:r>
              <w:rPr>
                <w:rFonts w:hint="default" w:ascii="Times New Roman" w:hAnsi="Times New Roman" w:eastAsia="仿宋_GB2312" w:cs="Times New Roman"/>
                <w:b/>
                <w:bCs/>
                <w:color w:val="auto"/>
                <w:sz w:val="24"/>
                <w:szCs w:val="24"/>
              </w:rPr>
              <w:t>配置需求</w:t>
            </w:r>
            <w:r>
              <w:rPr>
                <w:rFonts w:hint="default" w:ascii="Times New Roman" w:hAnsi="Times New Roman" w:eastAsia="仿宋_GB2312" w:cs="Times New Roman"/>
                <w:b/>
                <w:bCs/>
                <w:color w:val="auto"/>
                <w:sz w:val="24"/>
                <w:szCs w:val="24"/>
                <w:lang w:eastAsia="zh-CN"/>
              </w:rPr>
              <w:t>（清单）</w:t>
            </w:r>
          </w:p>
        </w:tc>
        <w:tc>
          <w:tcPr>
            <w:tcW w:w="56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default" w:ascii="Times New Roman" w:hAnsi="Times New Roman" w:eastAsia="仿宋_GB2312" w:cs="Times New Roman"/>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0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4.1</w:t>
            </w:r>
          </w:p>
        </w:tc>
        <w:tc>
          <w:tcPr>
            <w:tcW w:w="2444" w:type="dxa"/>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sz w:val="24"/>
                <w:szCs w:val="24"/>
                <w:lang w:val="en-US" w:eastAsia="zh-CN"/>
              </w:rPr>
              <w:t>内镜</w:t>
            </w:r>
            <w:r>
              <w:rPr>
                <w:rFonts w:hint="default" w:ascii="Times New Roman" w:hAnsi="Times New Roman" w:eastAsia="仿宋_GB2312" w:cs="Times New Roman"/>
                <w:b w:val="0"/>
                <w:bCs w:val="0"/>
                <w:color w:val="auto"/>
                <w:sz w:val="24"/>
                <w:szCs w:val="24"/>
              </w:rPr>
              <w:t>洗消槽</w:t>
            </w:r>
          </w:p>
        </w:tc>
        <w:tc>
          <w:tcPr>
            <w:tcW w:w="5650" w:type="dxa"/>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4.2</w:t>
            </w:r>
          </w:p>
        </w:tc>
        <w:tc>
          <w:tcPr>
            <w:tcW w:w="2444" w:type="dxa"/>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sz w:val="24"/>
                <w:szCs w:val="24"/>
              </w:rPr>
              <w:t>水处理器</w:t>
            </w:r>
          </w:p>
        </w:tc>
        <w:tc>
          <w:tcPr>
            <w:tcW w:w="5650" w:type="dxa"/>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4.3</w:t>
            </w:r>
          </w:p>
        </w:tc>
        <w:tc>
          <w:tcPr>
            <w:tcW w:w="2444" w:type="dxa"/>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sz w:val="24"/>
                <w:szCs w:val="24"/>
              </w:rPr>
              <w:t>自动灌流器</w:t>
            </w:r>
          </w:p>
        </w:tc>
        <w:tc>
          <w:tcPr>
            <w:tcW w:w="5650" w:type="dxa"/>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0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4.4</w:t>
            </w:r>
          </w:p>
        </w:tc>
        <w:tc>
          <w:tcPr>
            <w:tcW w:w="2444" w:type="dxa"/>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sz w:val="24"/>
                <w:szCs w:val="24"/>
              </w:rPr>
              <w:t>专用空气压缩机</w:t>
            </w:r>
          </w:p>
        </w:tc>
        <w:tc>
          <w:tcPr>
            <w:tcW w:w="5650" w:type="dxa"/>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0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4.5</w:t>
            </w:r>
          </w:p>
        </w:tc>
        <w:tc>
          <w:tcPr>
            <w:tcW w:w="2444" w:type="dxa"/>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both"/>
              <w:textAlignment w:val="auto"/>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sz w:val="24"/>
                <w:szCs w:val="24"/>
                <w:lang w:val="en-US" w:eastAsia="zh-CN"/>
              </w:rPr>
              <w:t>水龙头</w:t>
            </w:r>
          </w:p>
        </w:tc>
        <w:tc>
          <w:tcPr>
            <w:tcW w:w="5650" w:type="dxa"/>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both"/>
              <w:textAlignment w:val="auto"/>
              <w:rPr>
                <w:rFonts w:hint="default" w:ascii="Times New Roman" w:hAnsi="Times New Roman" w:eastAsia="仿宋_GB2312" w:cs="Times New Roman"/>
                <w:b w:val="0"/>
                <w:bCs w:val="0"/>
                <w:color w:val="auto"/>
                <w:kern w:val="2"/>
                <w:sz w:val="24"/>
                <w:szCs w:val="24"/>
                <w:lang w:val="en-US" w:eastAsia="zh-CN" w:bidi="ar-SA"/>
              </w:rPr>
            </w:pPr>
            <w:r>
              <w:rPr>
                <w:rFonts w:hint="eastAsia" w:ascii="Times New Roman" w:hAnsi="Times New Roman" w:eastAsia="仿宋_GB2312" w:cs="Times New Roman"/>
                <w:b w:val="0"/>
                <w:bCs w:val="0"/>
                <w:color w:val="auto"/>
                <w:sz w:val="24"/>
                <w:szCs w:val="24"/>
                <w:lang w:val="en-US" w:eastAsia="zh-CN"/>
              </w:rPr>
              <w:t>4</w:t>
            </w:r>
            <w:r>
              <w:rPr>
                <w:rFonts w:hint="default" w:ascii="Times New Roman" w:hAnsi="Times New Roman" w:eastAsia="仿宋_GB2312" w:cs="Times New Roman"/>
                <w:b w:val="0"/>
                <w:bCs w:val="0"/>
                <w:color w:val="auto"/>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0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4.6</w:t>
            </w:r>
          </w:p>
        </w:tc>
        <w:tc>
          <w:tcPr>
            <w:tcW w:w="2444" w:type="dxa"/>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both"/>
              <w:textAlignment w:val="auto"/>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sz w:val="24"/>
                <w:szCs w:val="24"/>
              </w:rPr>
              <w:t>高压水枪</w:t>
            </w:r>
          </w:p>
        </w:tc>
        <w:tc>
          <w:tcPr>
            <w:tcW w:w="5650" w:type="dxa"/>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both"/>
              <w:textAlignment w:val="auto"/>
              <w:rPr>
                <w:rFonts w:hint="default" w:ascii="Times New Roman" w:hAnsi="Times New Roman" w:eastAsia="仿宋_GB2312" w:cs="Times New Roman"/>
                <w:b w:val="0"/>
                <w:bCs w:val="0"/>
                <w:color w:val="auto"/>
                <w:kern w:val="2"/>
                <w:sz w:val="24"/>
                <w:szCs w:val="24"/>
                <w:lang w:val="en-US" w:eastAsia="zh-CN" w:bidi="ar-SA"/>
              </w:rPr>
            </w:pPr>
            <w:r>
              <w:rPr>
                <w:rFonts w:hint="eastAsia" w:ascii="Times New Roman" w:hAnsi="Times New Roman" w:eastAsia="仿宋_GB2312" w:cs="Times New Roman"/>
                <w:b w:val="0"/>
                <w:bCs w:val="0"/>
                <w:color w:val="auto"/>
                <w:sz w:val="24"/>
                <w:szCs w:val="24"/>
                <w:lang w:val="en-US" w:eastAsia="zh-CN"/>
              </w:rPr>
              <w:t>4</w:t>
            </w:r>
            <w:r>
              <w:rPr>
                <w:rFonts w:hint="default" w:ascii="Times New Roman" w:hAnsi="Times New Roman" w:eastAsia="仿宋_GB2312" w:cs="Times New Roman"/>
                <w:b w:val="0"/>
                <w:bCs w:val="0"/>
                <w:color w:val="auto"/>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0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4.7</w:t>
            </w:r>
          </w:p>
        </w:tc>
        <w:tc>
          <w:tcPr>
            <w:tcW w:w="2444" w:type="dxa"/>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both"/>
              <w:textAlignment w:val="auto"/>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sz w:val="24"/>
                <w:szCs w:val="24"/>
              </w:rPr>
              <w:t>高压气枪</w:t>
            </w:r>
          </w:p>
        </w:tc>
        <w:tc>
          <w:tcPr>
            <w:tcW w:w="5650" w:type="dxa"/>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both"/>
              <w:textAlignment w:val="auto"/>
              <w:rPr>
                <w:rFonts w:hint="default" w:ascii="Times New Roman" w:hAnsi="Times New Roman" w:eastAsia="仿宋_GB2312" w:cs="Times New Roman"/>
                <w:b w:val="0"/>
                <w:bCs w:val="0"/>
                <w:color w:val="auto"/>
                <w:kern w:val="2"/>
                <w:sz w:val="24"/>
                <w:szCs w:val="24"/>
                <w:lang w:val="en-US" w:eastAsia="zh-CN" w:bidi="ar-SA"/>
              </w:rPr>
            </w:pPr>
            <w:r>
              <w:rPr>
                <w:rFonts w:hint="eastAsia" w:ascii="Times New Roman" w:hAnsi="Times New Roman" w:eastAsia="仿宋_GB2312" w:cs="Times New Roman"/>
                <w:b w:val="0"/>
                <w:bCs w:val="0"/>
                <w:color w:val="auto"/>
                <w:sz w:val="24"/>
                <w:szCs w:val="24"/>
                <w:lang w:val="en-US" w:eastAsia="zh-CN"/>
              </w:rPr>
              <w:t>4</w:t>
            </w:r>
            <w:r>
              <w:rPr>
                <w:rFonts w:hint="default" w:ascii="Times New Roman" w:hAnsi="Times New Roman" w:eastAsia="仿宋_GB2312" w:cs="Times New Roman"/>
                <w:b w:val="0"/>
                <w:bCs w:val="0"/>
                <w:color w:val="auto"/>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0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4.8</w:t>
            </w:r>
          </w:p>
        </w:tc>
        <w:tc>
          <w:tcPr>
            <w:tcW w:w="2444" w:type="dxa"/>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both"/>
              <w:textAlignment w:val="auto"/>
              <w:rPr>
                <w:rFonts w:hint="default" w:ascii="Times New Roman" w:hAnsi="Times New Roman" w:eastAsia="仿宋_GB2312" w:cs="Times New Roman"/>
                <w:b w:val="0"/>
                <w:bCs w:val="0"/>
                <w:color w:val="auto"/>
                <w:kern w:val="2"/>
                <w:sz w:val="24"/>
                <w:szCs w:val="24"/>
                <w:lang w:val="en-US" w:eastAsia="zh-CN" w:bidi="ar-SA"/>
              </w:rPr>
            </w:pPr>
            <w:r>
              <w:rPr>
                <w:rFonts w:hint="eastAsia" w:ascii="Times New Roman" w:hAnsi="Times New Roman" w:eastAsia="仿宋_GB2312" w:cs="Times New Roman"/>
                <w:b w:val="0"/>
                <w:bCs w:val="0"/>
                <w:color w:val="auto"/>
                <w:kern w:val="2"/>
                <w:sz w:val="24"/>
                <w:szCs w:val="24"/>
                <w:lang w:val="en-US" w:eastAsia="zh-CN" w:bidi="ar-SA"/>
              </w:rPr>
              <w:t>保养操作平台</w:t>
            </w:r>
          </w:p>
        </w:tc>
        <w:tc>
          <w:tcPr>
            <w:tcW w:w="5650" w:type="dxa"/>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0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4.</w:t>
            </w:r>
            <w:r>
              <w:rPr>
                <w:rFonts w:hint="eastAsia" w:ascii="Times New Roman" w:hAnsi="Times New Roman" w:eastAsia="仿宋_GB2312" w:cs="Times New Roman"/>
                <w:b w:val="0"/>
                <w:bCs w:val="0"/>
                <w:color w:val="auto"/>
                <w:sz w:val="24"/>
                <w:szCs w:val="24"/>
                <w:lang w:val="en-US" w:eastAsia="zh-CN"/>
              </w:rPr>
              <w:t>9</w:t>
            </w:r>
          </w:p>
        </w:tc>
        <w:tc>
          <w:tcPr>
            <w:tcW w:w="2444" w:type="dxa"/>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lang w:val="en-US" w:eastAsia="zh-CN"/>
              </w:rPr>
              <w:t>篮筐架</w:t>
            </w:r>
          </w:p>
        </w:tc>
        <w:tc>
          <w:tcPr>
            <w:tcW w:w="5650" w:type="dxa"/>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lang w:val="en-US" w:eastAsia="zh-CN"/>
              </w:rPr>
              <w:t>1套</w:t>
            </w:r>
          </w:p>
        </w:tc>
      </w:tr>
    </w:tbl>
    <w:p>
      <w:pPr>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5.专机专用耗材：无。</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br w:type="page"/>
      </w:r>
    </w:p>
    <w:p>
      <w:pPr>
        <w:spacing w:line="578" w:lineRule="exact"/>
        <w:jc w:val="center"/>
        <w:rPr>
          <w:rFonts w:hint="eastAsia" w:ascii="楷体_GB2312" w:eastAsia="楷体_GB2312" w:cs="Times New Roman"/>
          <w:sz w:val="28"/>
          <w:szCs w:val="28"/>
        </w:rPr>
      </w:pPr>
      <w:r>
        <w:rPr>
          <w:rFonts w:hint="eastAsia" w:ascii="方正小标宋简体" w:hAnsi="方正小标宋简体" w:eastAsia="方正小标宋简体"/>
          <w:sz w:val="32"/>
          <w:szCs w:val="32"/>
        </w:rPr>
        <w:t>设备名称</w:t>
      </w:r>
      <w:r>
        <w:rPr>
          <w:rFonts w:hint="eastAsia" w:ascii="方正小标宋简体" w:hAnsi="方正小标宋简体" w:eastAsia="方正小标宋简体"/>
          <w:sz w:val="32"/>
          <w:szCs w:val="32"/>
          <w:lang w:val="en-US" w:eastAsia="zh-CN"/>
        </w:rPr>
        <w:t>13</w:t>
      </w:r>
      <w:r>
        <w:rPr>
          <w:rFonts w:hint="eastAsia" w:ascii="方正小标宋简体" w:hAnsi="方正小标宋简体" w:eastAsia="方正小标宋简体"/>
          <w:sz w:val="32"/>
          <w:szCs w:val="32"/>
        </w:rPr>
        <w:t>：</w:t>
      </w:r>
      <w:r>
        <w:rPr>
          <w:rFonts w:hint="eastAsia" w:ascii="楷体_GB2312" w:eastAsia="楷体_GB2312" w:cs="Times New Roman"/>
          <w:sz w:val="32"/>
          <w:szCs w:val="32"/>
        </w:rPr>
        <w:t>智能麻精药品柜</w:t>
      </w:r>
    </w:p>
    <w:p/>
    <w:tbl>
      <w:tblPr>
        <w:tblStyle w:val="10"/>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921"/>
        <w:gridCol w:w="5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40" w:type="dxa"/>
            <w:vAlign w:val="center"/>
          </w:tcPr>
          <w:p>
            <w:pPr>
              <w:widowControl/>
              <w:spacing w:line="240" w:lineRule="auto"/>
              <w:jc w:val="center"/>
              <w:rPr>
                <w:rFonts w:ascii="黑体" w:hAnsi="黑体" w:eastAsia="黑体" w:cs="宋体"/>
              </w:rPr>
            </w:pPr>
            <w:r>
              <w:rPr>
                <w:rFonts w:hint="eastAsia" w:ascii="黑体" w:hAnsi="黑体" w:eastAsia="黑体" w:cs="宋体"/>
              </w:rPr>
              <w:t>序号</w:t>
            </w:r>
          </w:p>
        </w:tc>
        <w:tc>
          <w:tcPr>
            <w:tcW w:w="1921" w:type="dxa"/>
            <w:vAlign w:val="center"/>
          </w:tcPr>
          <w:p>
            <w:pPr>
              <w:widowControl/>
              <w:spacing w:line="240" w:lineRule="auto"/>
              <w:jc w:val="center"/>
              <w:rPr>
                <w:rFonts w:ascii="黑体" w:hAnsi="黑体" w:eastAsia="黑体" w:cs="宋体"/>
              </w:rPr>
            </w:pPr>
            <w:r>
              <w:rPr>
                <w:rFonts w:hint="eastAsia" w:ascii="黑体" w:hAnsi="黑体" w:eastAsia="黑体" w:cs="宋体"/>
              </w:rPr>
              <w:t>技术性能参数名称</w:t>
            </w:r>
          </w:p>
        </w:tc>
        <w:tc>
          <w:tcPr>
            <w:tcW w:w="5999" w:type="dxa"/>
            <w:vAlign w:val="center"/>
          </w:tcPr>
          <w:p>
            <w:pPr>
              <w:widowControl/>
              <w:spacing w:line="240" w:lineRule="auto"/>
              <w:jc w:val="center"/>
              <w:rPr>
                <w:rFonts w:ascii="黑体" w:hAnsi="黑体" w:eastAsia="黑体" w:cs="宋体"/>
              </w:rPr>
            </w:pPr>
            <w:r>
              <w:rPr>
                <w:rFonts w:hint="eastAsia" w:ascii="黑体" w:hAnsi="黑体" w:eastAsia="黑体" w:cs="宋体"/>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适用范围</w:t>
            </w:r>
          </w:p>
        </w:tc>
        <w:tc>
          <w:tcPr>
            <w:tcW w:w="5999" w:type="dxa"/>
            <w:vAlign w:val="center"/>
          </w:tcPr>
          <w:p>
            <w:pPr>
              <w:widowControl/>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用于存放、管理麻精药品及麻醉辅助药品，符合国家麻精药品存储要求；全柜智能锁控，具备电子机械双锁，支持自动计数，支持取药提示，批号效期管理，温湿度监测功能，全景录像功能，全流程信息化留痕，搭建可追溯体系。</w:t>
            </w:r>
          </w:p>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注：描述设备基本需求与主要用途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资质要求</w:t>
            </w:r>
          </w:p>
        </w:tc>
        <w:tc>
          <w:tcPr>
            <w:tcW w:w="5999"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技术参数</w:t>
            </w:r>
          </w:p>
        </w:tc>
        <w:tc>
          <w:tcPr>
            <w:tcW w:w="5999" w:type="dxa"/>
            <w:vAlign w:val="center"/>
          </w:tcPr>
          <w:p>
            <w:pPr>
              <w:widowControl/>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注：此设备应达到的基本技术指标、重点技术指标、关键性技术指标（参照国、军标要求进行明确）、报警及安全要求等，区分★号、▲号和一般指标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3.1</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柜体</w:t>
            </w:r>
          </w:p>
        </w:tc>
        <w:tc>
          <w:tcPr>
            <w:tcW w:w="5999" w:type="dxa"/>
            <w:vAlign w:val="center"/>
          </w:tcPr>
          <w:p>
            <w:pPr>
              <w:widowControl/>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全钢结构设计，冷轧钢板厚度≥1.5mm，表面处理采用静电喷涂工艺。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3.2</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设备尺寸</w:t>
            </w:r>
          </w:p>
        </w:tc>
        <w:tc>
          <w:tcPr>
            <w:tcW w:w="5999" w:type="dxa"/>
            <w:vAlign w:val="center"/>
          </w:tcPr>
          <w:p>
            <w:pPr>
              <w:widowControl/>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设备宽度</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1.</w:t>
            </w:r>
            <w:r>
              <w:rPr>
                <w:rFonts w:hint="eastAsia" w:ascii="仿宋_GB2312" w:hAnsi="仿宋_GB2312" w:eastAsia="仿宋_GB2312" w:cs="仿宋_GB2312"/>
                <w:sz w:val="22"/>
                <w:szCs w:val="22"/>
                <w:lang w:val="en-US" w:eastAsia="zh-CN"/>
              </w:rPr>
              <w:t>2</w:t>
            </w:r>
            <w:r>
              <w:rPr>
                <w:rFonts w:hint="eastAsia" w:ascii="仿宋_GB2312" w:hAnsi="仿宋_GB2312" w:eastAsia="仿宋_GB2312" w:cs="仿宋_GB2312"/>
                <w:sz w:val="22"/>
                <w:szCs w:val="22"/>
              </w:rPr>
              <w:t>米，设备深度</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lang w:val="en-US" w:eastAsia="zh-CN"/>
              </w:rPr>
              <w:t>0.5</w:t>
            </w:r>
            <w:r>
              <w:rPr>
                <w:rFonts w:hint="eastAsia" w:ascii="仿宋_GB2312" w:hAnsi="仿宋_GB2312" w:eastAsia="仿宋_GB2312" w:cs="仿宋_GB2312"/>
                <w:sz w:val="22"/>
                <w:szCs w:val="22"/>
              </w:rPr>
              <w:t>米，设备高度</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lang w:val="en-US" w:eastAsia="zh-CN"/>
              </w:rPr>
              <w:t>1.6</w:t>
            </w:r>
            <w:r>
              <w:rPr>
                <w:rFonts w:hint="eastAsia" w:ascii="仿宋_GB2312" w:hAnsi="仿宋_GB2312" w:eastAsia="仿宋_GB2312" w:cs="仿宋_GB2312"/>
                <w:sz w:val="22"/>
                <w:szCs w:val="22"/>
              </w:rPr>
              <w:t>米。（提供实物照片佐证）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3.3</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操作台、置物架</w:t>
            </w:r>
          </w:p>
        </w:tc>
        <w:tc>
          <w:tcPr>
            <w:tcW w:w="5999" w:type="dxa"/>
            <w:vAlign w:val="center"/>
          </w:tcPr>
          <w:p>
            <w:pPr>
              <w:widowControl/>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设备配置操作台、置物架；操作台具有防针剂滑落装置。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3.4</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货位指示</w:t>
            </w:r>
          </w:p>
        </w:tc>
        <w:tc>
          <w:tcPr>
            <w:tcW w:w="5999" w:type="dxa"/>
            <w:vAlign w:val="center"/>
          </w:tcPr>
          <w:p>
            <w:pPr>
              <w:widowControl/>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配置货位指示灯，引导取药。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3.5</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应急解锁装置</w:t>
            </w:r>
          </w:p>
        </w:tc>
        <w:tc>
          <w:tcPr>
            <w:tcW w:w="5999" w:type="dxa"/>
            <w:vAlign w:val="center"/>
          </w:tcPr>
          <w:p>
            <w:pPr>
              <w:widowControl/>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具</w:t>
            </w:r>
            <w:r>
              <w:rPr>
                <w:rFonts w:hint="eastAsia" w:ascii="仿宋_GB2312" w:hAnsi="仿宋_GB2312" w:eastAsia="仿宋_GB2312" w:cs="仿宋_GB2312"/>
                <w:sz w:val="22"/>
                <w:szCs w:val="22"/>
              </w:rPr>
              <w:t>有应急解锁装置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3.6</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温湿度监测</w:t>
            </w:r>
          </w:p>
        </w:tc>
        <w:tc>
          <w:tcPr>
            <w:tcW w:w="5999" w:type="dxa"/>
            <w:vAlign w:val="center"/>
          </w:tcPr>
          <w:p>
            <w:pPr>
              <w:widowControl/>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具备温湿度监测功能，在界面实时显示当前温湿度状态，并完整记录数据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3.7</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硬件系统</w:t>
            </w:r>
          </w:p>
        </w:tc>
        <w:tc>
          <w:tcPr>
            <w:tcW w:w="5999" w:type="dxa"/>
            <w:vAlign w:val="center"/>
          </w:tcPr>
          <w:p>
            <w:pPr>
              <w:widowControl/>
              <w:spacing w:line="240" w:lineRule="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▲3.7.1</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主控单元组成</w:t>
            </w:r>
          </w:p>
        </w:tc>
        <w:tc>
          <w:tcPr>
            <w:tcW w:w="5999" w:type="dxa"/>
            <w:vAlign w:val="center"/>
          </w:tcPr>
          <w:p>
            <w:pPr>
              <w:widowControl/>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主控单元集成操作终端、指纹采集器、一维二维码扫描引擎、RFID读卡器、人脸识别模组、正面+垂直面双路网络摄像机（提供检测报告或实物照片）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3.7.2</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主控单元检修</w:t>
            </w:r>
          </w:p>
        </w:tc>
        <w:tc>
          <w:tcPr>
            <w:tcW w:w="5999" w:type="dxa"/>
            <w:vAlign w:val="center"/>
          </w:tcPr>
          <w:p>
            <w:pPr>
              <w:widowControl/>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主控单元可通过滑轨整体拉出（提供整体拉出实物照片）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3.7.3</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操作终端</w:t>
            </w:r>
          </w:p>
        </w:tc>
        <w:tc>
          <w:tcPr>
            <w:tcW w:w="5999" w:type="dxa"/>
            <w:vAlign w:val="center"/>
          </w:tcPr>
          <w:p>
            <w:pPr>
              <w:widowControl/>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操作终端： 触摸屏≥17英寸，内存≥4G，硬盘≥120G SSD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▲3.7.4</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录像系统</w:t>
            </w:r>
          </w:p>
        </w:tc>
        <w:tc>
          <w:tcPr>
            <w:tcW w:w="5999" w:type="dxa"/>
            <w:vAlign w:val="center"/>
          </w:tcPr>
          <w:p>
            <w:pPr>
              <w:widowControl/>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药柜内部标准配置网络录像机，监控级硬盘≥12T，正面+垂直面双通道全时录像，保存时间连续超过180天（提供实物照片及监控视频截图佐证）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3.7.5</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指纹采集器</w:t>
            </w:r>
          </w:p>
        </w:tc>
        <w:tc>
          <w:tcPr>
            <w:tcW w:w="5999" w:type="dxa"/>
            <w:vAlign w:val="center"/>
          </w:tcPr>
          <w:p>
            <w:pPr>
              <w:widowControl/>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指纹采集器：指纹登记容量≥3000枚，提取时间</w:t>
            </w: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0.5秒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3.8</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身份验证</w:t>
            </w:r>
          </w:p>
        </w:tc>
        <w:tc>
          <w:tcPr>
            <w:tcW w:w="5999" w:type="dxa"/>
            <w:vAlign w:val="center"/>
          </w:tcPr>
          <w:p>
            <w:pPr>
              <w:widowControl/>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支持</w:t>
            </w:r>
            <w:r>
              <w:rPr>
                <w:rFonts w:hint="eastAsia" w:ascii="仿宋_GB2312" w:hAnsi="仿宋_GB2312" w:eastAsia="仿宋_GB2312" w:cs="仿宋_GB2312"/>
                <w:sz w:val="22"/>
                <w:szCs w:val="22"/>
                <w:lang w:val="en-US" w:eastAsia="zh-CN"/>
              </w:rPr>
              <w:t>包含但不限于（</w:t>
            </w:r>
            <w:r>
              <w:rPr>
                <w:rFonts w:hint="eastAsia" w:ascii="仿宋_GB2312" w:hAnsi="仿宋_GB2312" w:eastAsia="仿宋_GB2312" w:cs="仿宋_GB2312"/>
                <w:sz w:val="22"/>
                <w:szCs w:val="22"/>
              </w:rPr>
              <w:t>指纹、ID卡、戴口罩人脸识别等验证方式</w:t>
            </w:r>
            <w:r>
              <w:rPr>
                <w:rFonts w:hint="eastAsia" w:ascii="仿宋_GB2312" w:hAnsi="仿宋_GB2312" w:eastAsia="仿宋_GB2312" w:cs="仿宋_GB2312"/>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3.9</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报警功能</w:t>
            </w:r>
          </w:p>
        </w:tc>
        <w:tc>
          <w:tcPr>
            <w:tcW w:w="5999" w:type="dxa"/>
            <w:vAlign w:val="center"/>
          </w:tcPr>
          <w:p>
            <w:pPr>
              <w:widowControl/>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支持包含但不限于</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人体感应灯光、非法入侵声光、短信报警</w:t>
            </w:r>
            <w:r>
              <w:rPr>
                <w:rFonts w:hint="eastAsia" w:ascii="仿宋_GB2312" w:hAnsi="仿宋_GB2312" w:eastAsia="仿宋_GB2312" w:cs="仿宋_GB2312"/>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3.10</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抽屉</w:t>
            </w:r>
          </w:p>
        </w:tc>
        <w:tc>
          <w:tcPr>
            <w:tcW w:w="5999" w:type="dxa"/>
            <w:vAlign w:val="center"/>
          </w:tcPr>
          <w:p>
            <w:pPr>
              <w:widowControl/>
              <w:spacing w:line="240" w:lineRule="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3.10.1</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抽屉数量</w:t>
            </w:r>
          </w:p>
        </w:tc>
        <w:tc>
          <w:tcPr>
            <w:tcW w:w="5999" w:type="dxa"/>
            <w:vAlign w:val="center"/>
          </w:tcPr>
          <w:p>
            <w:pPr>
              <w:widowControl/>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18个，其中自动计数抽屉不少于12个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3.10.2</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抽屉受控方式</w:t>
            </w:r>
          </w:p>
        </w:tc>
        <w:tc>
          <w:tcPr>
            <w:tcW w:w="5999" w:type="dxa"/>
            <w:vAlign w:val="center"/>
          </w:tcPr>
          <w:p>
            <w:pPr>
              <w:widowControl/>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每个抽屉单独有电子机械双锁，每个抽屉单独受控，可自由启用、停用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3.10.3</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抽屉属性设置</w:t>
            </w:r>
          </w:p>
        </w:tc>
        <w:tc>
          <w:tcPr>
            <w:tcW w:w="5999" w:type="dxa"/>
            <w:vAlign w:val="center"/>
          </w:tcPr>
          <w:p>
            <w:pPr>
              <w:widowControl/>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支持各存储抽屉自定义功能属性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3.10.4</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存储药品种类</w:t>
            </w:r>
          </w:p>
        </w:tc>
        <w:tc>
          <w:tcPr>
            <w:tcW w:w="5999" w:type="dxa"/>
            <w:vAlign w:val="center"/>
          </w:tcPr>
          <w:p>
            <w:pPr>
              <w:widowControl/>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支持每个抽屉存放安瓿瓶、西林瓶、盒装药品、大输液等任意包装规格的药品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3.10.5</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抽屉开启顺序</w:t>
            </w:r>
          </w:p>
        </w:tc>
        <w:tc>
          <w:tcPr>
            <w:tcW w:w="5999" w:type="dxa"/>
            <w:vAlign w:val="center"/>
          </w:tcPr>
          <w:p>
            <w:pPr>
              <w:widowControl/>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可自定义抽屉开启顺序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▲3.11</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储药量</w:t>
            </w:r>
          </w:p>
        </w:tc>
        <w:tc>
          <w:tcPr>
            <w:tcW w:w="5999" w:type="dxa"/>
            <w:vAlign w:val="center"/>
          </w:tcPr>
          <w:p>
            <w:pPr>
              <w:widowControl/>
              <w:spacing w:line="240" w:lineRule="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3.11.1</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单个抽屉储药量</w:t>
            </w:r>
          </w:p>
        </w:tc>
        <w:tc>
          <w:tcPr>
            <w:tcW w:w="5999" w:type="dxa"/>
            <w:vAlign w:val="center"/>
          </w:tcPr>
          <w:p>
            <w:pPr>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参考尺寸160mm*85mm*18mm</w:t>
            </w:r>
            <w:r>
              <w:rPr>
                <w:rFonts w:hint="eastAsia" w:ascii="仿宋_GB2312" w:hAnsi="仿宋_GB2312" w:eastAsia="仿宋_GB2312" w:cs="仿宋_GB2312"/>
                <w:sz w:val="22"/>
                <w:szCs w:val="22"/>
                <w:lang w:val="en-US" w:eastAsia="zh-CN"/>
              </w:rPr>
              <w:t>的药盒</w:t>
            </w:r>
            <w:r>
              <w:rPr>
                <w:rFonts w:hint="eastAsia" w:ascii="仿宋_GB2312" w:hAnsi="仿宋_GB2312" w:eastAsia="仿宋_GB2312" w:cs="仿宋_GB2312"/>
                <w:sz w:val="22"/>
                <w:szCs w:val="22"/>
              </w:rPr>
              <w:t>计算，单个抽屉储药量</w:t>
            </w: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20盒（需提供抽屉实物测量尺寸照片及储药量计算方式佐证）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3.11.2</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单柜储药量</w:t>
            </w:r>
          </w:p>
        </w:tc>
        <w:tc>
          <w:tcPr>
            <w:tcW w:w="5999" w:type="dxa"/>
            <w:vAlign w:val="center"/>
          </w:tcPr>
          <w:p>
            <w:pPr>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参考尺寸160mm*85mm*18mm的药盒计算，麻精柜单台设备储药量</w:t>
            </w: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750盒（需提供抽屉实物测量尺寸照片及储药量计算方式佐证）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3.12</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计数方式</w:t>
            </w:r>
          </w:p>
        </w:tc>
        <w:tc>
          <w:tcPr>
            <w:tcW w:w="5999" w:type="dxa"/>
            <w:vAlign w:val="center"/>
          </w:tcPr>
          <w:p>
            <w:pPr>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支持人工计数与自动计数两种计数方式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▲3.12.1</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自动计数</w:t>
            </w:r>
          </w:p>
        </w:tc>
        <w:tc>
          <w:tcPr>
            <w:tcW w:w="5999" w:type="dxa"/>
            <w:vAlign w:val="center"/>
          </w:tcPr>
          <w:p>
            <w:pPr>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自动计数抽屉配置称重模块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★3.13</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系统对接</w:t>
            </w:r>
          </w:p>
        </w:tc>
        <w:tc>
          <w:tcPr>
            <w:tcW w:w="5999" w:type="dxa"/>
            <w:vAlign w:val="center"/>
          </w:tcPr>
          <w:p>
            <w:pPr>
              <w:widowControl/>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与医院HIS无缝对接，可根据医院相关管理规定调整各功能，接口与软件开发费用由设备方负责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3.14</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系统设置</w:t>
            </w:r>
          </w:p>
        </w:tc>
        <w:tc>
          <w:tcPr>
            <w:tcW w:w="5999" w:type="dxa"/>
            <w:vAlign w:val="center"/>
          </w:tcPr>
          <w:p>
            <w:pPr>
              <w:widowControl/>
              <w:spacing w:line="240" w:lineRule="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▲3.14.1</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权限设置</w:t>
            </w:r>
          </w:p>
        </w:tc>
        <w:tc>
          <w:tcPr>
            <w:tcW w:w="5999" w:type="dxa"/>
            <w:vAlign w:val="center"/>
          </w:tcPr>
          <w:p>
            <w:pPr>
              <w:widowControl/>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支持每个用户独立设置货位权限、模块权限（提供软件截图佐证）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▲3.14.2</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锁权限设置</w:t>
            </w:r>
          </w:p>
        </w:tc>
        <w:tc>
          <w:tcPr>
            <w:tcW w:w="5999" w:type="dxa"/>
            <w:vAlign w:val="center"/>
          </w:tcPr>
          <w:p>
            <w:pPr>
              <w:widowControl/>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每个抽屉可自定义开锁权限，可设置公共锁、单人单锁、双人双锁三种锁权限来满足药品管理需要（提供软件截图佐证）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3.14.3</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双锁权限设置</w:t>
            </w:r>
          </w:p>
        </w:tc>
        <w:tc>
          <w:tcPr>
            <w:tcW w:w="5999" w:type="dxa"/>
            <w:vAlign w:val="center"/>
          </w:tcPr>
          <w:p>
            <w:pPr>
              <w:widowControl/>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针对双锁权限可设置多种模式，如用户+用户、用户+管理员，符合麻精药品双人双锁管理规定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▲3.14.4</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权限分时管理</w:t>
            </w:r>
          </w:p>
        </w:tc>
        <w:tc>
          <w:tcPr>
            <w:tcW w:w="5999" w:type="dxa"/>
            <w:vAlign w:val="center"/>
          </w:tcPr>
          <w:p>
            <w:pPr>
              <w:widowControl/>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支持权限分时管理，单、双锁权限按设定时间自动切换（提供软件截图佐证）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3.15</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电子签名</w:t>
            </w:r>
          </w:p>
        </w:tc>
        <w:tc>
          <w:tcPr>
            <w:tcW w:w="5999" w:type="dxa"/>
            <w:vAlign w:val="center"/>
          </w:tcPr>
          <w:p>
            <w:pPr>
              <w:widowControl/>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支持手写电子签名（提供软件截图佐证）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3.16</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系统展示</w:t>
            </w:r>
          </w:p>
        </w:tc>
        <w:tc>
          <w:tcPr>
            <w:tcW w:w="5999" w:type="dxa"/>
            <w:vAlign w:val="center"/>
          </w:tcPr>
          <w:p>
            <w:pPr>
              <w:widowControl/>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界面直观显示药品名称、规格、库存、批号、效期、存储位置、锁权限级别、厂家、计数模式、多商品指示等信息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3.17</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交班管理</w:t>
            </w:r>
          </w:p>
        </w:tc>
        <w:tc>
          <w:tcPr>
            <w:tcW w:w="5999" w:type="dxa"/>
            <w:vAlign w:val="center"/>
          </w:tcPr>
          <w:p>
            <w:pPr>
              <w:widowControl/>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交班管理：支持当班发药权限交接，支持隔空交班，自动生成交班报表，打印或导出excel表（提供软件截图佐证）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3.18</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批号、效期管理</w:t>
            </w:r>
          </w:p>
        </w:tc>
        <w:tc>
          <w:tcPr>
            <w:tcW w:w="5999" w:type="dxa"/>
            <w:vAlign w:val="center"/>
          </w:tcPr>
          <w:p>
            <w:pPr>
              <w:widowControl/>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支持多货位单批号管理，效期优先，支持近效期预警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3.19</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库存管理</w:t>
            </w:r>
          </w:p>
        </w:tc>
        <w:tc>
          <w:tcPr>
            <w:tcW w:w="5999" w:type="dxa"/>
            <w:vAlign w:val="center"/>
          </w:tcPr>
          <w:p>
            <w:pPr>
              <w:widowControl/>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支持动态库存上下限管理，具备库存预警功能，通过不同颜色提示库存状态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3.20</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盘点功能</w:t>
            </w:r>
          </w:p>
        </w:tc>
        <w:tc>
          <w:tcPr>
            <w:tcW w:w="5999" w:type="dxa"/>
            <w:vAlign w:val="center"/>
          </w:tcPr>
          <w:p>
            <w:pPr>
              <w:widowControl/>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支持部分盘点、全部盘点、自动盘点、手工逐一核对盘点等多种盘点方式，支持盲盘、盘点暂停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3.21</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影像追溯系统</w:t>
            </w:r>
          </w:p>
        </w:tc>
        <w:tc>
          <w:tcPr>
            <w:tcW w:w="5999" w:type="dxa"/>
            <w:vAlign w:val="center"/>
          </w:tcPr>
          <w:p>
            <w:pPr>
              <w:widowControl/>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最多支持同时跟踪10路摄像头（依据现场配置）；（需提供带监控视频截图的软件界面图片佐证）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3.22</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在途管理</w:t>
            </w:r>
          </w:p>
        </w:tc>
        <w:tc>
          <w:tcPr>
            <w:tcW w:w="5999" w:type="dxa"/>
            <w:vAlign w:val="center"/>
          </w:tcPr>
          <w:p>
            <w:pPr>
              <w:widowControl/>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对接His系统后，所有待收货、待上药、待补药的信息会自动在各功能模块区自动提示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3.23</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报表系统</w:t>
            </w:r>
          </w:p>
        </w:tc>
        <w:tc>
          <w:tcPr>
            <w:tcW w:w="5999" w:type="dxa"/>
            <w:vAlign w:val="center"/>
          </w:tcPr>
          <w:p>
            <w:pPr>
              <w:widowControl/>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提供麻精药品及辅助类药品管理所需的各类专用账册、报表，支持分类查看、打印、导出excel表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3.24</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发药</w:t>
            </w:r>
          </w:p>
        </w:tc>
        <w:tc>
          <w:tcPr>
            <w:tcW w:w="5999" w:type="dxa"/>
            <w:vAlign w:val="center"/>
          </w:tcPr>
          <w:p>
            <w:pPr>
              <w:widowControl/>
              <w:spacing w:line="240" w:lineRule="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3.24.1</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发药提醒</w:t>
            </w:r>
          </w:p>
        </w:tc>
        <w:tc>
          <w:tcPr>
            <w:tcW w:w="5999" w:type="dxa"/>
            <w:vAlign w:val="center"/>
          </w:tcPr>
          <w:p>
            <w:pPr>
              <w:widowControl/>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门诊麻精药品发放，自动提醒回收空安瓿、废贴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3.24.2</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取药时间间隔</w:t>
            </w:r>
          </w:p>
        </w:tc>
        <w:tc>
          <w:tcPr>
            <w:tcW w:w="5999" w:type="dxa"/>
            <w:vAlign w:val="center"/>
          </w:tcPr>
          <w:p>
            <w:pPr>
              <w:widowControl/>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自动核查患者是否在规定时间间隔内领取麻精药品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3.24.3</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超期提醒</w:t>
            </w:r>
          </w:p>
        </w:tc>
        <w:tc>
          <w:tcPr>
            <w:tcW w:w="5999" w:type="dxa"/>
            <w:vAlign w:val="center"/>
          </w:tcPr>
          <w:p>
            <w:pPr>
              <w:widowControl/>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自动提醒超期未归还的空安瓿、废贴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▲3.25</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当班发药权限</w:t>
            </w:r>
          </w:p>
        </w:tc>
        <w:tc>
          <w:tcPr>
            <w:tcW w:w="5999" w:type="dxa"/>
            <w:vAlign w:val="center"/>
          </w:tcPr>
          <w:p>
            <w:pPr>
              <w:widowControl/>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支持当班发药权限管理（提供软件截图佐证）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3.26</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UPS电源</w:t>
            </w:r>
          </w:p>
        </w:tc>
        <w:tc>
          <w:tcPr>
            <w:tcW w:w="5999" w:type="dxa"/>
            <w:vAlign w:val="center"/>
          </w:tcPr>
          <w:p>
            <w:pPr>
              <w:widowControl/>
              <w:spacing w:line="240" w:lineRule="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设备配备UPS电源，满足停电状态下为设备供电30分钟以上。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配置需求</w:t>
            </w:r>
          </w:p>
        </w:tc>
        <w:tc>
          <w:tcPr>
            <w:tcW w:w="5999"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注：填写配置清单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4.1</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麻精药品柜</w:t>
            </w:r>
          </w:p>
        </w:tc>
        <w:tc>
          <w:tcPr>
            <w:tcW w:w="5999"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0" w:type="dxa"/>
            <w:vAlign w:val="center"/>
          </w:tcPr>
          <w:p>
            <w:pPr>
              <w:widowControl/>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4.2</w:t>
            </w:r>
          </w:p>
        </w:tc>
        <w:tc>
          <w:tcPr>
            <w:tcW w:w="1921"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麻精药品管理系统</w:t>
            </w:r>
          </w:p>
        </w:tc>
        <w:tc>
          <w:tcPr>
            <w:tcW w:w="5999" w:type="dxa"/>
            <w:vAlign w:val="center"/>
          </w:tcPr>
          <w:p>
            <w:pPr>
              <w:widowControl/>
              <w:spacing w:line="240" w:lineRule="auto"/>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1套</w:t>
            </w:r>
          </w:p>
        </w:tc>
      </w:tr>
    </w:tbl>
    <w:p>
      <w:pPr>
        <w:rPr>
          <w:rFonts w:hint="eastAsia" w:ascii="仿宋_GB2312" w:eastAsia="仿宋_GB2312"/>
          <w:sz w:val="32"/>
          <w:szCs w:val="32"/>
          <w:lang w:eastAsia="zh-CN"/>
        </w:rPr>
      </w:pPr>
      <w:r>
        <w:rPr>
          <w:rFonts w:hint="eastAsia" w:ascii="仿宋_GB2312" w:hAnsi="仿宋_GB2312" w:eastAsia="仿宋_GB2312" w:cs="仿宋_GB2312"/>
          <w:kern w:val="0"/>
          <w:sz w:val="32"/>
          <w:szCs w:val="32"/>
        </w:rPr>
        <w:t>★</w:t>
      </w:r>
      <w:r>
        <w:rPr>
          <w:rFonts w:hint="eastAsia" w:ascii="黑体" w:hAnsi="黑体" w:eastAsia="黑体"/>
          <w:sz w:val="32"/>
          <w:szCs w:val="32"/>
        </w:rPr>
        <w:t>5.专机专用耗材</w:t>
      </w:r>
      <w:r>
        <w:rPr>
          <w:rFonts w:hint="eastAsia" w:ascii="仿宋_GB2312" w:eastAsia="仿宋_GB2312"/>
          <w:sz w:val="32"/>
          <w:szCs w:val="32"/>
        </w:rPr>
        <w:t>：无</w:t>
      </w:r>
      <w:r>
        <w:rPr>
          <w:rFonts w:hint="eastAsia" w:ascii="仿宋_GB2312" w:eastAsia="仿宋_GB2312"/>
          <w:sz w:val="32"/>
          <w:szCs w:val="32"/>
          <w:lang w:eastAsia="zh-CN"/>
        </w:rPr>
        <w:t>。</w:t>
      </w:r>
    </w:p>
    <w:p>
      <w:pPr>
        <w:rPr>
          <w:rFonts w:hint="eastAsia" w:ascii="仿宋_GB2312" w:eastAsia="仿宋_GB2312"/>
          <w:sz w:val="32"/>
          <w:szCs w:val="32"/>
          <w:lang w:eastAsia="zh-CN"/>
        </w:rPr>
      </w:pPr>
      <w:r>
        <w:rPr>
          <w:rFonts w:hint="eastAsia" w:ascii="仿宋_GB2312" w:eastAsia="仿宋_GB2312"/>
          <w:sz w:val="32"/>
          <w:szCs w:val="32"/>
          <w:lang w:eastAsia="zh-CN"/>
        </w:rPr>
        <w:br w:type="page"/>
      </w:r>
    </w:p>
    <w:p>
      <w:pPr>
        <w:spacing w:line="578" w:lineRule="exact"/>
        <w:jc w:val="center"/>
        <w:rPr>
          <w:rFonts w:ascii="楷体_GB2312" w:hAnsi="方正小标宋简体" w:eastAsia="楷体_GB2312"/>
          <w:sz w:val="32"/>
          <w:szCs w:val="32"/>
        </w:rPr>
      </w:pPr>
      <w:r>
        <w:rPr>
          <w:rFonts w:hint="eastAsia" w:ascii="方正小标宋简体" w:hAnsi="方正小标宋简体" w:eastAsia="方正小标宋简体"/>
          <w:sz w:val="32"/>
          <w:szCs w:val="32"/>
        </w:rPr>
        <w:t>设备名称</w:t>
      </w:r>
      <w:r>
        <w:rPr>
          <w:rFonts w:hint="eastAsia" w:ascii="方正小标宋简体" w:hAnsi="方正小标宋简体" w:eastAsia="方正小标宋简体"/>
          <w:sz w:val="32"/>
          <w:szCs w:val="32"/>
          <w:lang w:val="en-US" w:eastAsia="zh-CN"/>
        </w:rPr>
        <w:t>14</w:t>
      </w:r>
      <w:r>
        <w:rPr>
          <w:rFonts w:hint="eastAsia" w:ascii="方正小标宋简体" w:hAnsi="方正小标宋简体" w:eastAsia="方正小标宋简体"/>
          <w:sz w:val="32"/>
          <w:szCs w:val="32"/>
        </w:rPr>
        <w:t>：</w:t>
      </w:r>
      <w:r>
        <w:rPr>
          <w:rFonts w:hint="eastAsia" w:ascii="楷体_GB2312" w:hAnsi="方正小标宋简体" w:eastAsia="楷体_GB2312"/>
          <w:sz w:val="32"/>
          <w:szCs w:val="32"/>
        </w:rPr>
        <w:t>血液透析装置（双泵）</w:t>
      </w:r>
    </w:p>
    <w:p/>
    <w:tbl>
      <w:tblPr>
        <w:tblStyle w:val="10"/>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3045"/>
        <w:gridCol w:w="5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0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黑体" w:hAnsi="黑体" w:eastAsia="黑体" w:cs="宋体"/>
                <w:sz w:val="28"/>
                <w:szCs w:val="28"/>
              </w:rPr>
            </w:pPr>
            <w:r>
              <w:rPr>
                <w:rFonts w:hint="eastAsia" w:ascii="黑体" w:hAnsi="黑体" w:eastAsia="黑体" w:cs="宋体"/>
                <w:sz w:val="28"/>
                <w:szCs w:val="28"/>
              </w:rPr>
              <w:t>序号</w:t>
            </w:r>
          </w:p>
        </w:tc>
        <w:tc>
          <w:tcPr>
            <w:tcW w:w="304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黑体" w:hAnsi="黑体" w:eastAsia="黑体" w:cs="宋体"/>
                <w:sz w:val="28"/>
                <w:szCs w:val="28"/>
              </w:rPr>
            </w:pPr>
            <w:r>
              <w:rPr>
                <w:rFonts w:hint="eastAsia" w:ascii="黑体" w:hAnsi="黑体" w:eastAsia="黑体" w:cs="宋体"/>
                <w:sz w:val="28"/>
                <w:szCs w:val="28"/>
              </w:rPr>
              <w:t>技术性能参数名称</w:t>
            </w:r>
          </w:p>
        </w:tc>
        <w:tc>
          <w:tcPr>
            <w:tcW w:w="561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黑体" w:hAnsi="黑体" w:eastAsia="黑体" w:cs="宋体"/>
                <w:sz w:val="28"/>
                <w:szCs w:val="28"/>
              </w:rPr>
            </w:pPr>
            <w:r>
              <w:rPr>
                <w:rFonts w:hint="eastAsia" w:ascii="黑体" w:hAnsi="黑体" w:eastAsia="黑体" w:cs="宋体"/>
                <w:sz w:val="28"/>
                <w:szCs w:val="28"/>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1</w:t>
            </w:r>
          </w:p>
        </w:tc>
        <w:tc>
          <w:tcPr>
            <w:tcW w:w="304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适用范围</w:t>
            </w:r>
          </w:p>
        </w:tc>
        <w:tc>
          <w:tcPr>
            <w:tcW w:w="5610" w:type="dxa"/>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ascii="仿宋_GB2312" w:hAnsi="宋体" w:eastAsia="仿宋_GB2312" w:cs="宋体"/>
                <w:sz w:val="28"/>
                <w:szCs w:val="28"/>
              </w:rPr>
            </w:pPr>
            <w:r>
              <w:rPr>
                <w:rFonts w:hint="eastAsia" w:ascii="仿宋_GB2312" w:hAnsi="宋体" w:eastAsia="仿宋_GB2312" w:cs="宋体"/>
                <w:sz w:val="28"/>
                <w:szCs w:val="28"/>
              </w:rPr>
              <w:t>可实现超纯透析用于慢性肾功能衰竭及尿毒症病人及长期重症血液透析病人。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2</w:t>
            </w:r>
          </w:p>
        </w:tc>
        <w:tc>
          <w:tcPr>
            <w:tcW w:w="304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资质要求</w:t>
            </w:r>
          </w:p>
        </w:tc>
        <w:tc>
          <w:tcPr>
            <w:tcW w:w="561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Ⅲ类医疗器械注册证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w:t>
            </w:r>
          </w:p>
        </w:tc>
        <w:tc>
          <w:tcPr>
            <w:tcW w:w="304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技术参数</w:t>
            </w:r>
          </w:p>
        </w:tc>
        <w:tc>
          <w:tcPr>
            <w:tcW w:w="561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注：此设备应达到的基本技术指标、重点技术指标、关键性技术指标（参照国、军标要求进行明确）、报警及安全要求等，区分★号、▲号和一般指标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▲3.1</w:t>
            </w:r>
          </w:p>
        </w:tc>
        <w:tc>
          <w:tcPr>
            <w:tcW w:w="304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彩色LCD触摸屏</w:t>
            </w:r>
          </w:p>
        </w:tc>
        <w:tc>
          <w:tcPr>
            <w:tcW w:w="561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≥8英寸，中文操作界面</w:t>
            </w:r>
            <w:r>
              <w:rPr>
                <w:rFonts w:ascii="仿宋_GB2312" w:hAnsi="宋体" w:eastAsia="仿宋_GB2312"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5"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3.2</w:t>
            </w:r>
          </w:p>
        </w:tc>
        <w:tc>
          <w:tcPr>
            <w:tcW w:w="304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屏幕显示</w:t>
            </w:r>
          </w:p>
        </w:tc>
        <w:tc>
          <w:tcPr>
            <w:tcW w:w="561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包含但不限于（静脉压、跨膜压、透析液压、血泵流量、超滤量等数据）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5"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3.3</w:t>
            </w:r>
          </w:p>
        </w:tc>
        <w:tc>
          <w:tcPr>
            <w:tcW w:w="304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治疗模式</w:t>
            </w:r>
          </w:p>
        </w:tc>
        <w:tc>
          <w:tcPr>
            <w:tcW w:w="561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包含但不限于（单超、HD、IHDF等多种治疗模式）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5"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▲3.4</w:t>
            </w:r>
          </w:p>
        </w:tc>
        <w:tc>
          <w:tcPr>
            <w:tcW w:w="304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可设超滤程序提供个性化脱水方案</w:t>
            </w:r>
          </w:p>
        </w:tc>
        <w:tc>
          <w:tcPr>
            <w:tcW w:w="561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≥8种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5"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3.5</w:t>
            </w:r>
          </w:p>
        </w:tc>
        <w:tc>
          <w:tcPr>
            <w:tcW w:w="304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超滤速度设定范围</w:t>
            </w:r>
          </w:p>
        </w:tc>
        <w:tc>
          <w:tcPr>
            <w:tcW w:w="561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至少包含（0-4L/h）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5"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3.6</w:t>
            </w:r>
          </w:p>
        </w:tc>
        <w:tc>
          <w:tcPr>
            <w:tcW w:w="304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ascii="仿宋_GB2312" w:hAnsi="宋体" w:eastAsia="仿宋_GB2312" w:cs="宋体"/>
                <w:sz w:val="28"/>
                <w:szCs w:val="28"/>
              </w:rPr>
              <w:t>透析液流速设定范围</w:t>
            </w:r>
          </w:p>
        </w:tc>
        <w:tc>
          <w:tcPr>
            <w:tcW w:w="561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至少包含（</w:t>
            </w:r>
            <w:r>
              <w:rPr>
                <w:rFonts w:ascii="仿宋_GB2312" w:hAnsi="宋体" w:eastAsia="仿宋_GB2312" w:cs="宋体"/>
                <w:sz w:val="28"/>
                <w:szCs w:val="28"/>
              </w:rPr>
              <w:t>300～500ml/min</w:t>
            </w:r>
            <w:r>
              <w:rPr>
                <w:rFonts w:hint="eastAsia" w:ascii="仿宋_GB2312" w:hAnsi="宋体" w:eastAsia="仿宋_GB2312"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5"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3.7</w:t>
            </w:r>
          </w:p>
        </w:tc>
        <w:tc>
          <w:tcPr>
            <w:tcW w:w="304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ascii="仿宋_GB2312" w:hAnsi="宋体" w:eastAsia="仿宋_GB2312" w:cs="宋体"/>
                <w:sz w:val="28"/>
                <w:szCs w:val="28"/>
              </w:rPr>
              <w:t xml:space="preserve">透析液温度设定范围 </w:t>
            </w:r>
          </w:p>
        </w:tc>
        <w:tc>
          <w:tcPr>
            <w:tcW w:w="561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ascii="仿宋_GB2312" w:hAnsi="宋体" w:eastAsia="仿宋_GB2312" w:cs="宋体"/>
                <w:sz w:val="28"/>
                <w:szCs w:val="28"/>
              </w:rPr>
              <w:t>33～39℃</w:t>
            </w:r>
            <w:r>
              <w:rPr>
                <w:rFonts w:hint="eastAsia" w:ascii="仿宋_GB2312" w:hAnsi="宋体" w:eastAsia="仿宋_GB2312" w:cs="宋体"/>
                <w:sz w:val="28"/>
                <w:szCs w:val="28"/>
              </w:rPr>
              <w:t>，</w:t>
            </w:r>
            <w:r>
              <w:rPr>
                <w:rFonts w:ascii="仿宋_GB2312" w:hAnsi="宋体" w:eastAsia="仿宋_GB2312" w:cs="宋体"/>
                <w:sz w:val="28"/>
                <w:szCs w:val="28"/>
              </w:rPr>
              <w:t>误差</w:t>
            </w:r>
            <w:r>
              <w:rPr>
                <w:rFonts w:hint="eastAsia" w:ascii="仿宋_GB2312" w:hAnsi="宋体" w:eastAsia="仿宋_GB2312" w:cs="宋体"/>
                <w:sz w:val="28"/>
                <w:szCs w:val="28"/>
              </w:rPr>
              <w:t>≤</w:t>
            </w:r>
            <w:r>
              <w:rPr>
                <w:rFonts w:ascii="仿宋_GB2312" w:hAnsi="宋体" w:eastAsia="仿宋_GB2312" w:cs="宋体"/>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5"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▲3.8</w:t>
            </w:r>
          </w:p>
        </w:tc>
        <w:tc>
          <w:tcPr>
            <w:tcW w:w="304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透析温度方案</w:t>
            </w:r>
          </w:p>
        </w:tc>
        <w:tc>
          <w:tcPr>
            <w:tcW w:w="561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可设置多阶段不同温度的透析液温度程序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5"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▲3.9</w:t>
            </w:r>
          </w:p>
        </w:tc>
        <w:tc>
          <w:tcPr>
            <w:tcW w:w="304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指示灯</w:t>
            </w:r>
          </w:p>
        </w:tc>
        <w:tc>
          <w:tcPr>
            <w:tcW w:w="561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ascii="仿宋_GB2312" w:hAnsi="宋体" w:eastAsia="仿宋_GB2312" w:cs="宋体"/>
                <w:sz w:val="28"/>
                <w:szCs w:val="28"/>
              </w:rPr>
              <w:t>具备</w:t>
            </w:r>
            <w:r>
              <w:rPr>
                <w:rFonts w:hint="eastAsia" w:ascii="仿宋_GB2312" w:hAnsi="宋体" w:eastAsia="仿宋_GB2312" w:cs="宋体"/>
                <w:sz w:val="28"/>
                <w:szCs w:val="28"/>
              </w:rPr>
              <w:t>可显示不同治疗阶段的指示灯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5"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3.10</w:t>
            </w:r>
          </w:p>
        </w:tc>
        <w:tc>
          <w:tcPr>
            <w:tcW w:w="304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自动预冲功</w:t>
            </w:r>
          </w:p>
        </w:tc>
        <w:tc>
          <w:tcPr>
            <w:tcW w:w="561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ascii="仿宋_GB2312" w:hAnsi="宋体" w:eastAsia="仿宋_GB2312" w:cs="宋体"/>
                <w:sz w:val="28"/>
                <w:szCs w:val="28"/>
              </w:rPr>
              <w:t>具备，</w:t>
            </w:r>
            <w:r>
              <w:rPr>
                <w:rFonts w:hint="eastAsia" w:ascii="仿宋_GB2312" w:hAnsi="宋体" w:eastAsia="仿宋_GB2312" w:cs="宋体"/>
                <w:sz w:val="28"/>
                <w:szCs w:val="28"/>
              </w:rPr>
              <w:t>可使用透析液预冲且预冲量≥4000ml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5"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3.11</w:t>
            </w:r>
          </w:p>
        </w:tc>
        <w:tc>
          <w:tcPr>
            <w:tcW w:w="304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自动功能</w:t>
            </w:r>
          </w:p>
        </w:tc>
        <w:tc>
          <w:tcPr>
            <w:tcW w:w="561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至少包含（自动补液功能，动静脉双向自动引血、自动回血功能，自动排液功能且可同时排放透析器以及血液管路中的透析液）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5"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3.12</w:t>
            </w:r>
          </w:p>
        </w:tc>
        <w:tc>
          <w:tcPr>
            <w:tcW w:w="304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一体化功能</w:t>
            </w:r>
          </w:p>
        </w:tc>
        <w:tc>
          <w:tcPr>
            <w:tcW w:w="561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联机化学消毒，无需外置消毒液桶；超纯透析液集中供应，无需外置A/B浓缩液桶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5"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3.13</w:t>
            </w:r>
          </w:p>
        </w:tc>
        <w:tc>
          <w:tcPr>
            <w:tcW w:w="304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备用电池</w:t>
            </w:r>
          </w:p>
        </w:tc>
        <w:tc>
          <w:tcPr>
            <w:tcW w:w="561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在停电后可供设备运行≥30分钟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5"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3.14</w:t>
            </w:r>
          </w:p>
        </w:tc>
        <w:tc>
          <w:tcPr>
            <w:tcW w:w="304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细菌过滤器</w:t>
            </w:r>
            <w:r>
              <w:rPr>
                <w:rFonts w:ascii="仿宋_GB2312" w:hAnsi="宋体" w:eastAsia="仿宋_GB2312" w:cs="宋体"/>
                <w:sz w:val="28"/>
                <w:szCs w:val="28"/>
              </w:rPr>
              <w:t xml:space="preserve"> </w:t>
            </w:r>
          </w:p>
        </w:tc>
        <w:tc>
          <w:tcPr>
            <w:tcW w:w="561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≥2支，细菌内毒素阻止性能:细菌LRV≥8,内毒素LRV≥4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5"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3.15</w:t>
            </w:r>
          </w:p>
        </w:tc>
        <w:tc>
          <w:tcPr>
            <w:tcW w:w="304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调整检测功能</w:t>
            </w:r>
          </w:p>
        </w:tc>
        <w:tc>
          <w:tcPr>
            <w:tcW w:w="561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ascii="仿宋_GB2312" w:hAnsi="宋体" w:eastAsia="仿宋_GB2312" w:cs="宋体"/>
                <w:sz w:val="28"/>
                <w:szCs w:val="28"/>
              </w:rPr>
              <w:t>动静脉双侧气泡检测</w:t>
            </w:r>
            <w:r>
              <w:rPr>
                <w:rFonts w:hint="eastAsia" w:ascii="仿宋_GB2312" w:hAnsi="宋体" w:eastAsia="仿宋_GB2312" w:cs="宋体"/>
                <w:sz w:val="28"/>
                <w:szCs w:val="28"/>
              </w:rPr>
              <w:t>灵敏度≤</w:t>
            </w:r>
            <w:r>
              <w:rPr>
                <w:rFonts w:ascii="仿宋_GB2312" w:hAnsi="宋体" w:eastAsia="仿宋_GB2312" w:cs="宋体"/>
                <w:sz w:val="28"/>
                <w:szCs w:val="28"/>
              </w:rPr>
              <w:t>0.5mL；</w:t>
            </w:r>
            <w:r>
              <w:rPr>
                <w:rFonts w:hint="eastAsia" w:ascii="仿宋_GB2312" w:hAnsi="宋体" w:eastAsia="仿宋_GB2312" w:cs="宋体"/>
                <w:sz w:val="28"/>
                <w:szCs w:val="28"/>
              </w:rPr>
              <w:t>微小累积检测灵敏度≤0.01ml；漏血检测灵敏度≤0.35ml/min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5"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3.16</w:t>
            </w:r>
          </w:p>
        </w:tc>
        <w:tc>
          <w:tcPr>
            <w:tcW w:w="304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血流速可设定范围</w:t>
            </w:r>
          </w:p>
        </w:tc>
        <w:tc>
          <w:tcPr>
            <w:tcW w:w="561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至少包含（30-500ml/min）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5"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3.17</w:t>
            </w:r>
          </w:p>
        </w:tc>
        <w:tc>
          <w:tcPr>
            <w:tcW w:w="304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肝素泵快速注入功能</w:t>
            </w:r>
          </w:p>
        </w:tc>
        <w:tc>
          <w:tcPr>
            <w:tcW w:w="561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ascii="仿宋_GB2312" w:hAnsi="宋体" w:eastAsia="仿宋_GB2312" w:cs="宋体"/>
                <w:sz w:val="28"/>
                <w:szCs w:val="28"/>
              </w:rPr>
              <w:t>具备，肝素流量范围：</w:t>
            </w:r>
            <w:r>
              <w:rPr>
                <w:rFonts w:hint="eastAsia" w:ascii="仿宋_GB2312" w:hAnsi="宋体" w:eastAsia="仿宋_GB2312" w:cs="宋体"/>
                <w:sz w:val="28"/>
                <w:szCs w:val="28"/>
              </w:rPr>
              <w:t>0.1mL/h～9.9mL/h；精度≤±5%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5"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3.18</w:t>
            </w:r>
          </w:p>
        </w:tc>
        <w:tc>
          <w:tcPr>
            <w:tcW w:w="304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动、静脉压监测及跨膜压监测</w:t>
            </w:r>
          </w:p>
        </w:tc>
        <w:tc>
          <w:tcPr>
            <w:tcW w:w="561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具备，动、静脉压监测范围：至少包含（-400～+400mmHg。跨膜压监测范围：-100～+500mmHg）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5"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3.19</w:t>
            </w:r>
          </w:p>
        </w:tc>
        <w:tc>
          <w:tcPr>
            <w:tcW w:w="304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大容量输液泵</w:t>
            </w:r>
          </w:p>
        </w:tc>
        <w:tc>
          <w:tcPr>
            <w:tcW w:w="561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输液速度：至少包含（15mL-400mL/min，精度≤10%）；累积补液量显示范围：至少包含（0.01-99.99L）；气泡检测精度：≤0.03ml；压力显示和设定范围：至少包含（-300 mmHg～+500mmHg，误差≤5mmHg3）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5"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▲3.20</w:t>
            </w:r>
          </w:p>
        </w:tc>
        <w:tc>
          <w:tcPr>
            <w:tcW w:w="304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输液泵超压设置</w:t>
            </w:r>
          </w:p>
        </w:tc>
        <w:tc>
          <w:tcPr>
            <w:tcW w:w="561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报警时自动停止泵的运行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4</w:t>
            </w:r>
          </w:p>
        </w:tc>
        <w:tc>
          <w:tcPr>
            <w:tcW w:w="304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配置需求（单台）</w:t>
            </w:r>
          </w:p>
        </w:tc>
        <w:tc>
          <w:tcPr>
            <w:tcW w:w="561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注：填写配置清单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4.1</w:t>
            </w:r>
          </w:p>
        </w:tc>
        <w:tc>
          <w:tcPr>
            <w:tcW w:w="3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主机</w:t>
            </w:r>
          </w:p>
        </w:tc>
        <w:tc>
          <w:tcPr>
            <w:tcW w:w="56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1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4.2</w:t>
            </w:r>
          </w:p>
        </w:tc>
        <w:tc>
          <w:tcPr>
            <w:tcW w:w="3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精密过滤器</w:t>
            </w:r>
          </w:p>
        </w:tc>
        <w:tc>
          <w:tcPr>
            <w:tcW w:w="56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2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4.3</w:t>
            </w:r>
          </w:p>
        </w:tc>
        <w:tc>
          <w:tcPr>
            <w:tcW w:w="3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大容量输液泵</w:t>
            </w:r>
          </w:p>
        </w:tc>
        <w:tc>
          <w:tcPr>
            <w:tcW w:w="56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8"/>
                <w:szCs w:val="28"/>
              </w:rPr>
            </w:pPr>
            <w:r>
              <w:rPr>
                <w:rFonts w:hint="eastAsia" w:ascii="仿宋_GB2312" w:hAnsi="宋体" w:eastAsia="仿宋_GB2312" w:cs="宋体"/>
                <w:sz w:val="28"/>
                <w:szCs w:val="28"/>
              </w:rPr>
              <w:t>1台</w:t>
            </w:r>
          </w:p>
        </w:tc>
      </w:tr>
    </w:tbl>
    <w:p>
      <w:pPr>
        <w:rPr>
          <w:rFonts w:hint="eastAsia" w:ascii="仿宋_GB2312" w:eastAsia="仿宋_GB2312"/>
          <w:sz w:val="32"/>
          <w:szCs w:val="32"/>
          <w:lang w:val="en-US" w:eastAsia="zh-CN"/>
        </w:rPr>
      </w:pPr>
      <w:r>
        <w:rPr>
          <w:rFonts w:hint="eastAsia" w:ascii="仿宋_GB2312" w:hAnsi="仿宋_GB2312" w:eastAsia="仿宋_GB2312" w:cs="仿宋_GB2312"/>
          <w:kern w:val="0"/>
          <w:sz w:val="32"/>
          <w:szCs w:val="32"/>
        </w:rPr>
        <w:t>★5.专机专用耗材：</w:t>
      </w:r>
      <w:r>
        <w:rPr>
          <w:rFonts w:hint="eastAsia" w:ascii="仿宋_GB2312" w:hAnsi="仿宋_GB2312" w:eastAsia="仿宋_GB2312" w:cs="仿宋_GB2312"/>
          <w:kern w:val="0"/>
          <w:sz w:val="32"/>
          <w:szCs w:val="32"/>
          <w:lang w:val="en-US" w:eastAsia="zh-CN"/>
        </w:rPr>
        <w:t>无。</w:t>
      </w:r>
    </w:p>
    <w:p>
      <w:pPr>
        <w:rPr>
          <w:rFonts w:hint="eastAsia"/>
          <w:lang w:eastAsia="zh-CN"/>
        </w:rPr>
      </w:pPr>
      <w:r>
        <w:rPr>
          <w:rFonts w:hint="eastAsia"/>
          <w:lang w:eastAsia="zh-CN"/>
        </w:rPr>
        <w:br w:type="page"/>
      </w:r>
    </w:p>
    <w:p>
      <w:pPr>
        <w:spacing w:line="578" w:lineRule="exact"/>
        <w:jc w:val="center"/>
        <w:rPr>
          <w:rFonts w:ascii="楷体_GB2312" w:hAnsi="方正小标宋简体" w:eastAsia="楷体_GB2312"/>
          <w:sz w:val="32"/>
          <w:szCs w:val="32"/>
        </w:rPr>
      </w:pPr>
      <w:r>
        <w:rPr>
          <w:rFonts w:hint="eastAsia" w:ascii="方正小标宋简体" w:hAnsi="方正小标宋简体" w:eastAsia="方正小标宋简体"/>
          <w:sz w:val="32"/>
          <w:szCs w:val="32"/>
        </w:rPr>
        <w:t>设备名称</w:t>
      </w:r>
      <w:r>
        <w:rPr>
          <w:rFonts w:hint="eastAsia" w:ascii="方正小标宋简体" w:hAnsi="方正小标宋简体" w:eastAsia="方正小标宋简体"/>
          <w:sz w:val="32"/>
          <w:szCs w:val="32"/>
          <w:lang w:val="en-US" w:eastAsia="zh-CN"/>
        </w:rPr>
        <w:t>15</w:t>
      </w:r>
      <w:r>
        <w:rPr>
          <w:rFonts w:hint="eastAsia" w:ascii="方正小标宋简体" w:hAnsi="方正小标宋简体" w:eastAsia="方正小标宋简体"/>
          <w:sz w:val="32"/>
          <w:szCs w:val="32"/>
        </w:rPr>
        <w:t>：</w:t>
      </w:r>
      <w:r>
        <w:rPr>
          <w:rFonts w:hint="eastAsia" w:ascii="楷体_GB2312" w:hAnsi="方正小标宋简体" w:eastAsia="楷体_GB2312"/>
          <w:sz w:val="32"/>
          <w:szCs w:val="32"/>
        </w:rPr>
        <w:t>血液透析</w:t>
      </w:r>
      <w:r>
        <w:rPr>
          <w:rFonts w:hint="eastAsia" w:ascii="楷体_GB2312" w:hAnsi="方正小标宋简体" w:eastAsia="楷体_GB2312"/>
          <w:sz w:val="32"/>
          <w:szCs w:val="32"/>
          <w:lang w:val="en-US" w:eastAsia="zh-CN"/>
        </w:rPr>
        <w:t>机</w:t>
      </w:r>
      <w:r>
        <w:rPr>
          <w:rFonts w:hint="eastAsia" w:ascii="楷体_GB2312" w:hAnsi="方正小标宋简体" w:eastAsia="楷体_GB2312"/>
          <w:sz w:val="32"/>
          <w:szCs w:val="32"/>
        </w:rPr>
        <w:t>（单泵）</w:t>
      </w:r>
    </w:p>
    <w:p/>
    <w:tbl>
      <w:tblPr>
        <w:tblStyle w:val="10"/>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3150"/>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246"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黑体" w:hAnsi="黑体" w:eastAsia="黑体" w:cs="宋体"/>
                <w:sz w:val="28"/>
                <w:szCs w:val="28"/>
              </w:rPr>
            </w:pPr>
            <w:r>
              <w:rPr>
                <w:rFonts w:hint="eastAsia" w:ascii="黑体" w:hAnsi="黑体" w:eastAsia="黑体" w:cs="宋体"/>
                <w:sz w:val="28"/>
                <w:szCs w:val="28"/>
              </w:rPr>
              <w:t>序号</w:t>
            </w:r>
          </w:p>
        </w:tc>
        <w:tc>
          <w:tcPr>
            <w:tcW w:w="3150"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黑体" w:hAnsi="黑体" w:eastAsia="黑体" w:cs="宋体"/>
                <w:sz w:val="28"/>
                <w:szCs w:val="28"/>
              </w:rPr>
            </w:pPr>
            <w:r>
              <w:rPr>
                <w:rFonts w:hint="eastAsia" w:ascii="黑体" w:hAnsi="黑体" w:eastAsia="黑体" w:cs="宋体"/>
                <w:sz w:val="28"/>
                <w:szCs w:val="28"/>
              </w:rPr>
              <w:t>技术性能参数名称</w:t>
            </w:r>
          </w:p>
        </w:tc>
        <w:tc>
          <w:tcPr>
            <w:tcW w:w="4725"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黑体" w:hAnsi="黑体" w:eastAsia="黑体" w:cs="宋体"/>
                <w:sz w:val="28"/>
                <w:szCs w:val="28"/>
              </w:rPr>
            </w:pPr>
            <w:r>
              <w:rPr>
                <w:rFonts w:hint="eastAsia" w:ascii="黑体" w:hAnsi="黑体" w:eastAsia="黑体" w:cs="宋体"/>
                <w:sz w:val="28"/>
                <w:szCs w:val="28"/>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46"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1</w:t>
            </w:r>
          </w:p>
        </w:tc>
        <w:tc>
          <w:tcPr>
            <w:tcW w:w="3150"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适用范围</w:t>
            </w:r>
          </w:p>
        </w:tc>
        <w:tc>
          <w:tcPr>
            <w:tcW w:w="4725" w:type="dxa"/>
            <w:vAlign w:val="center"/>
          </w:tcPr>
          <w:p>
            <w:pPr>
              <w:keepNext w:val="0"/>
              <w:keepLines w:val="0"/>
              <w:pageBreakBefore w:val="0"/>
              <w:kinsoku/>
              <w:wordWrap/>
              <w:overflowPunct/>
              <w:topLinePunct w:val="0"/>
              <w:autoSpaceDE/>
              <w:autoSpaceDN/>
              <w:bidi w:val="0"/>
              <w:adjustRightInd/>
              <w:snapToGrid w:val="0"/>
              <w:textAlignment w:val="auto"/>
              <w:rPr>
                <w:rFonts w:ascii="仿宋_GB2312" w:hAnsi="宋体" w:eastAsia="仿宋_GB2312" w:cs="宋体"/>
                <w:sz w:val="28"/>
                <w:szCs w:val="28"/>
              </w:rPr>
            </w:pPr>
            <w:r>
              <w:rPr>
                <w:rFonts w:hint="eastAsia" w:ascii="仿宋_GB2312" w:hAnsi="宋体" w:eastAsia="仿宋_GB2312" w:cs="宋体"/>
                <w:sz w:val="28"/>
                <w:szCs w:val="28"/>
              </w:rPr>
              <w:t>可实现超纯透析用于慢性肾功能衰竭及尿毒症病人及长期重症血液透析病人。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6"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2</w:t>
            </w:r>
          </w:p>
        </w:tc>
        <w:tc>
          <w:tcPr>
            <w:tcW w:w="3150"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资质要求</w:t>
            </w:r>
          </w:p>
        </w:tc>
        <w:tc>
          <w:tcPr>
            <w:tcW w:w="4725"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Ⅲ类医疗器械注册证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6"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w:t>
            </w:r>
          </w:p>
        </w:tc>
        <w:tc>
          <w:tcPr>
            <w:tcW w:w="3150"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技术参数</w:t>
            </w:r>
          </w:p>
        </w:tc>
        <w:tc>
          <w:tcPr>
            <w:tcW w:w="4725"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注：此设备应达到的基本技术指标、重点技术指标、关键性技术指标（参照国、军标要求进行明确）、报警及安全要求等，区分★号、▲号和一般指标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6"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▲3.1</w:t>
            </w:r>
          </w:p>
        </w:tc>
        <w:tc>
          <w:tcPr>
            <w:tcW w:w="3150" w:type="dxa"/>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彩色LCD触摸屏</w:t>
            </w:r>
          </w:p>
        </w:tc>
        <w:tc>
          <w:tcPr>
            <w:tcW w:w="4725"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≥8英寸，中文操作界面</w:t>
            </w:r>
            <w:r>
              <w:rPr>
                <w:rFonts w:ascii="仿宋_GB2312" w:hAnsi="宋体" w:eastAsia="仿宋_GB2312"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6" w:type="dxa"/>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3.2</w:t>
            </w:r>
          </w:p>
        </w:tc>
        <w:tc>
          <w:tcPr>
            <w:tcW w:w="3150"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屏幕显示</w:t>
            </w:r>
          </w:p>
        </w:tc>
        <w:tc>
          <w:tcPr>
            <w:tcW w:w="4725"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包含但不限于（静脉压、跨膜压、透析液压、血泵流量、超滤量等数据）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6" w:type="dxa"/>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3.3</w:t>
            </w:r>
          </w:p>
        </w:tc>
        <w:tc>
          <w:tcPr>
            <w:tcW w:w="3150"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治疗模式</w:t>
            </w:r>
          </w:p>
        </w:tc>
        <w:tc>
          <w:tcPr>
            <w:tcW w:w="4725"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包含但不限于（单超、HD、IHDF等多种治疗模式）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6" w:type="dxa"/>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▲3.4</w:t>
            </w:r>
          </w:p>
        </w:tc>
        <w:tc>
          <w:tcPr>
            <w:tcW w:w="3150"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可设超滤程序提供个性化脱水方案</w:t>
            </w:r>
          </w:p>
        </w:tc>
        <w:tc>
          <w:tcPr>
            <w:tcW w:w="4725"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≥8种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6" w:type="dxa"/>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3.5</w:t>
            </w:r>
          </w:p>
        </w:tc>
        <w:tc>
          <w:tcPr>
            <w:tcW w:w="3150"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超滤速度设定范围</w:t>
            </w:r>
          </w:p>
        </w:tc>
        <w:tc>
          <w:tcPr>
            <w:tcW w:w="4725"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至少包含（0-4L/h）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6" w:type="dxa"/>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3.6</w:t>
            </w:r>
          </w:p>
        </w:tc>
        <w:tc>
          <w:tcPr>
            <w:tcW w:w="3150"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ascii="仿宋_GB2312" w:hAnsi="宋体" w:eastAsia="仿宋_GB2312" w:cs="宋体"/>
                <w:sz w:val="28"/>
                <w:szCs w:val="28"/>
              </w:rPr>
              <w:t>透析液流速设定范围</w:t>
            </w:r>
          </w:p>
        </w:tc>
        <w:tc>
          <w:tcPr>
            <w:tcW w:w="4725"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至少包含（</w:t>
            </w:r>
            <w:r>
              <w:rPr>
                <w:rFonts w:ascii="仿宋_GB2312" w:hAnsi="宋体" w:eastAsia="仿宋_GB2312" w:cs="宋体"/>
                <w:sz w:val="28"/>
                <w:szCs w:val="28"/>
              </w:rPr>
              <w:t>300～500ml/min</w:t>
            </w:r>
            <w:r>
              <w:rPr>
                <w:rFonts w:hint="eastAsia" w:ascii="仿宋_GB2312" w:hAnsi="宋体" w:eastAsia="仿宋_GB2312"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6" w:type="dxa"/>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3.7</w:t>
            </w:r>
          </w:p>
        </w:tc>
        <w:tc>
          <w:tcPr>
            <w:tcW w:w="3150"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ascii="仿宋_GB2312" w:hAnsi="宋体" w:eastAsia="仿宋_GB2312" w:cs="宋体"/>
                <w:sz w:val="28"/>
                <w:szCs w:val="28"/>
              </w:rPr>
              <w:t xml:space="preserve">透析液温度设定范围 </w:t>
            </w:r>
          </w:p>
        </w:tc>
        <w:tc>
          <w:tcPr>
            <w:tcW w:w="4725"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ascii="仿宋_GB2312" w:hAnsi="宋体" w:eastAsia="仿宋_GB2312" w:cs="宋体"/>
                <w:sz w:val="28"/>
                <w:szCs w:val="28"/>
              </w:rPr>
              <w:t>33～39℃</w:t>
            </w:r>
            <w:r>
              <w:rPr>
                <w:rFonts w:hint="eastAsia" w:ascii="仿宋_GB2312" w:hAnsi="宋体" w:eastAsia="仿宋_GB2312" w:cs="宋体"/>
                <w:sz w:val="28"/>
                <w:szCs w:val="28"/>
              </w:rPr>
              <w:t>，</w:t>
            </w:r>
            <w:r>
              <w:rPr>
                <w:rFonts w:ascii="仿宋_GB2312" w:hAnsi="宋体" w:eastAsia="仿宋_GB2312" w:cs="宋体"/>
                <w:sz w:val="28"/>
                <w:szCs w:val="28"/>
              </w:rPr>
              <w:t>误差</w:t>
            </w:r>
            <w:r>
              <w:rPr>
                <w:rFonts w:hint="eastAsia" w:ascii="仿宋_GB2312" w:hAnsi="宋体" w:eastAsia="仿宋_GB2312" w:cs="宋体"/>
                <w:sz w:val="28"/>
                <w:szCs w:val="28"/>
              </w:rPr>
              <w:t>≤</w:t>
            </w:r>
            <w:r>
              <w:rPr>
                <w:rFonts w:ascii="仿宋_GB2312" w:hAnsi="宋体" w:eastAsia="仿宋_GB2312" w:cs="宋体"/>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6" w:type="dxa"/>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▲3.8</w:t>
            </w:r>
          </w:p>
        </w:tc>
        <w:tc>
          <w:tcPr>
            <w:tcW w:w="3150"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透析温度方案</w:t>
            </w:r>
          </w:p>
        </w:tc>
        <w:tc>
          <w:tcPr>
            <w:tcW w:w="4725"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可设置多阶段不同温度的透析液温度程序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6" w:type="dxa"/>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▲3.9</w:t>
            </w:r>
          </w:p>
        </w:tc>
        <w:tc>
          <w:tcPr>
            <w:tcW w:w="3150"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指示灯</w:t>
            </w:r>
          </w:p>
        </w:tc>
        <w:tc>
          <w:tcPr>
            <w:tcW w:w="4725"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ascii="仿宋_GB2312" w:hAnsi="宋体" w:eastAsia="仿宋_GB2312" w:cs="宋体"/>
                <w:sz w:val="28"/>
                <w:szCs w:val="28"/>
              </w:rPr>
              <w:t>具备</w:t>
            </w:r>
            <w:r>
              <w:rPr>
                <w:rFonts w:hint="eastAsia" w:ascii="仿宋_GB2312" w:hAnsi="宋体" w:eastAsia="仿宋_GB2312" w:cs="宋体"/>
                <w:sz w:val="28"/>
                <w:szCs w:val="28"/>
              </w:rPr>
              <w:t>可显示不同治疗阶段的指示灯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6" w:type="dxa"/>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3.10</w:t>
            </w:r>
          </w:p>
        </w:tc>
        <w:tc>
          <w:tcPr>
            <w:tcW w:w="3150"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自动预冲功</w:t>
            </w:r>
          </w:p>
        </w:tc>
        <w:tc>
          <w:tcPr>
            <w:tcW w:w="4725"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ascii="仿宋_GB2312" w:hAnsi="宋体" w:eastAsia="仿宋_GB2312" w:cs="宋体"/>
                <w:sz w:val="28"/>
                <w:szCs w:val="28"/>
              </w:rPr>
              <w:t>具备，</w:t>
            </w:r>
            <w:r>
              <w:rPr>
                <w:rFonts w:hint="eastAsia" w:ascii="仿宋_GB2312" w:hAnsi="宋体" w:eastAsia="仿宋_GB2312" w:cs="宋体"/>
                <w:sz w:val="28"/>
                <w:szCs w:val="28"/>
              </w:rPr>
              <w:t>可使用透析液预冲且预冲量≥4000ml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6" w:type="dxa"/>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3.11</w:t>
            </w:r>
          </w:p>
        </w:tc>
        <w:tc>
          <w:tcPr>
            <w:tcW w:w="3150"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自动功能</w:t>
            </w:r>
          </w:p>
        </w:tc>
        <w:tc>
          <w:tcPr>
            <w:tcW w:w="4725"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至少包含（自动补液功能，动静脉双向自动引血、自动回血功能，自动排液功能且可同时排放透析器以及血液管路中的透析液）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6" w:type="dxa"/>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3.12</w:t>
            </w:r>
          </w:p>
        </w:tc>
        <w:tc>
          <w:tcPr>
            <w:tcW w:w="3150"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一体化功能</w:t>
            </w:r>
          </w:p>
        </w:tc>
        <w:tc>
          <w:tcPr>
            <w:tcW w:w="4725"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联机化学消毒，无需外置消毒液桶；超纯透析液集中供应，无需外置A/B浓缩液桶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6" w:type="dxa"/>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3.13</w:t>
            </w:r>
          </w:p>
        </w:tc>
        <w:tc>
          <w:tcPr>
            <w:tcW w:w="3150"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备用电池</w:t>
            </w:r>
          </w:p>
        </w:tc>
        <w:tc>
          <w:tcPr>
            <w:tcW w:w="4725"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在停电后可供设备运行≥30分钟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6" w:type="dxa"/>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3.14</w:t>
            </w:r>
          </w:p>
        </w:tc>
        <w:tc>
          <w:tcPr>
            <w:tcW w:w="3150"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细菌过滤器</w:t>
            </w:r>
            <w:r>
              <w:rPr>
                <w:rFonts w:ascii="仿宋_GB2312" w:hAnsi="宋体" w:eastAsia="仿宋_GB2312" w:cs="宋体"/>
                <w:sz w:val="28"/>
                <w:szCs w:val="28"/>
              </w:rPr>
              <w:t xml:space="preserve"> </w:t>
            </w:r>
          </w:p>
        </w:tc>
        <w:tc>
          <w:tcPr>
            <w:tcW w:w="4725"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≥2支，细菌内毒素阻止性能:细菌LRV≥8,内毒素LRV≥4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6" w:type="dxa"/>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3.15</w:t>
            </w:r>
          </w:p>
        </w:tc>
        <w:tc>
          <w:tcPr>
            <w:tcW w:w="3150"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调整检测功能</w:t>
            </w:r>
          </w:p>
        </w:tc>
        <w:tc>
          <w:tcPr>
            <w:tcW w:w="4725"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ascii="仿宋_GB2312" w:hAnsi="宋体" w:eastAsia="仿宋_GB2312" w:cs="宋体"/>
                <w:sz w:val="28"/>
                <w:szCs w:val="28"/>
              </w:rPr>
              <w:t>动静脉双侧气泡检测</w:t>
            </w:r>
            <w:r>
              <w:rPr>
                <w:rFonts w:hint="eastAsia" w:ascii="仿宋_GB2312" w:hAnsi="宋体" w:eastAsia="仿宋_GB2312" w:cs="宋体"/>
                <w:sz w:val="28"/>
                <w:szCs w:val="28"/>
              </w:rPr>
              <w:t>灵敏度≤</w:t>
            </w:r>
            <w:r>
              <w:rPr>
                <w:rFonts w:ascii="仿宋_GB2312" w:hAnsi="宋体" w:eastAsia="仿宋_GB2312" w:cs="宋体"/>
                <w:sz w:val="28"/>
                <w:szCs w:val="28"/>
              </w:rPr>
              <w:t>0.5mL；</w:t>
            </w:r>
            <w:r>
              <w:rPr>
                <w:rFonts w:hint="eastAsia" w:ascii="仿宋_GB2312" w:hAnsi="宋体" w:eastAsia="仿宋_GB2312" w:cs="宋体"/>
                <w:sz w:val="28"/>
                <w:szCs w:val="28"/>
              </w:rPr>
              <w:t>微小累积检测灵敏度≤0.01ml；漏血检测灵敏度≤0.35ml/min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6" w:type="dxa"/>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3.16</w:t>
            </w:r>
          </w:p>
        </w:tc>
        <w:tc>
          <w:tcPr>
            <w:tcW w:w="3150"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血流速可设定范围</w:t>
            </w:r>
          </w:p>
        </w:tc>
        <w:tc>
          <w:tcPr>
            <w:tcW w:w="4725"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至少包含（30-500ml/min）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6" w:type="dxa"/>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3.17</w:t>
            </w:r>
          </w:p>
        </w:tc>
        <w:tc>
          <w:tcPr>
            <w:tcW w:w="3150"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肝素泵快速注入功能</w:t>
            </w:r>
          </w:p>
        </w:tc>
        <w:tc>
          <w:tcPr>
            <w:tcW w:w="4725"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ascii="仿宋_GB2312" w:hAnsi="宋体" w:eastAsia="仿宋_GB2312" w:cs="宋体"/>
                <w:sz w:val="28"/>
                <w:szCs w:val="28"/>
              </w:rPr>
              <w:t>具备，肝素流量范围：</w:t>
            </w:r>
            <w:r>
              <w:rPr>
                <w:rFonts w:hint="eastAsia" w:ascii="仿宋_GB2312" w:hAnsi="宋体" w:eastAsia="仿宋_GB2312" w:cs="宋体"/>
                <w:sz w:val="28"/>
                <w:szCs w:val="28"/>
              </w:rPr>
              <w:t>0.1mL/h～9.9mL/h；精度≤±5%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6" w:type="dxa"/>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3.18</w:t>
            </w:r>
          </w:p>
        </w:tc>
        <w:tc>
          <w:tcPr>
            <w:tcW w:w="3150"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动、静脉压监测及跨膜压监测</w:t>
            </w:r>
          </w:p>
        </w:tc>
        <w:tc>
          <w:tcPr>
            <w:tcW w:w="4725"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具备，动、静脉压监测范围：至少包含（-400～+400mmHg。跨膜压监测范围：-100～+500mmHg）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6"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4</w:t>
            </w:r>
          </w:p>
        </w:tc>
        <w:tc>
          <w:tcPr>
            <w:tcW w:w="3150"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配置需求（单台）</w:t>
            </w:r>
          </w:p>
        </w:tc>
        <w:tc>
          <w:tcPr>
            <w:tcW w:w="4725"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注：填写配置清单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4.1</w:t>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主机</w:t>
            </w:r>
          </w:p>
        </w:tc>
        <w:tc>
          <w:tcPr>
            <w:tcW w:w="4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1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4.2</w:t>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精密过滤器</w:t>
            </w:r>
          </w:p>
        </w:tc>
        <w:tc>
          <w:tcPr>
            <w:tcW w:w="4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2 个</w:t>
            </w:r>
          </w:p>
        </w:tc>
      </w:tr>
    </w:tbl>
    <w:p>
      <w:pPr>
        <w:spacing w:line="578" w:lineRule="exact"/>
        <w:rPr>
          <w:rFonts w:ascii="仿宋_GB2312" w:hAnsi="仿宋_GB2312" w:eastAsia="仿宋_GB2312" w:cs="仿宋_GB2312"/>
          <w:kern w:val="0"/>
          <w:sz w:val="32"/>
          <w:szCs w:val="32"/>
        </w:rPr>
      </w:pPr>
    </w:p>
    <w:p>
      <w:pPr>
        <w:spacing w:line="578" w:lineRule="exact"/>
        <w:rPr>
          <w:rFonts w:hint="eastAsia" w:ascii="仿宋_GB2312" w:eastAsia="仿宋_GB2312"/>
          <w:sz w:val="32"/>
          <w:szCs w:val="32"/>
          <w:lang w:eastAsia="zh-CN"/>
        </w:rPr>
      </w:pPr>
      <w:r>
        <w:rPr>
          <w:rFonts w:hint="eastAsia" w:ascii="仿宋_GB2312" w:hAnsi="仿宋_GB2312" w:eastAsia="仿宋_GB2312" w:cs="仿宋_GB2312"/>
          <w:kern w:val="0"/>
          <w:sz w:val="32"/>
          <w:szCs w:val="32"/>
        </w:rPr>
        <w:t>★</w:t>
      </w:r>
      <w:r>
        <w:rPr>
          <w:rFonts w:hint="eastAsia" w:ascii="黑体" w:hAnsi="黑体" w:eastAsia="黑体"/>
          <w:sz w:val="32"/>
          <w:szCs w:val="32"/>
        </w:rPr>
        <w:t>5.专机专用耗材</w:t>
      </w:r>
      <w:r>
        <w:rPr>
          <w:rFonts w:hint="eastAsia" w:ascii="仿宋_GB2312" w:eastAsia="仿宋_GB2312"/>
          <w:sz w:val="32"/>
          <w:szCs w:val="32"/>
        </w:rPr>
        <w:t>：无</w:t>
      </w:r>
      <w:r>
        <w:rPr>
          <w:rFonts w:hint="eastAsia" w:ascii="仿宋_GB2312" w:eastAsia="仿宋_GB2312"/>
          <w:sz w:val="32"/>
          <w:szCs w:val="32"/>
          <w:lang w:eastAsia="zh-CN"/>
        </w:rPr>
        <w:t>。</w:t>
      </w:r>
    </w:p>
    <w:p>
      <w:pPr>
        <w:rPr>
          <w:rFonts w:hint="eastAsia"/>
          <w:lang w:eastAsia="zh-CN"/>
        </w:rPr>
      </w:pPr>
      <w:r>
        <w:rPr>
          <w:rFonts w:hint="eastAsia"/>
          <w:lang w:eastAsia="zh-CN"/>
        </w:rPr>
        <w:br w:type="page"/>
      </w:r>
    </w:p>
    <w:p>
      <w:pPr>
        <w:spacing w:line="578" w:lineRule="exact"/>
        <w:jc w:val="center"/>
      </w:pPr>
      <w:r>
        <w:rPr>
          <w:rFonts w:hint="eastAsia" w:ascii="方正小标宋简体" w:hAnsi="方正小标宋简体" w:eastAsia="方正小标宋简体"/>
          <w:sz w:val="32"/>
          <w:szCs w:val="32"/>
        </w:rPr>
        <w:t>设备名称</w:t>
      </w:r>
      <w:r>
        <w:rPr>
          <w:rFonts w:hint="eastAsia" w:ascii="方正小标宋简体" w:hAnsi="方正小标宋简体" w:eastAsia="方正小标宋简体"/>
          <w:sz w:val="32"/>
          <w:szCs w:val="32"/>
          <w:lang w:val="en-US" w:eastAsia="zh-CN"/>
        </w:rPr>
        <w:t>16</w:t>
      </w:r>
      <w:r>
        <w:rPr>
          <w:rFonts w:hint="eastAsia" w:ascii="方正小标宋简体" w:hAnsi="方正小标宋简体" w:eastAsia="方正小标宋简体"/>
          <w:sz w:val="32"/>
          <w:szCs w:val="32"/>
        </w:rPr>
        <w:t>：</w:t>
      </w:r>
      <w:r>
        <w:rPr>
          <w:rFonts w:hint="eastAsia" w:ascii="楷体_GB2312" w:hAnsi="方正小标宋简体" w:eastAsia="楷体_GB2312"/>
          <w:sz w:val="32"/>
          <w:szCs w:val="32"/>
        </w:rPr>
        <w:t>中央供液系统</w:t>
      </w:r>
    </w:p>
    <w:tbl>
      <w:tblPr>
        <w:tblStyle w:val="10"/>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2586"/>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75"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黑体" w:hAnsi="黑体" w:eastAsia="黑体" w:cs="宋体"/>
                <w:sz w:val="28"/>
                <w:szCs w:val="28"/>
              </w:rPr>
            </w:pPr>
            <w:r>
              <w:rPr>
                <w:rFonts w:hint="eastAsia" w:ascii="黑体" w:hAnsi="黑体" w:eastAsia="黑体" w:cs="宋体"/>
                <w:sz w:val="28"/>
                <w:szCs w:val="28"/>
              </w:rPr>
              <w:t>序号</w:t>
            </w:r>
          </w:p>
        </w:tc>
        <w:tc>
          <w:tcPr>
            <w:tcW w:w="2586"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黑体" w:hAnsi="黑体" w:eastAsia="黑体" w:cs="宋体"/>
                <w:sz w:val="28"/>
                <w:szCs w:val="28"/>
              </w:rPr>
            </w:pPr>
            <w:r>
              <w:rPr>
                <w:rFonts w:hint="eastAsia" w:ascii="黑体" w:hAnsi="黑体" w:eastAsia="黑体" w:cs="宋体"/>
                <w:sz w:val="28"/>
                <w:szCs w:val="28"/>
              </w:rPr>
              <w:t>技术性能参数名称</w:t>
            </w:r>
          </w:p>
        </w:tc>
        <w:tc>
          <w:tcPr>
            <w:tcW w:w="5369"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黑体" w:hAnsi="黑体" w:eastAsia="黑体" w:cs="宋体"/>
                <w:sz w:val="28"/>
                <w:szCs w:val="28"/>
              </w:rPr>
            </w:pPr>
            <w:r>
              <w:rPr>
                <w:rFonts w:hint="eastAsia" w:ascii="黑体" w:hAnsi="黑体" w:eastAsia="黑体" w:cs="宋体"/>
                <w:sz w:val="28"/>
                <w:szCs w:val="28"/>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75" w:type="dxa"/>
            <w:vAlign w:val="center"/>
          </w:tcPr>
          <w:p>
            <w:pPr>
              <w:keepNext w:val="0"/>
              <w:keepLines w:val="0"/>
              <w:pageBreakBefore w:val="0"/>
              <w:widowControl/>
              <w:kinsoku/>
              <w:wordWrap/>
              <w:overflowPunct/>
              <w:topLinePunct w:val="0"/>
              <w:autoSpaceDE/>
              <w:autoSpaceDN/>
              <w:bidi w:val="0"/>
              <w:adjustRightInd w:val="0"/>
              <w:snapToGrid w:val="0"/>
              <w:ind w:left="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1</w:t>
            </w:r>
          </w:p>
        </w:tc>
        <w:tc>
          <w:tcPr>
            <w:tcW w:w="258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适用范围</w:t>
            </w:r>
          </w:p>
        </w:tc>
        <w:tc>
          <w:tcPr>
            <w:tcW w:w="5369"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为血液透析装置集中供应透析治疗所需的透析用A和B浓缩液，与透析液供给装置联动生成超纯透析液供中央供液型透析机使用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75" w:type="dxa"/>
            <w:vAlign w:val="center"/>
          </w:tcPr>
          <w:p>
            <w:pPr>
              <w:keepNext w:val="0"/>
              <w:keepLines w:val="0"/>
              <w:pageBreakBefore w:val="0"/>
              <w:widowControl/>
              <w:kinsoku/>
              <w:wordWrap/>
              <w:overflowPunct/>
              <w:topLinePunct w:val="0"/>
              <w:autoSpaceDE/>
              <w:autoSpaceDN/>
              <w:bidi w:val="0"/>
              <w:adjustRightInd w:val="0"/>
              <w:snapToGrid w:val="0"/>
              <w:ind w:left="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2</w:t>
            </w:r>
          </w:p>
        </w:tc>
        <w:tc>
          <w:tcPr>
            <w:tcW w:w="258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资质要求</w:t>
            </w:r>
          </w:p>
        </w:tc>
        <w:tc>
          <w:tcPr>
            <w:tcW w:w="5369"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75" w:type="dxa"/>
            <w:vAlign w:val="center"/>
          </w:tcPr>
          <w:p>
            <w:pPr>
              <w:keepNext w:val="0"/>
              <w:keepLines w:val="0"/>
              <w:pageBreakBefore w:val="0"/>
              <w:widowControl/>
              <w:kinsoku/>
              <w:wordWrap/>
              <w:overflowPunct/>
              <w:topLinePunct w:val="0"/>
              <w:autoSpaceDE/>
              <w:autoSpaceDN/>
              <w:bidi w:val="0"/>
              <w:adjustRightInd w:val="0"/>
              <w:snapToGrid w:val="0"/>
              <w:ind w:left="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w:t>
            </w:r>
          </w:p>
        </w:tc>
        <w:tc>
          <w:tcPr>
            <w:tcW w:w="258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技术参数</w:t>
            </w:r>
          </w:p>
        </w:tc>
        <w:tc>
          <w:tcPr>
            <w:tcW w:w="5369"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注：此设备应达到的基本技术指标、重点技术指标、关键性技术指标（参照国、军标要求进行明确）、报警及安全要求等，区分★号、▲号和一般指标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75" w:type="dxa"/>
            <w:vAlign w:val="center"/>
          </w:tcPr>
          <w:p>
            <w:pPr>
              <w:pStyle w:val="14"/>
              <w:keepNext w:val="0"/>
              <w:keepLines w:val="0"/>
              <w:pageBreakBefore w:val="0"/>
              <w:widowControl/>
              <w:kinsoku/>
              <w:wordWrap/>
              <w:overflowPunct/>
              <w:topLinePunct w:val="0"/>
              <w:autoSpaceDE/>
              <w:autoSpaceDN/>
              <w:bidi w:val="0"/>
              <w:adjustRightInd w:val="0"/>
              <w:snapToGrid w:val="0"/>
              <w:ind w:left="0" w:firstLine="0" w:firstLineChars="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▲3.1</w:t>
            </w:r>
          </w:p>
        </w:tc>
        <w:tc>
          <w:tcPr>
            <w:tcW w:w="258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彩色LCD触摸屏</w:t>
            </w:r>
          </w:p>
        </w:tc>
        <w:tc>
          <w:tcPr>
            <w:tcW w:w="5369"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≥10英寸，中文操作界面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75" w:type="dxa"/>
            <w:vAlign w:val="center"/>
          </w:tcPr>
          <w:p>
            <w:pPr>
              <w:keepNext w:val="0"/>
              <w:keepLines w:val="0"/>
              <w:pageBreakBefore w:val="0"/>
              <w:widowControl/>
              <w:kinsoku/>
              <w:wordWrap/>
              <w:overflowPunct/>
              <w:topLinePunct w:val="0"/>
              <w:autoSpaceDE/>
              <w:autoSpaceDN/>
              <w:bidi w:val="0"/>
              <w:adjustRightInd w:val="0"/>
              <w:snapToGrid w:val="0"/>
              <w:ind w:left="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▲3.2</w:t>
            </w:r>
          </w:p>
        </w:tc>
        <w:tc>
          <w:tcPr>
            <w:tcW w:w="258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屏幕显示及设定</w:t>
            </w:r>
          </w:p>
        </w:tc>
        <w:tc>
          <w:tcPr>
            <w:tcW w:w="5369"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包含但不限于（动作监视、浓度、温度、压力记录、报警履历、运行履历等运行状态）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75" w:type="dxa"/>
            <w:vAlign w:val="center"/>
          </w:tcPr>
          <w:p>
            <w:pPr>
              <w:pStyle w:val="14"/>
              <w:keepNext w:val="0"/>
              <w:keepLines w:val="0"/>
              <w:pageBreakBefore w:val="0"/>
              <w:widowControl/>
              <w:kinsoku/>
              <w:wordWrap/>
              <w:overflowPunct/>
              <w:topLinePunct w:val="0"/>
              <w:autoSpaceDE/>
              <w:autoSpaceDN/>
              <w:bidi w:val="0"/>
              <w:adjustRightInd w:val="0"/>
              <w:snapToGrid w:val="0"/>
              <w:ind w:left="0" w:firstLine="0" w:firstLineChars="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3.3</w:t>
            </w:r>
          </w:p>
        </w:tc>
        <w:tc>
          <w:tcPr>
            <w:tcW w:w="258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透析液配制及供给</w:t>
            </w:r>
          </w:p>
        </w:tc>
        <w:tc>
          <w:tcPr>
            <w:tcW w:w="5369"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供给能力≥25.0L/min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75" w:type="dxa"/>
            <w:vAlign w:val="center"/>
          </w:tcPr>
          <w:p>
            <w:pPr>
              <w:pStyle w:val="14"/>
              <w:keepNext w:val="0"/>
              <w:keepLines w:val="0"/>
              <w:pageBreakBefore w:val="0"/>
              <w:widowControl/>
              <w:kinsoku/>
              <w:wordWrap/>
              <w:overflowPunct/>
              <w:topLinePunct w:val="0"/>
              <w:autoSpaceDE/>
              <w:autoSpaceDN/>
              <w:bidi w:val="0"/>
              <w:adjustRightInd w:val="0"/>
              <w:snapToGrid w:val="0"/>
              <w:ind w:left="0" w:firstLine="0" w:firstLineChars="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3.4</w:t>
            </w:r>
          </w:p>
        </w:tc>
        <w:tc>
          <w:tcPr>
            <w:tcW w:w="258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 xml:space="preserve">配液方式 </w:t>
            </w:r>
          </w:p>
        </w:tc>
        <w:tc>
          <w:tcPr>
            <w:tcW w:w="5369"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可在线配置浓缩液和透析液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75" w:type="dxa"/>
            <w:vAlign w:val="center"/>
          </w:tcPr>
          <w:p>
            <w:pPr>
              <w:pStyle w:val="14"/>
              <w:keepNext w:val="0"/>
              <w:keepLines w:val="0"/>
              <w:pageBreakBefore w:val="0"/>
              <w:widowControl/>
              <w:kinsoku/>
              <w:wordWrap/>
              <w:overflowPunct/>
              <w:topLinePunct w:val="0"/>
              <w:autoSpaceDE/>
              <w:autoSpaceDN/>
              <w:bidi w:val="0"/>
              <w:adjustRightInd w:val="0"/>
              <w:snapToGrid w:val="0"/>
              <w:ind w:left="0" w:firstLine="0" w:firstLineChars="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3.5</w:t>
            </w:r>
          </w:p>
        </w:tc>
        <w:tc>
          <w:tcPr>
            <w:tcW w:w="258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冲洗消毒方式</w:t>
            </w:r>
          </w:p>
        </w:tc>
        <w:tc>
          <w:tcPr>
            <w:tcW w:w="5369"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通过中央供液系统设置，对供液系统内部和血液透析装置进行冲洗消毒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75" w:type="dxa"/>
            <w:vAlign w:val="center"/>
          </w:tcPr>
          <w:p>
            <w:pPr>
              <w:keepNext w:val="0"/>
              <w:keepLines w:val="0"/>
              <w:pageBreakBefore w:val="0"/>
              <w:widowControl/>
              <w:kinsoku/>
              <w:wordWrap/>
              <w:overflowPunct/>
              <w:topLinePunct w:val="0"/>
              <w:autoSpaceDE/>
              <w:autoSpaceDN/>
              <w:bidi w:val="0"/>
              <w:adjustRightInd w:val="0"/>
              <w:snapToGrid w:val="0"/>
              <w:ind w:left="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▲3.6</w:t>
            </w:r>
          </w:p>
        </w:tc>
        <w:tc>
          <w:tcPr>
            <w:tcW w:w="258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报警功能</w:t>
            </w:r>
          </w:p>
        </w:tc>
        <w:tc>
          <w:tcPr>
            <w:tcW w:w="5369"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具备监视透析机在禁用状态的旁路连锁关联报警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75" w:type="dxa"/>
            <w:vAlign w:val="center"/>
          </w:tcPr>
          <w:p>
            <w:pPr>
              <w:keepNext w:val="0"/>
              <w:keepLines w:val="0"/>
              <w:pageBreakBefore w:val="0"/>
              <w:widowControl/>
              <w:kinsoku/>
              <w:wordWrap/>
              <w:overflowPunct/>
              <w:topLinePunct w:val="0"/>
              <w:autoSpaceDE/>
              <w:autoSpaceDN/>
              <w:bidi w:val="0"/>
              <w:adjustRightInd w:val="0"/>
              <w:snapToGrid w:val="0"/>
              <w:ind w:left="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3.7</w:t>
            </w:r>
          </w:p>
        </w:tc>
        <w:tc>
          <w:tcPr>
            <w:tcW w:w="258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自动冲洗消毒</w:t>
            </w:r>
          </w:p>
        </w:tc>
        <w:tc>
          <w:tcPr>
            <w:tcW w:w="5369"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可设定每周每天的自动冲洗消毒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75" w:type="dxa"/>
            <w:vAlign w:val="center"/>
          </w:tcPr>
          <w:p>
            <w:pPr>
              <w:keepNext w:val="0"/>
              <w:keepLines w:val="0"/>
              <w:pageBreakBefore w:val="0"/>
              <w:widowControl/>
              <w:kinsoku/>
              <w:wordWrap/>
              <w:overflowPunct/>
              <w:topLinePunct w:val="0"/>
              <w:autoSpaceDE/>
              <w:autoSpaceDN/>
              <w:bidi w:val="0"/>
              <w:adjustRightInd w:val="0"/>
              <w:snapToGrid w:val="0"/>
              <w:ind w:left="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3.8</w:t>
            </w:r>
          </w:p>
        </w:tc>
        <w:tc>
          <w:tcPr>
            <w:tcW w:w="258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冲洗</w:t>
            </w:r>
            <w:r>
              <w:rPr>
                <w:rFonts w:ascii="仿宋_GB2312" w:hAnsi="宋体" w:eastAsia="仿宋_GB2312" w:cs="宋体"/>
                <w:sz w:val="28"/>
                <w:szCs w:val="28"/>
              </w:rPr>
              <w:t>消毒模式</w:t>
            </w:r>
          </w:p>
        </w:tc>
        <w:tc>
          <w:tcPr>
            <w:tcW w:w="5369"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≥10</w:t>
            </w:r>
            <w:r>
              <w:rPr>
                <w:rFonts w:ascii="仿宋_GB2312" w:hAnsi="宋体" w:eastAsia="仿宋_GB2312" w:cs="宋体"/>
                <w:sz w:val="28"/>
                <w:szCs w:val="28"/>
              </w:rPr>
              <w:t>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75" w:type="dxa"/>
            <w:vAlign w:val="center"/>
          </w:tcPr>
          <w:p>
            <w:pPr>
              <w:keepNext w:val="0"/>
              <w:keepLines w:val="0"/>
              <w:pageBreakBefore w:val="0"/>
              <w:widowControl/>
              <w:kinsoku/>
              <w:wordWrap/>
              <w:overflowPunct/>
              <w:topLinePunct w:val="0"/>
              <w:autoSpaceDE/>
              <w:autoSpaceDN/>
              <w:bidi w:val="0"/>
              <w:adjustRightInd w:val="0"/>
              <w:snapToGrid w:val="0"/>
              <w:ind w:left="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3.9</w:t>
            </w:r>
          </w:p>
        </w:tc>
        <w:tc>
          <w:tcPr>
            <w:tcW w:w="258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酸、药液泵</w:t>
            </w:r>
          </w:p>
        </w:tc>
        <w:tc>
          <w:tcPr>
            <w:tcW w:w="5369"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ascii="仿宋_GB2312" w:hAnsi="宋体" w:eastAsia="仿宋_GB2312" w:cs="宋体"/>
                <w:sz w:val="28"/>
                <w:szCs w:val="28"/>
              </w:rPr>
              <w:t>具备</w:t>
            </w:r>
            <w:r>
              <w:rPr>
                <w:rFonts w:hint="eastAsia" w:ascii="仿宋_GB2312" w:hAnsi="宋体" w:eastAsia="仿宋_GB2312" w:cs="宋体"/>
                <w:sz w:val="28"/>
                <w:szCs w:val="28"/>
              </w:rPr>
              <w:t>，且具有无消毒液报警功能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75" w:type="dxa"/>
            <w:vAlign w:val="center"/>
          </w:tcPr>
          <w:p>
            <w:pPr>
              <w:keepNext w:val="0"/>
              <w:keepLines w:val="0"/>
              <w:pageBreakBefore w:val="0"/>
              <w:widowControl/>
              <w:kinsoku/>
              <w:wordWrap/>
              <w:overflowPunct/>
              <w:topLinePunct w:val="0"/>
              <w:autoSpaceDE/>
              <w:autoSpaceDN/>
              <w:bidi w:val="0"/>
              <w:adjustRightInd w:val="0"/>
              <w:snapToGrid w:val="0"/>
              <w:ind w:left="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3.10</w:t>
            </w:r>
          </w:p>
        </w:tc>
        <w:tc>
          <w:tcPr>
            <w:tcW w:w="258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ascii="仿宋_GB2312" w:hAnsi="宋体" w:eastAsia="仿宋_GB2312" w:cs="宋体"/>
                <w:sz w:val="28"/>
                <w:szCs w:val="28"/>
              </w:rPr>
              <w:t>双CPU</w:t>
            </w:r>
            <w:r>
              <w:rPr>
                <w:rFonts w:hint="eastAsia" w:ascii="仿宋_GB2312" w:hAnsi="宋体" w:eastAsia="仿宋_GB2312" w:cs="宋体"/>
                <w:sz w:val="28"/>
                <w:szCs w:val="28"/>
              </w:rPr>
              <w:t>控制功能</w:t>
            </w:r>
          </w:p>
        </w:tc>
        <w:tc>
          <w:tcPr>
            <w:tcW w:w="5369" w:type="dxa"/>
            <w:vAlign w:val="center"/>
          </w:tcPr>
          <w:p>
            <w:pPr>
              <w:keepNext w:val="0"/>
              <w:keepLines w:val="0"/>
              <w:pageBreakBefore w:val="0"/>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ascii="仿宋_GB2312" w:hAnsi="宋体" w:eastAsia="仿宋_GB2312" w:cs="宋体"/>
                <w:sz w:val="28"/>
                <w:szCs w:val="28"/>
              </w:rPr>
              <w:t>具备双CPU控制和监测</w:t>
            </w:r>
            <w:r>
              <w:rPr>
                <w:rFonts w:hint="eastAsia" w:ascii="仿宋_GB2312" w:hAnsi="宋体" w:eastAsia="仿宋_GB2312" w:cs="宋体"/>
                <w:sz w:val="28"/>
                <w:szCs w:val="28"/>
              </w:rPr>
              <w:t>配液</w:t>
            </w:r>
            <w:r>
              <w:rPr>
                <w:rFonts w:ascii="仿宋_GB2312" w:hAnsi="宋体" w:eastAsia="仿宋_GB2312" w:cs="宋体"/>
                <w:sz w:val="28"/>
                <w:szCs w:val="28"/>
              </w:rPr>
              <w:t>浓度和温度</w:t>
            </w:r>
            <w:r>
              <w:rPr>
                <w:rFonts w:hint="eastAsia" w:ascii="仿宋_GB2312" w:hAnsi="宋体" w:eastAsia="仿宋_GB2312" w:cs="宋体"/>
                <w:sz w:val="28"/>
                <w:szCs w:val="28"/>
              </w:rPr>
              <w:t>，可设定浓缩液流量目标值，可单独调整B液比例并能单独显示电导度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left="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3.11</w:t>
            </w:r>
          </w:p>
        </w:tc>
        <w:tc>
          <w:tcPr>
            <w:tcW w:w="2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透析液浓度设定范围</w:t>
            </w:r>
          </w:p>
        </w:tc>
        <w:tc>
          <w:tcPr>
            <w:tcW w:w="5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包含但不限于（10～20mS/cm），电导率控制误差≤</w:t>
            </w:r>
            <w:r>
              <w:rPr>
                <w:rFonts w:ascii="仿宋_GB2312" w:hAnsi="宋体" w:eastAsia="仿宋_GB2312" w:cs="宋体"/>
                <w:sz w:val="28"/>
                <w:szCs w:val="28"/>
              </w:rPr>
              <w:t>±</w:t>
            </w:r>
            <w:r>
              <w:rPr>
                <w:rFonts w:hint="eastAsia" w:ascii="仿宋_GB2312" w:hAnsi="宋体" w:eastAsia="仿宋_GB2312" w:cs="宋体"/>
                <w:sz w:val="28"/>
                <w:szCs w:val="28"/>
              </w:rPr>
              <w:t>2</w:t>
            </w:r>
            <w:r>
              <w:rPr>
                <w:rFonts w:ascii="仿宋_GB2312" w:hAnsi="宋体" w:eastAsia="仿宋_GB2312"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left="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3.12</w:t>
            </w:r>
          </w:p>
        </w:tc>
        <w:tc>
          <w:tcPr>
            <w:tcW w:w="2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自动配液功能</w:t>
            </w:r>
          </w:p>
        </w:tc>
        <w:tc>
          <w:tcPr>
            <w:tcW w:w="5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浓缩液配制装置可分别设置A、B粉的搅拌水量、搅拌时间并进行自动进水、自动搅拌、自动送液，并可进行报警设定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left="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3.13</w:t>
            </w:r>
          </w:p>
        </w:tc>
        <w:tc>
          <w:tcPr>
            <w:tcW w:w="2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喷淋系统</w:t>
            </w:r>
          </w:p>
        </w:tc>
        <w:tc>
          <w:tcPr>
            <w:tcW w:w="5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具备喷淋系统对浓缩液配制装置进行自动冲洗消毒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left="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3.14</w:t>
            </w:r>
          </w:p>
        </w:tc>
        <w:tc>
          <w:tcPr>
            <w:tcW w:w="2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浓缩液过滤装置</w:t>
            </w:r>
          </w:p>
        </w:tc>
        <w:tc>
          <w:tcPr>
            <w:tcW w:w="5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ascii="仿宋_GB2312" w:hAnsi="宋体" w:eastAsia="仿宋_GB2312" w:cs="宋体"/>
                <w:sz w:val="28"/>
                <w:szCs w:val="28"/>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left="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▲3.15</w:t>
            </w:r>
          </w:p>
        </w:tc>
        <w:tc>
          <w:tcPr>
            <w:tcW w:w="2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罐体材质</w:t>
            </w:r>
          </w:p>
        </w:tc>
        <w:tc>
          <w:tcPr>
            <w:tcW w:w="5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rPr>
                <w:rFonts w:hint="default"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采用聚丙烯材质罐体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left="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3.16</w:t>
            </w:r>
          </w:p>
        </w:tc>
        <w:tc>
          <w:tcPr>
            <w:tcW w:w="2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供液管路</w:t>
            </w:r>
          </w:p>
        </w:tc>
        <w:tc>
          <w:tcPr>
            <w:tcW w:w="5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采用树脂软管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left="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3.17</w:t>
            </w:r>
          </w:p>
        </w:tc>
        <w:tc>
          <w:tcPr>
            <w:tcW w:w="2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ascii="仿宋_GB2312" w:hAnsi="宋体" w:eastAsia="仿宋_GB2312" w:cs="宋体"/>
                <w:sz w:val="28"/>
                <w:szCs w:val="28"/>
              </w:rPr>
              <w:t>手动功能</w:t>
            </w:r>
          </w:p>
        </w:tc>
        <w:tc>
          <w:tcPr>
            <w:tcW w:w="5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ascii="仿宋_GB2312" w:hAnsi="宋体" w:eastAsia="仿宋_GB2312" w:cs="宋体"/>
                <w:sz w:val="28"/>
                <w:szCs w:val="28"/>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left="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3.18</w:t>
            </w:r>
          </w:p>
        </w:tc>
        <w:tc>
          <w:tcPr>
            <w:tcW w:w="2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中央供液系统带有透析液过滤模块</w:t>
            </w:r>
          </w:p>
        </w:tc>
        <w:tc>
          <w:tcPr>
            <w:tcW w:w="5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ascii="仿宋_GB2312" w:hAnsi="宋体" w:eastAsia="仿宋_GB2312" w:cs="宋体"/>
                <w:sz w:val="28"/>
                <w:szCs w:val="28"/>
              </w:rPr>
              <w:t>具备，</w:t>
            </w:r>
            <w:r>
              <w:rPr>
                <w:rFonts w:hint="eastAsia" w:ascii="仿宋_GB2312" w:hAnsi="宋体" w:eastAsia="仿宋_GB2312" w:cs="宋体"/>
                <w:sz w:val="28"/>
                <w:szCs w:val="28"/>
              </w:rPr>
              <w:t>且微生物指标内毒素值 ≤0.03EU/ml，细菌值≤0.1CFU/ml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left="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3.19</w:t>
            </w:r>
          </w:p>
        </w:tc>
        <w:tc>
          <w:tcPr>
            <w:tcW w:w="2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液体加压和循环供液装置</w:t>
            </w:r>
          </w:p>
        </w:tc>
        <w:tc>
          <w:tcPr>
            <w:tcW w:w="5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ascii="仿宋_GB2312" w:hAnsi="宋体" w:eastAsia="仿宋_GB2312" w:cs="宋体"/>
                <w:sz w:val="28"/>
                <w:szCs w:val="28"/>
              </w:rPr>
              <w:t>具备</w:t>
            </w:r>
            <w:r>
              <w:rPr>
                <w:rFonts w:hint="eastAsia" w:ascii="仿宋_GB2312" w:hAnsi="宋体" w:eastAsia="仿宋_GB2312" w:cs="宋体"/>
                <w:sz w:val="28"/>
                <w:szCs w:val="28"/>
              </w:rPr>
              <w:t>，且具有</w:t>
            </w:r>
            <w:r>
              <w:rPr>
                <w:rFonts w:ascii="仿宋_GB2312" w:hAnsi="宋体" w:eastAsia="仿宋_GB2312" w:cs="宋体"/>
                <w:sz w:val="28"/>
                <w:szCs w:val="28"/>
              </w:rPr>
              <w:t>前后压差检测功能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left="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3.20</w:t>
            </w:r>
          </w:p>
        </w:tc>
        <w:tc>
          <w:tcPr>
            <w:tcW w:w="2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 xml:space="preserve">RO加温装置 </w:t>
            </w:r>
          </w:p>
        </w:tc>
        <w:tc>
          <w:tcPr>
            <w:tcW w:w="5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ascii="仿宋_GB2312" w:hAnsi="宋体" w:eastAsia="仿宋_GB2312" w:cs="宋体"/>
                <w:sz w:val="28"/>
                <w:szCs w:val="28"/>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left="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4</w:t>
            </w:r>
          </w:p>
        </w:tc>
        <w:tc>
          <w:tcPr>
            <w:tcW w:w="2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配置需求</w:t>
            </w:r>
          </w:p>
        </w:tc>
        <w:tc>
          <w:tcPr>
            <w:tcW w:w="5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注：填写配置清单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75"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val="0"/>
              <w:snapToGrid w:val="0"/>
              <w:ind w:left="0" w:firstLine="0" w:firstLineChars="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4.1</w:t>
            </w:r>
          </w:p>
        </w:tc>
        <w:tc>
          <w:tcPr>
            <w:tcW w:w="2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 xml:space="preserve">透析液供给装置                       </w:t>
            </w:r>
          </w:p>
        </w:tc>
        <w:tc>
          <w:tcPr>
            <w:tcW w:w="5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75" w:type="dxa"/>
            <w:tcBorders>
              <w:top w:val="single" w:color="auto" w:sz="4" w:space="0"/>
              <w:left w:val="single" w:color="auto" w:sz="4" w:space="0"/>
              <w:bottom w:val="single" w:color="auto" w:sz="4" w:space="0"/>
              <w:right w:val="single" w:color="auto" w:sz="4" w:space="0"/>
            </w:tcBorders>
          </w:tcPr>
          <w:p>
            <w:pPr>
              <w:pStyle w:val="14"/>
              <w:keepNext w:val="0"/>
              <w:keepLines w:val="0"/>
              <w:pageBreakBefore w:val="0"/>
              <w:widowControl/>
              <w:kinsoku/>
              <w:wordWrap/>
              <w:overflowPunct/>
              <w:topLinePunct w:val="0"/>
              <w:autoSpaceDE/>
              <w:autoSpaceDN/>
              <w:bidi w:val="0"/>
              <w:adjustRightInd w:val="0"/>
              <w:snapToGrid w:val="0"/>
              <w:ind w:left="0" w:firstLine="0" w:firstLineChars="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4.2</w:t>
            </w:r>
          </w:p>
        </w:tc>
        <w:tc>
          <w:tcPr>
            <w:tcW w:w="2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 xml:space="preserve">A粉末溶解装置                         </w:t>
            </w:r>
          </w:p>
        </w:tc>
        <w:tc>
          <w:tcPr>
            <w:tcW w:w="5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75" w:type="dxa"/>
            <w:tcBorders>
              <w:top w:val="single" w:color="auto" w:sz="4" w:space="0"/>
              <w:left w:val="single" w:color="auto" w:sz="4" w:space="0"/>
              <w:bottom w:val="single" w:color="auto" w:sz="4" w:space="0"/>
              <w:right w:val="single" w:color="auto" w:sz="4" w:space="0"/>
            </w:tcBorders>
          </w:tcPr>
          <w:p>
            <w:pPr>
              <w:pStyle w:val="14"/>
              <w:keepNext w:val="0"/>
              <w:keepLines w:val="0"/>
              <w:pageBreakBefore w:val="0"/>
              <w:widowControl/>
              <w:kinsoku/>
              <w:wordWrap/>
              <w:overflowPunct/>
              <w:topLinePunct w:val="0"/>
              <w:autoSpaceDE/>
              <w:autoSpaceDN/>
              <w:bidi w:val="0"/>
              <w:adjustRightInd w:val="0"/>
              <w:snapToGrid w:val="0"/>
              <w:ind w:left="0" w:firstLine="0" w:firstLineChars="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4.3</w:t>
            </w:r>
          </w:p>
        </w:tc>
        <w:tc>
          <w:tcPr>
            <w:tcW w:w="2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 xml:space="preserve">A搅拌装置备用桶                       </w:t>
            </w:r>
          </w:p>
        </w:tc>
        <w:tc>
          <w:tcPr>
            <w:tcW w:w="5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75" w:type="dxa"/>
            <w:tcBorders>
              <w:top w:val="single" w:color="auto" w:sz="4" w:space="0"/>
              <w:left w:val="single" w:color="auto" w:sz="4" w:space="0"/>
              <w:bottom w:val="single" w:color="auto" w:sz="4" w:space="0"/>
              <w:right w:val="single" w:color="auto" w:sz="4" w:space="0"/>
            </w:tcBorders>
          </w:tcPr>
          <w:p>
            <w:pPr>
              <w:pStyle w:val="14"/>
              <w:keepNext w:val="0"/>
              <w:keepLines w:val="0"/>
              <w:pageBreakBefore w:val="0"/>
              <w:widowControl/>
              <w:kinsoku/>
              <w:wordWrap/>
              <w:overflowPunct/>
              <w:topLinePunct w:val="0"/>
              <w:autoSpaceDE/>
              <w:autoSpaceDN/>
              <w:bidi w:val="0"/>
              <w:adjustRightInd w:val="0"/>
              <w:snapToGrid w:val="0"/>
              <w:ind w:left="0" w:firstLine="0" w:firstLineChars="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4.4</w:t>
            </w:r>
          </w:p>
        </w:tc>
        <w:tc>
          <w:tcPr>
            <w:tcW w:w="2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 xml:space="preserve">B粉末溶解装置                         </w:t>
            </w:r>
          </w:p>
        </w:tc>
        <w:tc>
          <w:tcPr>
            <w:tcW w:w="5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75" w:type="dxa"/>
            <w:tcBorders>
              <w:top w:val="single" w:color="auto" w:sz="4" w:space="0"/>
              <w:left w:val="single" w:color="auto" w:sz="4" w:space="0"/>
              <w:bottom w:val="single" w:color="auto" w:sz="4" w:space="0"/>
              <w:right w:val="single" w:color="auto" w:sz="4" w:space="0"/>
            </w:tcBorders>
          </w:tcPr>
          <w:p>
            <w:pPr>
              <w:pStyle w:val="14"/>
              <w:keepNext w:val="0"/>
              <w:keepLines w:val="0"/>
              <w:pageBreakBefore w:val="0"/>
              <w:widowControl/>
              <w:kinsoku/>
              <w:wordWrap/>
              <w:overflowPunct/>
              <w:topLinePunct w:val="0"/>
              <w:autoSpaceDE/>
              <w:autoSpaceDN/>
              <w:bidi w:val="0"/>
              <w:adjustRightInd w:val="0"/>
              <w:snapToGrid w:val="0"/>
              <w:ind w:left="0" w:firstLine="0" w:firstLineChars="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4.5</w:t>
            </w:r>
          </w:p>
        </w:tc>
        <w:tc>
          <w:tcPr>
            <w:tcW w:w="2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 xml:space="preserve">B搅拌装置备用桶                       </w:t>
            </w:r>
          </w:p>
        </w:tc>
        <w:tc>
          <w:tcPr>
            <w:tcW w:w="5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75" w:type="dxa"/>
            <w:tcBorders>
              <w:top w:val="single" w:color="auto" w:sz="4" w:space="0"/>
              <w:left w:val="single" w:color="auto" w:sz="4" w:space="0"/>
              <w:bottom w:val="single" w:color="auto" w:sz="4" w:space="0"/>
              <w:right w:val="single" w:color="auto" w:sz="4" w:space="0"/>
            </w:tcBorders>
          </w:tcPr>
          <w:p>
            <w:pPr>
              <w:pStyle w:val="14"/>
              <w:keepNext w:val="0"/>
              <w:keepLines w:val="0"/>
              <w:pageBreakBefore w:val="0"/>
              <w:widowControl/>
              <w:kinsoku/>
              <w:wordWrap/>
              <w:overflowPunct/>
              <w:topLinePunct w:val="0"/>
              <w:autoSpaceDE/>
              <w:autoSpaceDN/>
              <w:bidi w:val="0"/>
              <w:adjustRightInd w:val="0"/>
              <w:snapToGrid w:val="0"/>
              <w:ind w:left="0" w:firstLine="0" w:firstLineChars="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4.6</w:t>
            </w:r>
          </w:p>
        </w:tc>
        <w:tc>
          <w:tcPr>
            <w:tcW w:w="2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 xml:space="preserve">循环泵+精密过滤装置                    </w:t>
            </w:r>
          </w:p>
        </w:tc>
        <w:tc>
          <w:tcPr>
            <w:tcW w:w="5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ind w:left="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4.7</w:t>
            </w:r>
          </w:p>
        </w:tc>
        <w:tc>
          <w:tcPr>
            <w:tcW w:w="2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 xml:space="preserve">加温过滤装置                           </w:t>
            </w:r>
          </w:p>
        </w:tc>
        <w:tc>
          <w:tcPr>
            <w:tcW w:w="5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75" w:type="dxa"/>
            <w:tcBorders>
              <w:top w:val="single" w:color="auto" w:sz="4" w:space="0"/>
              <w:left w:val="single" w:color="auto" w:sz="4" w:space="0"/>
              <w:bottom w:val="single" w:color="auto" w:sz="4" w:space="0"/>
              <w:right w:val="single" w:color="auto" w:sz="4" w:space="0"/>
            </w:tcBorders>
          </w:tcPr>
          <w:p>
            <w:pPr>
              <w:pStyle w:val="14"/>
              <w:keepNext w:val="0"/>
              <w:keepLines w:val="0"/>
              <w:pageBreakBefore w:val="0"/>
              <w:widowControl/>
              <w:kinsoku/>
              <w:wordWrap/>
              <w:overflowPunct/>
              <w:topLinePunct w:val="0"/>
              <w:autoSpaceDE/>
              <w:autoSpaceDN/>
              <w:bidi w:val="0"/>
              <w:adjustRightInd w:val="0"/>
              <w:snapToGrid w:val="0"/>
              <w:ind w:left="0" w:firstLine="0" w:firstLineChars="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4.8</w:t>
            </w:r>
          </w:p>
        </w:tc>
        <w:tc>
          <w:tcPr>
            <w:tcW w:w="2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 xml:space="preserve">联动控制部件                           </w:t>
            </w:r>
          </w:p>
        </w:tc>
        <w:tc>
          <w:tcPr>
            <w:tcW w:w="5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75" w:type="dxa"/>
            <w:tcBorders>
              <w:top w:val="single" w:color="auto" w:sz="4" w:space="0"/>
              <w:left w:val="single" w:color="auto" w:sz="4" w:space="0"/>
              <w:bottom w:val="single" w:color="auto" w:sz="4" w:space="0"/>
              <w:right w:val="single" w:color="auto" w:sz="4" w:space="0"/>
            </w:tcBorders>
          </w:tcPr>
          <w:p>
            <w:pPr>
              <w:pStyle w:val="14"/>
              <w:keepNext w:val="0"/>
              <w:keepLines w:val="0"/>
              <w:pageBreakBefore w:val="0"/>
              <w:widowControl/>
              <w:kinsoku/>
              <w:wordWrap/>
              <w:overflowPunct/>
              <w:topLinePunct w:val="0"/>
              <w:autoSpaceDE/>
              <w:autoSpaceDN/>
              <w:bidi w:val="0"/>
              <w:adjustRightInd w:val="0"/>
              <w:snapToGrid w:val="0"/>
              <w:ind w:left="0" w:firstLine="0" w:firstLineChars="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4.9</w:t>
            </w:r>
          </w:p>
        </w:tc>
        <w:tc>
          <w:tcPr>
            <w:tcW w:w="2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 xml:space="preserve">铺装管路                               </w:t>
            </w:r>
          </w:p>
        </w:tc>
        <w:tc>
          <w:tcPr>
            <w:tcW w:w="5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rPr>
                <w:rFonts w:ascii="仿宋_GB2312" w:hAnsi="宋体" w:eastAsia="仿宋_GB2312" w:cs="宋体"/>
                <w:sz w:val="28"/>
                <w:szCs w:val="28"/>
              </w:rPr>
            </w:pPr>
            <w:r>
              <w:rPr>
                <w:rFonts w:hint="eastAsia" w:ascii="仿宋_GB2312" w:hAnsi="宋体" w:eastAsia="仿宋_GB2312" w:cs="宋体"/>
                <w:sz w:val="28"/>
                <w:szCs w:val="28"/>
              </w:rPr>
              <w:t>1套</w:t>
            </w:r>
          </w:p>
        </w:tc>
      </w:tr>
    </w:tbl>
    <w:p>
      <w:pPr>
        <w:spacing w:line="578" w:lineRule="exact"/>
        <w:ind w:firstLine="640" w:firstLineChars="200"/>
        <w:rPr>
          <w:rFonts w:ascii="仿宋_GB2312" w:hAnsi="仿宋_GB2312" w:eastAsia="仿宋_GB2312" w:cs="仿宋_GB2312"/>
          <w:kern w:val="0"/>
          <w:sz w:val="32"/>
          <w:szCs w:val="32"/>
        </w:rPr>
      </w:pPr>
    </w:p>
    <w:p>
      <w:pPr>
        <w:spacing w:line="578" w:lineRule="exact"/>
        <w:ind w:firstLine="640" w:firstLineChars="200"/>
        <w:rPr>
          <w:rFonts w:ascii="仿宋_GB2312" w:eastAsia="仿宋_GB2312"/>
          <w:sz w:val="32"/>
          <w:szCs w:val="32"/>
        </w:rPr>
      </w:pPr>
      <w:r>
        <w:rPr>
          <w:rFonts w:hint="eastAsia" w:ascii="仿宋_GB2312" w:hAnsi="仿宋_GB2312" w:eastAsia="仿宋_GB2312" w:cs="仿宋_GB2312"/>
          <w:kern w:val="0"/>
          <w:sz w:val="32"/>
          <w:szCs w:val="32"/>
        </w:rPr>
        <w:t>★</w:t>
      </w:r>
      <w:r>
        <w:rPr>
          <w:rFonts w:hint="eastAsia" w:ascii="黑体" w:hAnsi="黑体" w:eastAsia="黑体"/>
          <w:sz w:val="32"/>
          <w:szCs w:val="32"/>
        </w:rPr>
        <w:t>5.专机专用耗材</w:t>
      </w:r>
      <w:r>
        <w:rPr>
          <w:rFonts w:hint="eastAsia" w:ascii="仿宋_GB2312" w:eastAsia="仿宋_GB2312"/>
          <w:sz w:val="32"/>
          <w:szCs w:val="32"/>
        </w:rPr>
        <w:t>：无。</w:t>
      </w:r>
    </w:p>
    <w:p>
      <w:pPr>
        <w:pStyle w:val="2"/>
        <w:numPr>
          <w:ilvl w:val="0"/>
          <w:numId w:val="0"/>
        </w:numPr>
        <w:ind w:leftChars="0"/>
        <w:rPr>
          <w:rFonts w:hint="eastAsia"/>
          <w:lang w:eastAsia="zh-CN"/>
        </w:rPr>
      </w:pPr>
    </w:p>
    <w:p>
      <w:pPr>
        <w:pStyle w:val="2"/>
        <w:numPr>
          <w:ilvl w:val="0"/>
          <w:numId w:val="0"/>
        </w:numPr>
        <w:ind w:leftChars="0"/>
        <w:rPr>
          <w:rFonts w:hint="default" w:ascii="仿宋_GB2312" w:hAnsi="仿宋_GB2312" w:eastAsia="仿宋_GB2312" w:cs="仿宋_GB2312"/>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78CDB"/>
    <w:multiLevelType w:val="singleLevel"/>
    <w:tmpl w:val="93678CDB"/>
    <w:lvl w:ilvl="0" w:tentative="0">
      <w:start w:val="1"/>
      <w:numFmt w:val="decimal"/>
      <w:pStyle w:val="2"/>
      <w:lvlText w:val="%1."/>
      <w:lvlJc w:val="left"/>
      <w:pPr>
        <w:tabs>
          <w:tab w:val="left" w:pos="360"/>
        </w:tabs>
        <w:ind w:left="360" w:hanging="360"/>
      </w:pPr>
    </w:lvl>
  </w:abstractNum>
  <w:abstractNum w:abstractNumId="1">
    <w:nsid w:val="DEBC88D9"/>
    <w:multiLevelType w:val="multilevel"/>
    <w:tmpl w:val="DEBC88D9"/>
    <w:lvl w:ilvl="0" w:tentative="0">
      <w:start w:val="1"/>
      <w:numFmt w:val="ideographDigital"/>
      <w:pStyle w:val="4"/>
      <w:lvlText w:val="（%1）"/>
      <w:lvlJc w:val="left"/>
      <w:pPr>
        <w:tabs>
          <w:tab w:val="left" w:pos="930"/>
        </w:tabs>
        <w:ind w:left="93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FDC80C3A"/>
    <w:multiLevelType w:val="multilevel"/>
    <w:tmpl w:val="FDC80C3A"/>
    <w:lvl w:ilvl="0" w:tentative="0">
      <w:start w:val="1"/>
      <w:numFmt w:val="ideographDigit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wMGE2Yjk5MzIyYmE5NmUwNjhjYmQwZGFjM2M2ZmYifQ=="/>
  </w:docVars>
  <w:rsids>
    <w:rsidRoot w:val="006B19AA"/>
    <w:rsid w:val="0003209F"/>
    <w:rsid w:val="00043F15"/>
    <w:rsid w:val="000C39DD"/>
    <w:rsid w:val="00110502"/>
    <w:rsid w:val="00127D5D"/>
    <w:rsid w:val="00146051"/>
    <w:rsid w:val="00180C26"/>
    <w:rsid w:val="001854AB"/>
    <w:rsid w:val="001854E5"/>
    <w:rsid w:val="00186A07"/>
    <w:rsid w:val="00192FF0"/>
    <w:rsid w:val="001A34CC"/>
    <w:rsid w:val="001B38F6"/>
    <w:rsid w:val="001C3493"/>
    <w:rsid w:val="00272DE5"/>
    <w:rsid w:val="002F4B9A"/>
    <w:rsid w:val="00317D43"/>
    <w:rsid w:val="00344AA8"/>
    <w:rsid w:val="00353F02"/>
    <w:rsid w:val="003A17F2"/>
    <w:rsid w:val="003C7267"/>
    <w:rsid w:val="003D2362"/>
    <w:rsid w:val="003D6091"/>
    <w:rsid w:val="00427DCA"/>
    <w:rsid w:val="004301D0"/>
    <w:rsid w:val="00480E33"/>
    <w:rsid w:val="00482150"/>
    <w:rsid w:val="004B1B96"/>
    <w:rsid w:val="005B2289"/>
    <w:rsid w:val="005C2D44"/>
    <w:rsid w:val="00633C6B"/>
    <w:rsid w:val="0067594B"/>
    <w:rsid w:val="006B19AA"/>
    <w:rsid w:val="006D3097"/>
    <w:rsid w:val="00747A5B"/>
    <w:rsid w:val="007825C6"/>
    <w:rsid w:val="007D1A0B"/>
    <w:rsid w:val="0080216E"/>
    <w:rsid w:val="00824385"/>
    <w:rsid w:val="00863798"/>
    <w:rsid w:val="0089220E"/>
    <w:rsid w:val="00893BA1"/>
    <w:rsid w:val="009178D6"/>
    <w:rsid w:val="00950FE9"/>
    <w:rsid w:val="00951BB1"/>
    <w:rsid w:val="0096657D"/>
    <w:rsid w:val="009C0AEF"/>
    <w:rsid w:val="00A32ED2"/>
    <w:rsid w:val="00AA7C94"/>
    <w:rsid w:val="00AB7F7C"/>
    <w:rsid w:val="00BD2B0D"/>
    <w:rsid w:val="00C56DD5"/>
    <w:rsid w:val="00C93674"/>
    <w:rsid w:val="00C956DA"/>
    <w:rsid w:val="00CE06D8"/>
    <w:rsid w:val="00D12145"/>
    <w:rsid w:val="00D65ABC"/>
    <w:rsid w:val="00EC24F4"/>
    <w:rsid w:val="00ED20D6"/>
    <w:rsid w:val="00F075C6"/>
    <w:rsid w:val="00F24B61"/>
    <w:rsid w:val="00F44465"/>
    <w:rsid w:val="00F45786"/>
    <w:rsid w:val="00F80B16"/>
    <w:rsid w:val="00FF4223"/>
    <w:rsid w:val="10B2175A"/>
    <w:rsid w:val="10B91A1C"/>
    <w:rsid w:val="156F6005"/>
    <w:rsid w:val="1BCE2453"/>
    <w:rsid w:val="1BE852D1"/>
    <w:rsid w:val="1C4B380B"/>
    <w:rsid w:val="1DC3611B"/>
    <w:rsid w:val="20B346BC"/>
    <w:rsid w:val="25D64A5E"/>
    <w:rsid w:val="2B106AE4"/>
    <w:rsid w:val="2C0359F4"/>
    <w:rsid w:val="2EE64885"/>
    <w:rsid w:val="32106D45"/>
    <w:rsid w:val="3907749B"/>
    <w:rsid w:val="3C8D3EAB"/>
    <w:rsid w:val="49CD7884"/>
    <w:rsid w:val="4C612F16"/>
    <w:rsid w:val="7A685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adjustRightInd w:val="0"/>
      <w:snapToGrid w:val="0"/>
      <w:spacing w:line="560" w:lineRule="exact"/>
      <w:ind w:left="0" w:firstLine="0"/>
      <w:jc w:val="center"/>
      <w:outlineLvl w:val="0"/>
    </w:pPr>
    <w:rPr>
      <w:rFonts w:ascii="Times New Roman" w:hAnsi="Times New Roman" w:eastAsia="方正小标宋简体" w:cs="Times New Roman"/>
      <w:bCs/>
      <w:kern w:val="44"/>
      <w:sz w:val="44"/>
      <w:szCs w:val="44"/>
      <w:lang w:val="en-US" w:eastAsia="zh-CN" w:bidi="ar-SA"/>
    </w:rPr>
  </w:style>
  <w:style w:type="paragraph" w:styleId="4">
    <w:name w:val="heading 2"/>
    <w:basedOn w:val="1"/>
    <w:next w:val="1"/>
    <w:semiHidden/>
    <w:unhideWhenUsed/>
    <w:qFormat/>
    <w:uiPriority w:val="0"/>
    <w:pPr>
      <w:keepNext/>
      <w:keepLines/>
      <w:numPr>
        <w:ilvl w:val="0"/>
        <w:numId w:val="2"/>
      </w:numPr>
      <w:snapToGrid w:val="0"/>
      <w:spacing w:line="560" w:lineRule="exact"/>
      <w:ind w:left="0" w:firstLine="640" w:firstLineChars="200"/>
      <w:outlineLvl w:val="1"/>
    </w:pPr>
    <w:rPr>
      <w:rFonts w:ascii="Arial" w:hAnsi="Arial" w:eastAsia="黑体" w:cs="Times New Roman"/>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List Number"/>
    <w:basedOn w:val="1"/>
    <w:qFormat/>
    <w:uiPriority w:val="0"/>
    <w:pPr>
      <w:numPr>
        <w:ilvl w:val="0"/>
        <w:numId w:val="3"/>
      </w:numPr>
    </w:pPr>
  </w:style>
  <w:style w:type="paragraph" w:styleId="5">
    <w:name w:val="Body Text"/>
    <w:basedOn w:val="1"/>
    <w:next w:val="1"/>
    <w:qFormat/>
    <w:uiPriority w:val="0"/>
    <w:pPr>
      <w:autoSpaceDE w:val="0"/>
      <w:autoSpaceDN w:val="0"/>
      <w:adjustRightInd w:val="0"/>
      <w:jc w:val="left"/>
    </w:pPr>
    <w:rPr>
      <w:rFonts w:ascii="宋体" w:hAnsi="Times New Roman" w:eastAsia="宋体" w:cs="Times New Roman"/>
      <w:kern w:val="0"/>
      <w:sz w:val="29"/>
      <w:szCs w:val="29"/>
      <w:lang w:val="zh-CN"/>
    </w:rPr>
  </w:style>
  <w:style w:type="paragraph" w:styleId="6">
    <w:name w:val="Plain Text"/>
    <w:basedOn w:val="1"/>
    <w:qFormat/>
    <w:uiPriority w:val="99"/>
    <w:rPr>
      <w:rFonts w:ascii="宋体" w:hAnsi="Courier New" w:eastAsia="宋体" w:cs="Times New Roman"/>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kern w:val="0"/>
      <w:sz w:val="24"/>
      <w:szCs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rPr>
      <w:rFonts w:cs="Times New Roman"/>
    </w:rPr>
  </w:style>
  <w:style w:type="paragraph" w:styleId="14">
    <w:name w:val="List Paragraph"/>
    <w:basedOn w:val="1"/>
    <w:qFormat/>
    <w:uiPriority w:val="34"/>
    <w:pPr>
      <w:ind w:firstLine="420" w:firstLineChars="200"/>
    </w:pPr>
  </w:style>
  <w:style w:type="character" w:customStyle="1" w:styleId="15">
    <w:name w:val="页眉 字符"/>
    <w:basedOn w:val="12"/>
    <w:link w:val="8"/>
    <w:qFormat/>
    <w:uiPriority w:val="0"/>
    <w:rPr>
      <w:kern w:val="2"/>
      <w:sz w:val="18"/>
      <w:szCs w:val="18"/>
    </w:rPr>
  </w:style>
  <w:style w:type="character" w:customStyle="1" w:styleId="16">
    <w:name w:val="页脚 字符"/>
    <w:basedOn w:val="12"/>
    <w:link w:val="7"/>
    <w:qFormat/>
    <w:uiPriority w:val="0"/>
    <w:rPr>
      <w:kern w:val="2"/>
      <w:sz w:val="18"/>
      <w:szCs w:val="18"/>
    </w:rPr>
  </w:style>
  <w:style w:type="paragraph" w:customStyle="1" w:styleId="17">
    <w:name w:val="_Style 24"/>
    <w:basedOn w:val="1"/>
    <w:qFormat/>
    <w:uiPriority w:val="34"/>
    <w:pPr>
      <w:ind w:firstLine="420" w:firstLineChars="200"/>
    </w:pPr>
    <w:rPr>
      <w:rFonts w:ascii="Calibri" w:hAnsi="Calibri" w:eastAsia="仿宋_GB2312" w:cs="Times New Roman"/>
      <w:sz w:val="32"/>
    </w:rPr>
  </w:style>
  <w:style w:type="paragraph" w:customStyle="1" w:styleId="18">
    <w:name w:val="Table Paragraph"/>
    <w:basedOn w:val="1"/>
    <w:qFormat/>
    <w:uiPriority w:val="1"/>
    <w:pPr>
      <w:autoSpaceDE w:val="0"/>
      <w:autoSpaceDN w:val="0"/>
      <w:adjustRightInd w:val="0"/>
      <w:jc w:val="left"/>
    </w:pPr>
    <w:rPr>
      <w:rFonts w:ascii="宋体" w:hAnsi="Times New Roman" w:eastAsia="宋体" w:cs="宋体"/>
      <w:kern w:val="0"/>
      <w:sz w:val="24"/>
      <w:szCs w:val="24"/>
    </w:rPr>
  </w:style>
  <w:style w:type="paragraph" w:customStyle="1" w:styleId="19">
    <w:name w:val="acbfdd8b-e11b-4d36-88ff-6049b138f862"/>
    <w:basedOn w:val="5"/>
    <w:link w:val="20"/>
    <w:qFormat/>
    <w:uiPriority w:val="0"/>
    <w:pPr>
      <w:widowControl/>
      <w:kinsoku w:val="0"/>
      <w:overflowPunct w:val="0"/>
      <w:snapToGrid w:val="0"/>
      <w:spacing w:line="288" w:lineRule="auto"/>
      <w:ind w:leftChars="1" w:hangingChars="234"/>
      <w:textAlignment w:val="baseline"/>
    </w:pPr>
    <w:rPr>
      <w:rFonts w:ascii="微软雅黑" w:hAnsi="微软雅黑" w:eastAsia="微软雅黑" w:cs="宋体"/>
      <w:snapToGrid w:val="0"/>
      <w:color w:val="000000"/>
      <w:kern w:val="2"/>
      <w:sz w:val="22"/>
      <w:szCs w:val="32"/>
      <w:lang w:val="en-US" w:eastAsia="en-US"/>
    </w:rPr>
  </w:style>
  <w:style w:type="character" w:customStyle="1" w:styleId="20">
    <w:name w:val="acbfdd8b-e11b-4d36-88ff-6049b138f862 字符"/>
    <w:link w:val="19"/>
    <w:qFormat/>
    <w:uiPriority w:val="0"/>
    <w:rPr>
      <w:rFonts w:ascii="微软雅黑" w:hAnsi="微软雅黑" w:eastAsia="微软雅黑" w:cs="宋体"/>
      <w:snapToGrid w:val="0"/>
      <w:color w:val="000000"/>
      <w:kern w:val="2"/>
      <w:sz w:val="22"/>
      <w:szCs w:val="32"/>
      <w:lang w:eastAsia="en-US"/>
    </w:rPr>
  </w:style>
  <w:style w:type="table" w:customStyle="1" w:styleId="21">
    <w:name w:val="Table Normal"/>
    <w:qFormat/>
    <w:uiPriority w:val="2"/>
    <w:pPr>
      <w:widowControl w:val="0"/>
      <w:autoSpaceDE w:val="0"/>
      <w:autoSpaceDN w:val="0"/>
    </w:pPr>
    <w:rPr>
      <w:rFonts w:ascii="等线" w:hAnsi="等线" w:eastAsia="等线" w:cs="宋体"/>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680</Words>
  <Characters>829</Characters>
  <Lines>49</Lines>
  <Paragraphs>13</Paragraphs>
  <TotalTime>1</TotalTime>
  <ScaleCrop>false</ScaleCrop>
  <LinksUpToDate>false</LinksUpToDate>
  <CharactersWithSpaces>836</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2024-07-22T05:00:00Z</dcterms:created>
  <dc:creator>Administrator</dc:creator>
  <cp:lastModifiedBy>Administrator</cp:lastModifiedBy>
  <cp:lastPrinted>2024-07-10T09:23:00Z</cp:lastPrinted>
  <dcterms:modified xsi:type="dcterms:W3CDTF">2024-07-25T11:33:38Z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4F875C273E384A7A9053CB53EB53A673_13</vt:lpwstr>
  </property>
</Properties>
</file>