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9B" w:rsidRDefault="00B47A9B" w:rsidP="00B47A9B">
      <w:pPr>
        <w:pStyle w:val="a4"/>
        <w:spacing w:line="360" w:lineRule="auto"/>
        <w:jc w:val="center"/>
        <w:rPr>
          <w:rFonts w:hAnsi="宋体"/>
          <w:b/>
          <w:sz w:val="24"/>
          <w:szCs w:val="24"/>
        </w:rPr>
      </w:pPr>
      <w:r>
        <w:rPr>
          <w:rFonts w:hAnsi="宋体" w:hint="eastAsia"/>
          <w:b/>
          <w:sz w:val="24"/>
          <w:szCs w:val="24"/>
        </w:rPr>
        <w:t>投 标 函</w:t>
      </w:r>
    </w:p>
    <w:p w:rsidR="00B47A9B" w:rsidRDefault="00B47A9B" w:rsidP="00B47A9B">
      <w:pPr>
        <w:spacing w:line="360" w:lineRule="auto"/>
        <w:rPr>
          <w:rFonts w:ascii="宋体" w:hAnsi="宋体"/>
          <w:szCs w:val="21"/>
        </w:rPr>
      </w:pPr>
    </w:p>
    <w:p w:rsidR="00B47A9B" w:rsidRDefault="00B47A9B" w:rsidP="00B47A9B">
      <w:pPr>
        <w:spacing w:line="360" w:lineRule="auto"/>
        <w:rPr>
          <w:rFonts w:ascii="宋体" w:hAnsi="宋体"/>
          <w:b/>
          <w:szCs w:val="21"/>
        </w:rPr>
      </w:pPr>
      <w:r>
        <w:rPr>
          <w:rFonts w:ascii="宋体" w:hAnsi="宋体" w:hint="eastAsia"/>
          <w:szCs w:val="21"/>
        </w:rPr>
        <w:t>致：</w:t>
      </w:r>
      <w:r>
        <w:rPr>
          <w:rFonts w:ascii="宋体" w:hAnsi="宋体" w:hint="eastAsia"/>
          <w:b/>
          <w:szCs w:val="21"/>
        </w:rPr>
        <w:t>广东省政府采购中心</w:t>
      </w:r>
    </w:p>
    <w:p w:rsidR="00B47A9B" w:rsidRDefault="00B47A9B" w:rsidP="00B47A9B">
      <w:pPr>
        <w:pStyle w:val="a4"/>
        <w:spacing w:line="360" w:lineRule="auto"/>
        <w:ind w:firstLineChars="200" w:firstLine="420"/>
        <w:rPr>
          <w:rFonts w:hAnsi="宋体"/>
        </w:rPr>
      </w:pPr>
      <w:r>
        <w:rPr>
          <w:rFonts w:hAnsi="宋体" w:hint="eastAsia"/>
        </w:rPr>
        <w:t>为响应你方组织的</w:t>
      </w:r>
      <w:r>
        <w:rPr>
          <w:rFonts w:hAnsi="宋体" w:hint="eastAsia"/>
          <w:u w:val="single"/>
        </w:rPr>
        <w:t xml:space="preserve">  广东省省级2024年第二期激光打印机批量集中采购项目标段（一）  </w:t>
      </w:r>
      <w:r>
        <w:rPr>
          <w:rFonts w:hAnsi="宋体" w:hint="eastAsia"/>
          <w:kern w:val="28"/>
        </w:rPr>
        <w:t>项目</w:t>
      </w:r>
      <w:r>
        <w:rPr>
          <w:rFonts w:hAnsi="宋体" w:hint="eastAsia"/>
        </w:rPr>
        <w:t>的招标[采购项目编号为：</w:t>
      </w:r>
      <w:r>
        <w:rPr>
          <w:rFonts w:hAnsi="宋体" w:hint="eastAsia"/>
          <w:u w:val="single"/>
        </w:rPr>
        <w:t xml:space="preserve">  </w:t>
      </w:r>
      <w:r>
        <w:rPr>
          <w:rFonts w:hAnsi="宋体"/>
          <w:u w:val="single"/>
        </w:rPr>
        <w:t>GPCGD242107FG066J</w:t>
      </w:r>
      <w:r>
        <w:rPr>
          <w:rFonts w:hAnsi="宋体" w:hint="eastAsia"/>
          <w:u w:val="single"/>
        </w:rPr>
        <w:t xml:space="preserve">  </w:t>
      </w:r>
      <w:r>
        <w:rPr>
          <w:rFonts w:hAnsi="宋体" w:hint="eastAsia"/>
        </w:rPr>
        <w:t>]，我方愿参与投标。</w:t>
      </w:r>
    </w:p>
    <w:p w:rsidR="00B47A9B" w:rsidRDefault="00B47A9B" w:rsidP="00B47A9B">
      <w:pPr>
        <w:pStyle w:val="a4"/>
        <w:spacing w:line="360" w:lineRule="auto"/>
        <w:ind w:firstLineChars="200" w:firstLine="420"/>
        <w:rPr>
          <w:rFonts w:hAnsi="宋体"/>
        </w:rPr>
      </w:pPr>
      <w:r>
        <w:rPr>
          <w:rFonts w:hAnsi="宋体" w:hint="eastAsia"/>
        </w:rPr>
        <w:t>我方确认收到贵方提供的</w:t>
      </w:r>
      <w:r>
        <w:rPr>
          <w:rFonts w:hAnsi="宋体"/>
          <w:kern w:val="28"/>
          <w:u w:val="single"/>
        </w:rPr>
        <w:t xml:space="preserve">  </w:t>
      </w:r>
      <w:r>
        <w:rPr>
          <w:rFonts w:hAnsi="宋体" w:hint="eastAsia"/>
          <w:kern w:val="28"/>
          <w:u w:val="single"/>
        </w:rPr>
        <w:t>广东省省级2024年第二期激光打印机批量集中采购项目标段（一）</w:t>
      </w:r>
      <w:r>
        <w:rPr>
          <w:rFonts w:hAnsi="宋体"/>
          <w:kern w:val="28"/>
          <w:u w:val="single"/>
        </w:rPr>
        <w:t xml:space="preserve">  </w:t>
      </w:r>
      <w:r>
        <w:rPr>
          <w:rFonts w:hAnsi="宋体" w:hint="eastAsia"/>
        </w:rPr>
        <w:t>货物及相关服务的招标文件的全部内容。</w:t>
      </w:r>
    </w:p>
    <w:p w:rsidR="00B47A9B" w:rsidRDefault="00B47A9B" w:rsidP="00B47A9B">
      <w:pPr>
        <w:pStyle w:val="a4"/>
        <w:spacing w:line="360" w:lineRule="auto"/>
        <w:ind w:firstLineChars="200" w:firstLine="420"/>
        <w:rPr>
          <w:rFonts w:hAnsi="宋体"/>
        </w:rPr>
      </w:pPr>
      <w:r>
        <w:rPr>
          <w:rFonts w:hAnsi="宋体"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B47A9B" w:rsidRDefault="00B47A9B" w:rsidP="00B47A9B">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i/>
          <w:szCs w:val="21"/>
          <w:u w:val="single"/>
        </w:rPr>
        <w:t>(投标供应商名称)</w:t>
      </w:r>
      <w:r>
        <w:rPr>
          <w:rFonts w:ascii="宋体" w:hAnsi="宋体" w:hint="eastAsia"/>
          <w:szCs w:val="21"/>
          <w:u w:val="single"/>
        </w:rPr>
        <w:t xml:space="preserve">      </w:t>
      </w:r>
      <w:r>
        <w:rPr>
          <w:rFonts w:ascii="宋体" w:hAnsi="宋体" w:hint="eastAsia"/>
          <w:szCs w:val="21"/>
        </w:rPr>
        <w:t>作为投标供应商正式授权</w:t>
      </w:r>
      <w:r>
        <w:rPr>
          <w:rFonts w:ascii="宋体" w:hAnsi="宋体" w:hint="eastAsia"/>
          <w:szCs w:val="21"/>
          <w:u w:val="single"/>
        </w:rPr>
        <w:t xml:space="preserve">  </w:t>
      </w:r>
      <w:r>
        <w:rPr>
          <w:rFonts w:ascii="宋体" w:hAnsi="宋体" w:hint="eastAsia"/>
          <w:i/>
          <w:szCs w:val="21"/>
          <w:u w:val="single"/>
        </w:rPr>
        <w:t xml:space="preserve">(授权代表全名, 职务)  </w:t>
      </w:r>
      <w:r>
        <w:rPr>
          <w:rFonts w:ascii="宋体" w:hAnsi="宋体" w:hint="eastAsia"/>
          <w:szCs w:val="21"/>
        </w:rPr>
        <w:t>代表我方全权处理有关本投标的一切事宜。</w:t>
      </w:r>
    </w:p>
    <w:p w:rsidR="00B47A9B" w:rsidRDefault="00B47A9B" w:rsidP="00B47A9B">
      <w:pPr>
        <w:pStyle w:val="a3"/>
        <w:ind w:firstLineChars="200" w:firstLine="420"/>
        <w:rPr>
          <w:rFonts w:ascii="宋体" w:hAnsi="宋体"/>
          <w:szCs w:val="21"/>
        </w:rPr>
      </w:pPr>
      <w:r>
        <w:rPr>
          <w:rFonts w:ascii="宋体" w:hAnsi="宋体" w:hint="eastAsia"/>
          <w:szCs w:val="21"/>
        </w:rPr>
        <w:t>在此提交的投标文件，正本一份，副本柒份</w:t>
      </w:r>
      <w:r>
        <w:rPr>
          <w:rFonts w:hint="eastAsia"/>
        </w:rPr>
        <w:t>，刻录有投标文件（</w:t>
      </w:r>
      <w:r>
        <w:rPr>
          <w:rFonts w:hint="eastAsia"/>
        </w:rPr>
        <w:t>WORD</w:t>
      </w:r>
      <w:r>
        <w:rPr>
          <w:rFonts w:hint="eastAsia"/>
        </w:rPr>
        <w:t>版）的光盘一份。</w:t>
      </w:r>
    </w:p>
    <w:p w:rsidR="00B47A9B" w:rsidRDefault="00B47A9B" w:rsidP="00B47A9B">
      <w:pPr>
        <w:pStyle w:val="a4"/>
        <w:spacing w:line="360" w:lineRule="auto"/>
        <w:ind w:firstLineChars="200" w:firstLine="420"/>
        <w:rPr>
          <w:rFonts w:hAnsi="宋体"/>
        </w:rPr>
      </w:pPr>
      <w:r>
        <w:rPr>
          <w:rFonts w:hAnsi="宋体" w:hint="eastAsia"/>
        </w:rPr>
        <w:t>我方已完全明白招标文件的所有条款要求，并申明如下：</w:t>
      </w:r>
    </w:p>
    <w:p w:rsidR="00B47A9B" w:rsidRDefault="00B47A9B" w:rsidP="00B47A9B">
      <w:pPr>
        <w:pStyle w:val="a4"/>
        <w:spacing w:line="360" w:lineRule="auto"/>
        <w:ind w:firstLineChars="200" w:firstLine="420"/>
        <w:rPr>
          <w:rFonts w:hAnsi="宋体"/>
        </w:rPr>
      </w:pPr>
      <w:r>
        <w:rPr>
          <w:rFonts w:hAnsi="宋体" w:hint="eastAsia"/>
        </w:rPr>
        <w:t>（一）按招标文件提供的全部货物与相关服务的投标总价详见《报价一览表》。</w:t>
      </w:r>
    </w:p>
    <w:p w:rsidR="00B47A9B" w:rsidRDefault="00B47A9B" w:rsidP="00B47A9B">
      <w:pPr>
        <w:pStyle w:val="a4"/>
        <w:spacing w:line="360" w:lineRule="auto"/>
        <w:ind w:firstLineChars="200" w:firstLine="420"/>
        <w:rPr>
          <w:rFonts w:hAnsi="宋体"/>
        </w:rPr>
      </w:pPr>
      <w:r>
        <w:rPr>
          <w:rFonts w:hAnsi="宋体" w:hint="eastAsia"/>
        </w:rPr>
        <w:t>（二）本投标文件的有效期为投标截止时间起180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B47A9B" w:rsidRDefault="00B47A9B" w:rsidP="00B47A9B">
      <w:pPr>
        <w:pStyle w:val="a4"/>
        <w:spacing w:line="360" w:lineRule="auto"/>
        <w:ind w:firstLineChars="200" w:firstLine="420"/>
        <w:rPr>
          <w:rFonts w:hAnsi="宋体"/>
        </w:rPr>
      </w:pPr>
      <w:r>
        <w:rPr>
          <w:rFonts w:hAnsi="宋体" w:hint="eastAsia"/>
        </w:rPr>
        <w:t>（三）我方明白并同意，</w:t>
      </w:r>
      <w:r w:rsidR="00E1651B" w:rsidRPr="00E1651B">
        <w:rPr>
          <w:rFonts w:hAnsi="宋体" w:hint="eastAsia"/>
        </w:rPr>
        <w:t>本项目执行期为2024年7月1日至2024年9月30日止(采购人确认合同时间为准)。如下一期采购出现采购失败、重新招标等特殊情况需延长项目执行期，则本期入围结果延期至新一期入围结果生效之日起终止。如在执行期间出现政府采购相关政策调整，将按照新的规定实施。</w:t>
      </w:r>
    </w:p>
    <w:p w:rsidR="00B47A9B" w:rsidRDefault="00B47A9B" w:rsidP="00B47A9B">
      <w:pPr>
        <w:pStyle w:val="a4"/>
        <w:spacing w:line="360" w:lineRule="auto"/>
        <w:ind w:firstLineChars="200" w:firstLine="420"/>
        <w:rPr>
          <w:rFonts w:hAnsi="宋体"/>
        </w:rPr>
      </w:pPr>
      <w:r>
        <w:rPr>
          <w:rFonts w:hAnsi="宋体" w:hint="eastAsia"/>
        </w:rPr>
        <w:t>（四）我方愿意向贵方提供任何与本项报价有关的数据、情况和技术资料。若贵方需要，我方愿意提供我方作出的一切承诺的证明材料。</w:t>
      </w:r>
    </w:p>
    <w:p w:rsidR="00B47A9B" w:rsidRDefault="00B47A9B" w:rsidP="00B47A9B">
      <w:pPr>
        <w:pStyle w:val="a4"/>
        <w:spacing w:line="360" w:lineRule="auto"/>
        <w:ind w:firstLineChars="200" w:firstLine="420"/>
        <w:rPr>
          <w:rFonts w:hAnsi="宋体"/>
        </w:rPr>
      </w:pPr>
      <w:r>
        <w:rPr>
          <w:rFonts w:hAnsi="宋体" w:hint="eastAsia"/>
        </w:rPr>
        <w:t>（五）我方理解贵方不一定接受最低投标价或任何贵方可能收到的投标。</w:t>
      </w:r>
    </w:p>
    <w:p w:rsidR="00B47A9B" w:rsidRDefault="00B47A9B" w:rsidP="00B47A9B">
      <w:pPr>
        <w:pStyle w:val="a4"/>
        <w:spacing w:line="360" w:lineRule="auto"/>
        <w:ind w:firstLineChars="200" w:firstLine="420"/>
        <w:rPr>
          <w:rFonts w:hAnsi="宋体"/>
        </w:rPr>
      </w:pPr>
      <w:r>
        <w:rPr>
          <w:rFonts w:hAnsi="宋体" w:hint="eastAsia"/>
        </w:rPr>
        <w:t>（六）我方如果中标，将保证履行招标文件及其澄清、修改文件（如果有）中的全部责任和义务，按质、按量、按期完成《用户需求书》及《合同书》中的全部任务。</w:t>
      </w:r>
    </w:p>
    <w:p w:rsidR="00B47A9B" w:rsidRDefault="00B47A9B" w:rsidP="00B47A9B">
      <w:pPr>
        <w:pStyle w:val="a4"/>
        <w:spacing w:line="360" w:lineRule="auto"/>
        <w:ind w:firstLineChars="200" w:firstLine="420"/>
        <w:rPr>
          <w:rFonts w:hAnsi="宋体"/>
        </w:rPr>
      </w:pPr>
      <w:r>
        <w:rPr>
          <w:rFonts w:hAnsi="宋体" w:hint="eastAsia"/>
        </w:rPr>
        <w:lastRenderedPageBreak/>
        <w:t>（七）我方作为</w:t>
      </w:r>
      <w:r>
        <w:rPr>
          <w:rFonts w:hAnsi="宋体" w:hint="eastAsia"/>
          <w:u w:val="single"/>
        </w:rPr>
        <w:t xml:space="preserve">   （</w:t>
      </w:r>
      <w:r>
        <w:rPr>
          <w:rFonts w:hAnsi="宋体" w:hint="eastAsia"/>
          <w:i/>
          <w:u w:val="single"/>
        </w:rPr>
        <w:t>制造商/代理商）</w:t>
      </w:r>
      <w:r>
        <w:rPr>
          <w:rFonts w:hAnsi="宋体" w:hint="eastAsia"/>
          <w:u w:val="single"/>
        </w:rPr>
        <w:t xml:space="preserve">   </w:t>
      </w:r>
      <w:r>
        <w:rPr>
          <w:rFonts w:hAnsi="宋体" w:hint="eastAsia"/>
        </w:rPr>
        <w:t>是在法律、财务和运作上独立于采购人、集中采购机构的投标供应商，在此保证所提交的所有文件和全部说明是真实的和正确的。</w:t>
      </w:r>
    </w:p>
    <w:p w:rsidR="00B47A9B" w:rsidRDefault="00B47A9B" w:rsidP="00B47A9B">
      <w:pPr>
        <w:spacing w:line="360" w:lineRule="auto"/>
        <w:ind w:firstLineChars="171" w:firstLine="359"/>
        <w:rPr>
          <w:rFonts w:ascii="宋体" w:hAnsi="宋体"/>
          <w:szCs w:val="21"/>
        </w:rPr>
      </w:pPr>
      <w:r>
        <w:rPr>
          <w:rFonts w:ascii="宋体" w:hAnsi="宋体" w:hint="eastAsia"/>
          <w:szCs w:val="21"/>
        </w:rPr>
        <w:t>（八）我方投标报价已包含应向知识产权所有权人支付的所有相关税费，并保证采购人在中国使用我方提供的货物时，如有第三方提出侵犯其知识产权主张的，责任由我方承担。</w:t>
      </w:r>
    </w:p>
    <w:p w:rsidR="00B47A9B" w:rsidRDefault="00B47A9B" w:rsidP="00B47A9B">
      <w:pPr>
        <w:spacing w:line="360" w:lineRule="auto"/>
        <w:ind w:firstLineChars="171" w:firstLine="359"/>
        <w:rPr>
          <w:rFonts w:ascii="宋体" w:hAnsi="宋体"/>
          <w:szCs w:val="21"/>
        </w:rPr>
      </w:pPr>
      <w:r>
        <w:rPr>
          <w:rFonts w:ascii="宋体" w:hAnsi="宋体" w:hint="eastAsia"/>
          <w:szCs w:val="21"/>
        </w:rPr>
        <w:t>（九）我</w:t>
      </w:r>
      <w:r>
        <w:rPr>
          <w:rFonts w:ascii="宋体" w:hAnsi="宋体"/>
          <w:szCs w:val="21"/>
        </w:rPr>
        <w:t>方与其他投标供应商</w:t>
      </w:r>
      <w:r>
        <w:rPr>
          <w:rFonts w:ascii="宋体" w:hAnsi="宋体" w:hint="eastAsia"/>
          <w:szCs w:val="21"/>
        </w:rPr>
        <w:t>不</w:t>
      </w:r>
      <w:r>
        <w:rPr>
          <w:rFonts w:ascii="宋体" w:hAnsi="宋体"/>
          <w:szCs w:val="21"/>
        </w:rPr>
        <w:t>存在</w:t>
      </w:r>
      <w:r>
        <w:rPr>
          <w:rFonts w:ascii="宋体" w:hAnsi="宋体" w:hint="eastAsia"/>
          <w:szCs w:val="21"/>
        </w:rPr>
        <w:t>单位负责人为同一人或者存在直接控股、管理关系。</w:t>
      </w:r>
    </w:p>
    <w:p w:rsidR="00B47A9B" w:rsidRDefault="00B47A9B" w:rsidP="00B47A9B">
      <w:pPr>
        <w:spacing w:line="360" w:lineRule="auto"/>
        <w:ind w:firstLineChars="171" w:firstLine="359"/>
        <w:rPr>
          <w:rFonts w:ascii="宋体" w:hAnsi="宋体"/>
          <w:szCs w:val="21"/>
        </w:rPr>
      </w:pPr>
      <w:r>
        <w:rPr>
          <w:rFonts w:ascii="宋体" w:hAnsi="宋体" w:hint="eastAsia"/>
          <w:szCs w:val="21"/>
        </w:rPr>
        <w:t>（十）我方承诺未为本项目提供整体设计、规范编制或者项目管理、监理、检测等服务。</w:t>
      </w:r>
    </w:p>
    <w:p w:rsidR="00B47A9B" w:rsidRDefault="00B47A9B" w:rsidP="00B47A9B">
      <w:pPr>
        <w:spacing w:line="360" w:lineRule="auto"/>
        <w:ind w:firstLineChars="171" w:firstLine="359"/>
        <w:rPr>
          <w:rFonts w:ascii="宋体" w:hAnsi="宋体"/>
          <w:szCs w:val="21"/>
        </w:rPr>
      </w:pPr>
      <w:r>
        <w:rPr>
          <w:rFonts w:ascii="宋体" w:hAnsi="宋体" w:hint="eastAsia"/>
          <w:szCs w:val="21"/>
        </w:rPr>
        <w:t>（十一）我方具备《政府采购法》第二十二条规定的条件，</w:t>
      </w:r>
      <w:r>
        <w:rPr>
          <w:rFonts w:ascii="宋体" w:hAnsi="宋体"/>
          <w:szCs w:val="21"/>
        </w:rPr>
        <w:t>承诺如下：</w:t>
      </w:r>
    </w:p>
    <w:p w:rsidR="00B47A9B" w:rsidRDefault="00B47A9B" w:rsidP="00B47A9B">
      <w:pPr>
        <w:spacing w:line="360" w:lineRule="auto"/>
        <w:ind w:firstLineChars="171" w:firstLine="359"/>
        <w:rPr>
          <w:rFonts w:ascii="宋体" w:hAnsi="宋体"/>
          <w:szCs w:val="21"/>
        </w:rPr>
      </w:pPr>
      <w:r>
        <w:rPr>
          <w:rFonts w:ascii="宋体" w:hAnsi="宋体" w:hint="eastAsia"/>
          <w:szCs w:val="21"/>
        </w:rPr>
        <w:t>（1）我</w:t>
      </w:r>
      <w:r>
        <w:rPr>
          <w:rFonts w:ascii="宋体" w:hAnsi="宋体"/>
          <w:szCs w:val="21"/>
        </w:rPr>
        <w:t>方</w:t>
      </w:r>
      <w:r>
        <w:rPr>
          <w:rFonts w:ascii="宋体" w:hAnsi="宋体" w:hint="eastAsia"/>
          <w:szCs w:val="21"/>
        </w:rPr>
        <w:t>参加本项目政府采购活动前3年内在经营活动中没有重大违法记录。</w:t>
      </w:r>
    </w:p>
    <w:p w:rsidR="00B47A9B" w:rsidRDefault="00B47A9B" w:rsidP="00B47A9B">
      <w:pPr>
        <w:spacing w:line="360" w:lineRule="auto"/>
        <w:ind w:firstLineChars="171" w:firstLine="35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我</w:t>
      </w:r>
      <w:r>
        <w:rPr>
          <w:rFonts w:ascii="宋体" w:hAnsi="宋体"/>
          <w:szCs w:val="21"/>
        </w:rPr>
        <w:t>方</w:t>
      </w:r>
      <w:r>
        <w:rPr>
          <w:rFonts w:ascii="宋体" w:hAnsi="宋体" w:hint="eastAsia"/>
          <w:szCs w:val="21"/>
        </w:rPr>
        <w:t>符合法律、行政法规规定的其他条件。</w:t>
      </w:r>
    </w:p>
    <w:p w:rsidR="00B47A9B" w:rsidRDefault="00B47A9B" w:rsidP="00B47A9B">
      <w:pPr>
        <w:spacing w:line="360" w:lineRule="auto"/>
        <w:ind w:firstLineChars="171" w:firstLine="359"/>
        <w:rPr>
          <w:rFonts w:ascii="宋体" w:hAnsi="宋体"/>
          <w:szCs w:val="21"/>
        </w:rPr>
      </w:pPr>
      <w:r>
        <w:rPr>
          <w:rFonts w:ascii="宋体" w:hAnsi="宋体" w:hint="eastAsia"/>
          <w:szCs w:val="21"/>
        </w:rPr>
        <w:t>以上内容如有虚假或与事实不符的，评审委员会可将我方做无效投标处理，我方愿意承担相应的法律责任。</w:t>
      </w:r>
    </w:p>
    <w:p w:rsidR="00B47A9B" w:rsidRDefault="00B47A9B" w:rsidP="00B47A9B">
      <w:pPr>
        <w:pStyle w:val="a4"/>
        <w:spacing w:line="360" w:lineRule="auto"/>
        <w:ind w:firstLineChars="200" w:firstLine="420"/>
        <w:rPr>
          <w:rFonts w:hAnsi="宋体"/>
        </w:rPr>
      </w:pPr>
      <w:r>
        <w:rPr>
          <w:rFonts w:hAnsi="宋体" w:hint="eastAsia"/>
        </w:rPr>
        <w:t>（十二）我方对在本函及投标文件中所作的所有承诺承担法律责任。</w:t>
      </w:r>
    </w:p>
    <w:p w:rsidR="00B47A9B" w:rsidRDefault="00B47A9B" w:rsidP="00B47A9B">
      <w:pPr>
        <w:pStyle w:val="a4"/>
        <w:spacing w:line="360" w:lineRule="auto"/>
        <w:ind w:firstLineChars="200" w:firstLine="420"/>
        <w:rPr>
          <w:rFonts w:hAnsi="宋体"/>
        </w:rPr>
      </w:pPr>
      <w:r>
        <w:rPr>
          <w:rFonts w:hAnsi="宋体" w:hint="eastAsia"/>
        </w:rPr>
        <w:t>（十三）所有与本招标有关的函件请发往下列地址：</w:t>
      </w:r>
    </w:p>
    <w:p w:rsidR="00B47A9B" w:rsidRDefault="00B47A9B" w:rsidP="00B47A9B">
      <w:pPr>
        <w:spacing w:line="360" w:lineRule="auto"/>
        <w:rPr>
          <w:rFonts w:ascii="宋体" w:hAnsi="宋体"/>
          <w:szCs w:val="21"/>
          <w:u w:val="single"/>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.邮政编码：</w:t>
      </w:r>
      <w:r>
        <w:rPr>
          <w:rFonts w:ascii="宋体" w:hAnsi="宋体" w:hint="eastAsia"/>
          <w:szCs w:val="21"/>
          <w:u w:val="single"/>
        </w:rPr>
        <w:t xml:space="preserve">                  </w:t>
      </w:r>
      <w:r>
        <w:rPr>
          <w:rFonts w:ascii="宋体" w:hAnsi="宋体" w:hint="eastAsia"/>
          <w:szCs w:val="21"/>
        </w:rPr>
        <w:t>.</w:t>
      </w:r>
    </w:p>
    <w:p w:rsidR="00B47A9B" w:rsidRDefault="00B47A9B" w:rsidP="00B47A9B">
      <w:pPr>
        <w:spacing w:line="360" w:lineRule="auto"/>
        <w:rPr>
          <w:rFonts w:ascii="宋体" w:hAnsi="宋体"/>
          <w:szCs w:val="21"/>
          <w:u w:val="single"/>
        </w:rPr>
      </w:pPr>
      <w:r>
        <w:rPr>
          <w:rFonts w:ascii="宋体" w:hAnsi="宋体" w:hint="eastAsia"/>
          <w:szCs w:val="21"/>
        </w:rPr>
        <w:t>电    话：</w:t>
      </w:r>
      <w:r>
        <w:rPr>
          <w:rFonts w:ascii="宋体" w:hAnsi="宋体" w:hint="eastAsia"/>
          <w:szCs w:val="21"/>
          <w:u w:val="single"/>
        </w:rPr>
        <w:t xml:space="preserve">                             </w:t>
      </w:r>
      <w:r>
        <w:rPr>
          <w:rFonts w:ascii="宋体" w:hAnsi="宋体" w:hint="eastAsia"/>
          <w:szCs w:val="21"/>
        </w:rPr>
        <w:t>.</w:t>
      </w:r>
    </w:p>
    <w:p w:rsidR="00B47A9B" w:rsidRDefault="00B47A9B" w:rsidP="00B47A9B">
      <w:pPr>
        <w:spacing w:line="360" w:lineRule="auto"/>
        <w:rPr>
          <w:rFonts w:ascii="宋体" w:hAnsi="宋体"/>
          <w:szCs w:val="21"/>
        </w:rPr>
      </w:pPr>
      <w:r>
        <w:rPr>
          <w:rFonts w:ascii="宋体" w:hAnsi="宋体" w:hint="eastAsia"/>
          <w:szCs w:val="21"/>
        </w:rPr>
        <w:t>传    真：</w:t>
      </w:r>
      <w:r>
        <w:rPr>
          <w:rFonts w:ascii="宋体" w:hAnsi="宋体" w:hint="eastAsia"/>
          <w:szCs w:val="21"/>
          <w:u w:val="single"/>
        </w:rPr>
        <w:t xml:space="preserve">                             </w:t>
      </w:r>
      <w:r>
        <w:rPr>
          <w:rFonts w:ascii="宋体" w:hAnsi="宋体" w:hint="eastAsia"/>
          <w:szCs w:val="21"/>
        </w:rPr>
        <w:t>.</w:t>
      </w:r>
    </w:p>
    <w:p w:rsidR="00B47A9B" w:rsidRDefault="00B47A9B" w:rsidP="00B47A9B">
      <w:pPr>
        <w:spacing w:line="360" w:lineRule="auto"/>
        <w:rPr>
          <w:rFonts w:ascii="宋体" w:hAnsi="宋体"/>
          <w:szCs w:val="21"/>
          <w:u w:val="single"/>
        </w:rPr>
      </w:pPr>
      <w:r>
        <w:rPr>
          <w:rFonts w:ascii="宋体" w:hAnsi="宋体" w:hint="eastAsia"/>
          <w:szCs w:val="21"/>
        </w:rPr>
        <w:t>代表姓名：</w:t>
      </w:r>
      <w:r>
        <w:rPr>
          <w:rFonts w:ascii="宋体" w:hAnsi="宋体" w:hint="eastAsia"/>
          <w:szCs w:val="21"/>
          <w:u w:val="single"/>
        </w:rPr>
        <w:t xml:space="preserve">                             </w:t>
      </w:r>
      <w:r>
        <w:rPr>
          <w:rFonts w:ascii="宋体" w:hAnsi="宋体" w:hint="eastAsia"/>
          <w:szCs w:val="21"/>
        </w:rPr>
        <w:t>.职    务：</w:t>
      </w:r>
      <w:r>
        <w:rPr>
          <w:rFonts w:ascii="宋体" w:hAnsi="宋体" w:hint="eastAsia"/>
          <w:szCs w:val="21"/>
          <w:u w:val="single"/>
        </w:rPr>
        <w:t xml:space="preserve">                 </w:t>
      </w:r>
      <w:r>
        <w:rPr>
          <w:rFonts w:ascii="宋体" w:hAnsi="宋体" w:hint="eastAsia"/>
          <w:szCs w:val="21"/>
        </w:rPr>
        <w:t>.</w:t>
      </w:r>
    </w:p>
    <w:p w:rsidR="00B47A9B" w:rsidRDefault="00B47A9B" w:rsidP="00B47A9B">
      <w:pPr>
        <w:spacing w:line="360" w:lineRule="auto"/>
        <w:rPr>
          <w:rFonts w:ascii="宋体" w:hAnsi="宋体"/>
          <w:szCs w:val="21"/>
          <w:u w:val="single"/>
        </w:rPr>
      </w:pPr>
    </w:p>
    <w:p w:rsidR="00B47A9B" w:rsidRDefault="00B47A9B" w:rsidP="00B47A9B">
      <w:pPr>
        <w:spacing w:line="360" w:lineRule="auto"/>
        <w:rPr>
          <w:rFonts w:ascii="宋体" w:hAnsi="宋体"/>
          <w:szCs w:val="21"/>
          <w:u w:val="single"/>
        </w:rPr>
      </w:pPr>
    </w:p>
    <w:p w:rsidR="00B47A9B" w:rsidRDefault="00B47A9B" w:rsidP="00B47A9B">
      <w:pPr>
        <w:spacing w:line="360" w:lineRule="auto"/>
        <w:rPr>
          <w:rFonts w:ascii="宋体" w:hAnsi="宋体"/>
          <w:szCs w:val="21"/>
          <w:u w:val="single"/>
        </w:rPr>
      </w:pPr>
    </w:p>
    <w:p w:rsidR="00B47A9B" w:rsidRDefault="00B47A9B" w:rsidP="00B47A9B">
      <w:pPr>
        <w:spacing w:line="360" w:lineRule="auto"/>
        <w:rPr>
          <w:rFonts w:ascii="宋体" w:hAnsi="宋体"/>
          <w:szCs w:val="21"/>
        </w:rPr>
      </w:pPr>
      <w:r>
        <w:rPr>
          <w:rFonts w:ascii="宋体" w:hAnsi="宋体" w:hint="eastAsia"/>
          <w:szCs w:val="21"/>
        </w:rPr>
        <w:t>投标供应商法定代表人（或法定代表人授权代表）签字或盖章：</w:t>
      </w:r>
      <w:r>
        <w:rPr>
          <w:rFonts w:ascii="宋体" w:hAnsi="宋体" w:hint="eastAsia"/>
          <w:szCs w:val="21"/>
          <w:u w:val="single"/>
        </w:rPr>
        <w:t xml:space="preserve">                   </w:t>
      </w:r>
    </w:p>
    <w:p w:rsidR="00B47A9B" w:rsidRDefault="00B47A9B" w:rsidP="00B47A9B">
      <w:pPr>
        <w:adjustRightInd w:val="0"/>
        <w:snapToGrid w:val="0"/>
        <w:spacing w:line="360" w:lineRule="auto"/>
        <w:rPr>
          <w:rFonts w:ascii="宋体" w:hAnsi="宋体"/>
          <w:szCs w:val="21"/>
          <w:u w:val="single"/>
        </w:rPr>
      </w:pPr>
      <w:r>
        <w:rPr>
          <w:rFonts w:ascii="宋体" w:hAnsi="宋体" w:hint="eastAsia"/>
          <w:szCs w:val="21"/>
        </w:rPr>
        <w:t>投标供应商名称（盖章）：</w:t>
      </w:r>
      <w:r>
        <w:rPr>
          <w:rFonts w:ascii="宋体" w:hAnsi="宋体" w:hint="eastAsia"/>
          <w:szCs w:val="21"/>
          <w:u w:val="single"/>
        </w:rPr>
        <w:t xml:space="preserve">                        </w:t>
      </w:r>
    </w:p>
    <w:p w:rsidR="00B47A9B" w:rsidRDefault="00B47A9B" w:rsidP="00B47A9B">
      <w:pPr>
        <w:spacing w:line="360" w:lineRule="auto"/>
        <w:rPr>
          <w:rFonts w:ascii="宋体" w:hAnsi="宋体"/>
          <w:szCs w:val="21"/>
        </w:rPr>
      </w:pPr>
      <w:r>
        <w:rPr>
          <w:rFonts w:ascii="宋体" w:hAnsi="宋体" w:hint="eastAsia"/>
          <w:szCs w:val="21"/>
        </w:rPr>
        <w:t>日期：   年   月   日</w:t>
      </w:r>
    </w:p>
    <w:p w:rsidR="00FB6765" w:rsidRDefault="00FB6765"/>
    <w:sectPr w:rsidR="00FB6765" w:rsidSect="00FB67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A3E" w:rsidRDefault="00E15A3E" w:rsidP="00E1651B">
      <w:r>
        <w:separator/>
      </w:r>
    </w:p>
  </w:endnote>
  <w:endnote w:type="continuationSeparator" w:id="1">
    <w:p w:rsidR="00E15A3E" w:rsidRDefault="00E15A3E" w:rsidP="00E16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A3E" w:rsidRDefault="00E15A3E" w:rsidP="00E1651B">
      <w:r>
        <w:separator/>
      </w:r>
    </w:p>
  </w:footnote>
  <w:footnote w:type="continuationSeparator" w:id="1">
    <w:p w:rsidR="00E15A3E" w:rsidRDefault="00E15A3E" w:rsidP="00E16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A9B"/>
    <w:rsid w:val="00061AA1"/>
    <w:rsid w:val="000D71CC"/>
    <w:rsid w:val="00AF3D05"/>
    <w:rsid w:val="00B47A9B"/>
    <w:rsid w:val="00E15A3E"/>
    <w:rsid w:val="00E1651B"/>
    <w:rsid w:val="00FB67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A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rsid w:val="00B47A9B"/>
    <w:pPr>
      <w:jc w:val="left"/>
    </w:pPr>
  </w:style>
  <w:style w:type="character" w:customStyle="1" w:styleId="Char">
    <w:name w:val="批注文字 Char"/>
    <w:basedOn w:val="a0"/>
    <w:link w:val="a3"/>
    <w:uiPriority w:val="99"/>
    <w:semiHidden/>
    <w:rsid w:val="00B47A9B"/>
    <w:rPr>
      <w:rFonts w:ascii="Times New Roman" w:eastAsia="宋体" w:hAnsi="Times New Roman" w:cs="Times New Roman"/>
      <w:szCs w:val="24"/>
    </w:rPr>
  </w:style>
  <w:style w:type="character" w:customStyle="1" w:styleId="Char1">
    <w:name w:val="批注文字 Char1"/>
    <w:link w:val="a3"/>
    <w:qFormat/>
    <w:rsid w:val="00B47A9B"/>
    <w:rPr>
      <w:rFonts w:ascii="Times New Roman" w:eastAsia="宋体" w:hAnsi="Times New Roman" w:cs="Times New Roman"/>
      <w:szCs w:val="24"/>
    </w:rPr>
  </w:style>
  <w:style w:type="paragraph" w:styleId="a4">
    <w:name w:val="Plain Text"/>
    <w:basedOn w:val="a"/>
    <w:link w:val="Char10"/>
    <w:qFormat/>
    <w:rsid w:val="00B47A9B"/>
    <w:rPr>
      <w:rFonts w:ascii="宋体" w:hAnsi="Courier New" w:cs="Courier New"/>
      <w:szCs w:val="21"/>
    </w:rPr>
  </w:style>
  <w:style w:type="character" w:customStyle="1" w:styleId="Char0">
    <w:name w:val="纯文本 Char"/>
    <w:basedOn w:val="a0"/>
    <w:link w:val="a4"/>
    <w:uiPriority w:val="99"/>
    <w:semiHidden/>
    <w:rsid w:val="00B47A9B"/>
    <w:rPr>
      <w:rFonts w:ascii="宋体" w:eastAsia="宋体" w:hAnsi="Courier New" w:cs="Courier New"/>
      <w:szCs w:val="21"/>
    </w:rPr>
  </w:style>
  <w:style w:type="character" w:customStyle="1" w:styleId="Char10">
    <w:name w:val="纯文本 Char1"/>
    <w:link w:val="a4"/>
    <w:rsid w:val="00B47A9B"/>
    <w:rPr>
      <w:rFonts w:ascii="宋体" w:eastAsia="宋体" w:hAnsi="Courier New" w:cs="Courier New"/>
      <w:szCs w:val="21"/>
    </w:rPr>
  </w:style>
  <w:style w:type="paragraph" w:styleId="a5">
    <w:name w:val="header"/>
    <w:basedOn w:val="a"/>
    <w:link w:val="Char2"/>
    <w:uiPriority w:val="99"/>
    <w:semiHidden/>
    <w:unhideWhenUsed/>
    <w:rsid w:val="00E1651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E1651B"/>
    <w:rPr>
      <w:rFonts w:ascii="Times New Roman" w:eastAsia="宋体" w:hAnsi="Times New Roman" w:cs="Times New Roman"/>
      <w:sz w:val="18"/>
      <w:szCs w:val="18"/>
    </w:rPr>
  </w:style>
  <w:style w:type="paragraph" w:styleId="a6">
    <w:name w:val="footer"/>
    <w:basedOn w:val="a"/>
    <w:link w:val="Char3"/>
    <w:uiPriority w:val="99"/>
    <w:semiHidden/>
    <w:unhideWhenUsed/>
    <w:rsid w:val="00E1651B"/>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E1651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Company>神州网信技术有限公司</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徐慧琴</dc:creator>
  <cp:lastModifiedBy>徐慧琴</cp:lastModifiedBy>
  <cp:revision>2</cp:revision>
  <dcterms:created xsi:type="dcterms:W3CDTF">2024-04-30T08:32:00Z</dcterms:created>
  <dcterms:modified xsi:type="dcterms:W3CDTF">2024-04-30T08:48:00Z</dcterms:modified>
</cp:coreProperties>
</file>