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cs="Tahoma"/>
          <w:b/>
          <w:sz w:val="32"/>
          <w:szCs w:val="32"/>
        </w:rPr>
      </w:pPr>
      <w:r>
        <w:rPr>
          <w:rFonts w:hint="default" w:ascii="宋体" w:hAnsi="宋体" w:cs="Tahoma"/>
          <w:b/>
          <w:sz w:val="32"/>
          <w:szCs w:val="32"/>
        </w:rPr>
        <w:t>广东省省级2023年度激光打印机批量集中采购项目</w:t>
      </w:r>
    </w:p>
    <w:p>
      <w:pPr>
        <w:jc w:val="center"/>
        <w:rPr>
          <w:rFonts w:hint="eastAsia" w:ascii="宋体" w:hAnsi="宋体" w:cs="Tahoma"/>
          <w:b/>
          <w:sz w:val="32"/>
          <w:szCs w:val="32"/>
        </w:rPr>
      </w:pPr>
      <w:r>
        <w:rPr>
          <w:rFonts w:hint="eastAsia" w:ascii="宋体" w:hAnsi="宋体" w:cs="Tahoma"/>
          <w:b/>
          <w:sz w:val="32"/>
          <w:szCs w:val="32"/>
        </w:rPr>
        <w:t>中标品牌及详细配置</w:t>
      </w:r>
    </w:p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</w:t>
      </w:r>
      <w:r>
        <w:rPr>
          <w:rFonts w:ascii="宋体" w:hAnsi="宋体" w:cs="宋体"/>
          <w:b/>
          <w:bCs/>
          <w:kern w:val="0"/>
          <w:sz w:val="24"/>
          <w:szCs w:val="24"/>
        </w:rPr>
        <w:t>1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广州市安桦办公设备有限公司（品牌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 w:eastAsia="宋体" w:cs="Times New Roman"/>
          <w:b/>
          <w:bCs/>
          <w:color w:val="000000"/>
          <w:sz w:val="21"/>
          <w:szCs w:val="21"/>
          <w:lang w:val="en-US" w:eastAsia="zh-CN"/>
        </w:rPr>
        <w:t>长城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823"/>
        <w:gridCol w:w="53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  <w:tc>
          <w:tcPr>
            <w:tcW w:w="2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5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C1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5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GXP LC1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专用耗材型号</w:t>
            </w:r>
          </w:p>
        </w:tc>
        <w:tc>
          <w:tcPr>
            <w:tcW w:w="5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GXP-LBT10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2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5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类别</w:t>
            </w:r>
          </w:p>
        </w:tc>
        <w:tc>
          <w:tcPr>
            <w:tcW w:w="5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激光打印机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幅面</w:t>
            </w:r>
          </w:p>
        </w:tc>
        <w:tc>
          <w:tcPr>
            <w:tcW w:w="5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A4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2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色彩</w:t>
            </w:r>
          </w:p>
        </w:tc>
        <w:tc>
          <w:tcPr>
            <w:tcW w:w="5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黑白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2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机身颜色</w:t>
            </w:r>
          </w:p>
        </w:tc>
        <w:tc>
          <w:tcPr>
            <w:tcW w:w="5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白色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2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打印分辨率</w:t>
            </w:r>
          </w:p>
        </w:tc>
        <w:tc>
          <w:tcPr>
            <w:tcW w:w="5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600X600dpi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2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531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首页打印时间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3.9秒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打印速度（A4纸张基准单面，以每分钟打印的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页数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27ppm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随机耗材打印页数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2000页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标配进纸盒容量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标配出纸容量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月打印最大负荷（页）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20000页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双面功能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双面自动打印速度（以每分钟打印的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面数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特殊打印介质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支持普通、厚纸、薄纸、彩纸、预印纸、再生纸、卡片纸、信封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打印幅面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支持A5</w:t>
            </w:r>
          </w:p>
        </w:tc>
      </w:tr>
      <w:tr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网络支持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不支持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内置接口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USB2.0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内存容量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128MB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CPU频率</w:t>
            </w:r>
          </w:p>
        </w:tc>
        <w:tc>
          <w:tcPr>
            <w:tcW w:w="5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1.2GHz</w:t>
            </w:r>
          </w:p>
        </w:tc>
      </w:tr>
    </w:tbl>
    <w:p>
      <w:pPr>
        <w:jc w:val="both"/>
        <w:rPr>
          <w:rFonts w:hint="eastAsia" w:ascii="宋体" w:hAnsi="宋体" w:cs="Tahoma"/>
          <w:b/>
          <w:szCs w:val="21"/>
        </w:rPr>
      </w:pPr>
    </w:p>
    <w:p>
      <w:pPr>
        <w:pStyle w:val="2"/>
        <w:rPr>
          <w:rFonts w:hint="eastAsia" w:ascii="宋体" w:hAnsi="宋体" w:cs="Tahoma"/>
          <w:b/>
          <w:szCs w:val="21"/>
        </w:rPr>
      </w:pPr>
    </w:p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</w:t>
      </w:r>
      <w:r>
        <w:rPr>
          <w:rFonts w:ascii="宋体" w:hAnsi="宋体" w:cs="宋体"/>
          <w:b/>
          <w:bCs/>
          <w:kern w:val="0"/>
          <w:sz w:val="24"/>
          <w:szCs w:val="24"/>
        </w:rPr>
        <w:t>1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广州市嘉图科技有限公司（品牌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 w:eastAsia="宋体" w:cs="Times New Roman"/>
          <w:b/>
          <w:bCs/>
          <w:color w:val="000000"/>
          <w:sz w:val="21"/>
          <w:szCs w:val="21"/>
          <w:lang w:val="en-US" w:eastAsia="zh-CN"/>
        </w:rPr>
        <w:t>惠普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3075"/>
        <w:gridCol w:w="53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  <w:tc>
          <w:tcPr>
            <w:tcW w:w="3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5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C1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3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5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highlight w:val="none"/>
              </w:rPr>
              <w:t>Laser 1003a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3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专用耗材型号</w:t>
            </w:r>
          </w:p>
        </w:tc>
        <w:tc>
          <w:tcPr>
            <w:tcW w:w="5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W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highlight w:val="none"/>
              </w:rPr>
              <w:t>1160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AC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3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5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类别</w:t>
            </w:r>
          </w:p>
        </w:tc>
        <w:tc>
          <w:tcPr>
            <w:tcW w:w="5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激光打印机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30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幅面</w:t>
            </w:r>
          </w:p>
        </w:tc>
        <w:tc>
          <w:tcPr>
            <w:tcW w:w="5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default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A4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30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色彩</w:t>
            </w:r>
          </w:p>
        </w:tc>
        <w:tc>
          <w:tcPr>
            <w:tcW w:w="5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黑白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机身颜色</w:t>
            </w:r>
          </w:p>
        </w:tc>
        <w:tc>
          <w:tcPr>
            <w:tcW w:w="5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eastAsia="zh-CN"/>
              </w:rPr>
              <w:t>白色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打印分辨率</w:t>
            </w:r>
          </w:p>
        </w:tc>
        <w:tc>
          <w:tcPr>
            <w:tcW w:w="5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color w:val="000000"/>
                <w:kern w:val="0"/>
                <w:szCs w:val="21"/>
              </w:rPr>
              <w:t>1200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>X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>1200dpi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30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5311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eastAsia="zh-CN"/>
              </w:rPr>
              <w:t>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首页打印时间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highlight w:val="none"/>
                <w:lang w:val="en-US" w:eastAsia="zh-CN"/>
              </w:rPr>
              <w:t>8.3秒</w:t>
            </w:r>
          </w:p>
        </w:tc>
      </w:tr>
      <w:tr>
        <w:trPr>
          <w:trHeight w:val="312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打印速度（A4纸张基准单面，以每分钟打印的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页数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作为计算单位）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highlight w:val="none"/>
                <w:lang w:val="en-US" w:eastAsia="zh-CN"/>
              </w:rPr>
              <w:t>20ppm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随机耗材打印页数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highlight w:val="none"/>
                <w:lang w:val="en-US" w:eastAsia="zh-CN"/>
              </w:rPr>
              <w:t>700页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标配进纸盒容量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标配出纸容量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月打印最大负荷（页）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10000页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双面功能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highlight w:val="none"/>
                <w:lang w:val="en-US" w:eastAsia="zh-CN"/>
              </w:rPr>
              <w:t>手动双面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双面自动打印速度（以每分钟打印的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面数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作为计算单位）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特殊打印介质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eastAsia="zh-CN"/>
              </w:rPr>
              <w:t>支持信封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打印幅面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支持A5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网络支持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eastAsia="zh-CN"/>
              </w:rPr>
              <w:t>不支持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内置接口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1个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高速 USB 2.0（端口）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内存容量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64MB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3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CPU频率</w:t>
            </w:r>
          </w:p>
        </w:tc>
        <w:tc>
          <w:tcPr>
            <w:tcW w:w="5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400MHz</w:t>
            </w:r>
          </w:p>
        </w:tc>
      </w:tr>
    </w:tbl>
    <w:p>
      <w:pPr>
        <w:pStyle w:val="2"/>
        <w:rPr>
          <w:rFonts w:hint="eastAsia" w:ascii="宋体" w:hAnsi="宋体" w:cs="Tahoma"/>
          <w:b/>
          <w:szCs w:val="21"/>
        </w:rPr>
      </w:pPr>
    </w:p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</w:t>
      </w:r>
      <w:r>
        <w:rPr>
          <w:rFonts w:ascii="宋体" w:hAnsi="宋体" w:cs="宋体"/>
          <w:b/>
          <w:bCs/>
          <w:kern w:val="0"/>
          <w:sz w:val="24"/>
          <w:szCs w:val="24"/>
        </w:rPr>
        <w:t>1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恒科科技产业有限公司（品牌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 w:eastAsia="宋体" w:cs="Times New Roman"/>
          <w:b/>
          <w:bCs/>
          <w:color w:val="000000"/>
          <w:sz w:val="21"/>
          <w:szCs w:val="21"/>
          <w:lang w:val="en-US" w:eastAsia="zh-CN"/>
        </w:rPr>
        <w:t>恒安捷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504"/>
        <w:gridCol w:w="56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</w:p>
        </w:tc>
        <w:tc>
          <w:tcPr>
            <w:tcW w:w="2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5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C1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5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LP-M2050D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专用耗材型号</w:t>
            </w:r>
          </w:p>
        </w:tc>
        <w:tc>
          <w:tcPr>
            <w:tcW w:w="5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T202L5K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2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5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类别</w:t>
            </w:r>
          </w:p>
        </w:tc>
        <w:tc>
          <w:tcPr>
            <w:tcW w:w="5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激光打印机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幅面</w:t>
            </w:r>
          </w:p>
        </w:tc>
        <w:tc>
          <w:tcPr>
            <w:tcW w:w="5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A4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2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色彩</w:t>
            </w:r>
          </w:p>
        </w:tc>
        <w:tc>
          <w:tcPr>
            <w:tcW w:w="5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黑白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2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机身颜色</w:t>
            </w:r>
          </w:p>
        </w:tc>
        <w:tc>
          <w:tcPr>
            <w:tcW w:w="5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黑色、白色、灰色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2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打印分辨率</w:t>
            </w:r>
          </w:p>
        </w:tc>
        <w:tc>
          <w:tcPr>
            <w:tcW w:w="5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1200*1200dpi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2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产地</w:t>
            </w:r>
          </w:p>
        </w:tc>
        <w:tc>
          <w:tcPr>
            <w:tcW w:w="5637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威海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首页打印时间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＜8S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打印速度（A4纸张基准单面，以每分钟打印的页数作为计算单位）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22PPM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随机耗材打印页数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2500页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标配进纸盒容量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标配出纸容量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月打印最大负荷（页）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50000页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双面功能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支持手动双面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双面自动打印速度（以每分钟打印的面数作为计算单位）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特殊打印介质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打印幅面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支持A5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网络支持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支持有线网络功能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内置接口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USB2.0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内存容量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128MB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CPU频率</w:t>
            </w:r>
          </w:p>
        </w:tc>
        <w:tc>
          <w:tcPr>
            <w:tcW w:w="5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outlineLvl w:val="9"/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400MHz</w:t>
            </w:r>
          </w:p>
        </w:tc>
      </w:tr>
    </w:tbl>
    <w:p>
      <w:pPr>
        <w:widowControl/>
        <w:jc w:val="center"/>
        <w:outlineLvl w:val="9"/>
        <w:rPr>
          <w:rFonts w:hint="eastAsia" w:ascii="宋体" w:hAnsi="宋体" w:cs="宋体"/>
          <w:snapToGrid w:val="0"/>
          <w:color w:val="000000"/>
          <w:kern w:val="0"/>
        </w:rPr>
      </w:pPr>
    </w:p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C2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中矗集团有限公司（品牌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中矗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900"/>
        <w:gridCol w:w="52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C2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ZC-P5703DN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专用耗材型号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ZC57/9、ZC-C573B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2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类别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激光打印机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幅面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color w:val="000000"/>
                <w:kern w:val="0"/>
              </w:rPr>
              <w:t>A4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2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色彩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黑白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机身颜色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黑色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打印分辨率</w:t>
            </w:r>
          </w:p>
        </w:tc>
        <w:tc>
          <w:tcPr>
            <w:tcW w:w="5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1200X1200dpi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2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5241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  <w:t>北京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首页打印时间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＜3.5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打印速度（A4纸张基准单面，以每分钟打印的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页数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3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随机耗材打印页数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3000页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标配进纸盒容量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</w:rPr>
              <w:t>250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标配出纸容量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</w:rPr>
              <w:t>150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月打印最大负荷（页）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30000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双面功能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自动双面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双面自动打印速度（以每分钟打印的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面数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18面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特殊打印介质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支持信封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打印幅面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</w:rPr>
              <w:t>支持A5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网络支持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支持有线网络功能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内置接口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</w:rPr>
              <w:t>USB2.0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内存容量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128MB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CPU频率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</w:rPr>
              <w:t>800MHz</w:t>
            </w:r>
          </w:p>
        </w:tc>
      </w:tr>
    </w:tbl>
    <w:p>
      <w:pPr>
        <w:pStyle w:val="7"/>
        <w:rPr>
          <w:rFonts w:hint="eastAsia"/>
        </w:rPr>
      </w:pPr>
    </w:p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C2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广州奥盟技术发展有限公司（品牌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华为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4209"/>
        <w:gridCol w:w="39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  <w:tc>
          <w:tcPr>
            <w:tcW w:w="4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3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4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3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华为擎云 P5-130PDN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激光单功能打印机C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V81Z-LDP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4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专用耗材型号</w:t>
            </w:r>
          </w:p>
        </w:tc>
        <w:tc>
          <w:tcPr>
            <w:tcW w:w="3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硒鼓：G130A</w:t>
            </w: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/</w:t>
            </w: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粉盒：F130A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4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3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类别</w:t>
            </w:r>
          </w:p>
        </w:tc>
        <w:tc>
          <w:tcPr>
            <w:tcW w:w="3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激光单功能打印机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42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幅面</w:t>
            </w:r>
          </w:p>
        </w:tc>
        <w:tc>
          <w:tcPr>
            <w:tcW w:w="3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A</w:t>
            </w:r>
            <w:r>
              <w:rPr>
                <w:rFonts w:ascii="宋体" w:hAnsi="宋体" w:cs="宋体"/>
                <w:color w:val="000000"/>
                <w:kern w:val="0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42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色彩</w:t>
            </w:r>
          </w:p>
        </w:tc>
        <w:tc>
          <w:tcPr>
            <w:tcW w:w="3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黑白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4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机身颜色</w:t>
            </w:r>
          </w:p>
        </w:tc>
        <w:tc>
          <w:tcPr>
            <w:tcW w:w="3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灰色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4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打印分辨率</w:t>
            </w:r>
          </w:p>
        </w:tc>
        <w:tc>
          <w:tcPr>
            <w:tcW w:w="3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6</w:t>
            </w: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00*600DPI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42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3932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首页打印时间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color w:val="000000"/>
                <w:kern w:val="0"/>
                <w:szCs w:val="21"/>
              </w:rPr>
              <w:t>≤</w:t>
            </w: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4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打印速度（A4纸张基准单面，以每分钟打印的页数作为计算单位）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</w:t>
            </w: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0PPM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随机耗材打印页数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4500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标配进纸盒容量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50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标配出纸容量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00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月打印最大负荷（页）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30000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双面功能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支持自动双面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双面自动打印速度（以每分钟打印的面数作为计算单位）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cs="方正仿宋_GB2312" w:asciiTheme="minorEastAsia" w:hAnsiTheme="minorEastAsia" w:eastAsiaTheme="minorEastAsia"/>
                <w:spacing w:val="8"/>
              </w:rPr>
              <w:t>≥1</w:t>
            </w:r>
            <w:r>
              <w:rPr>
                <w:rFonts w:cs="方正仿宋_GB2312" w:asciiTheme="minorEastAsia" w:hAnsiTheme="minorEastAsia" w:eastAsiaTheme="minorEastAsia"/>
                <w:spacing w:val="8"/>
              </w:rPr>
              <w:t>6</w:t>
            </w:r>
            <w:r>
              <w:rPr>
                <w:rFonts w:hint="eastAsia" w:cs="方正仿宋_GB2312" w:asciiTheme="minorEastAsia" w:hAnsiTheme="minorEastAsia" w:eastAsiaTheme="minorEastAsia"/>
                <w:spacing w:val="8"/>
              </w:rPr>
              <w:t>面/分钟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特殊打印介质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/>
              </w:rPr>
              <w:t>支持信封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打印幅面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支持A5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网络支持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/>
              </w:rPr>
              <w:t>支持有线网络接口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内置接口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SB-B（USB 2.0）接口 x 1</w:t>
            </w:r>
          </w:p>
          <w:p>
            <w:pPr>
              <w:widowControl/>
              <w:jc w:val="center"/>
            </w:pPr>
            <w:r>
              <w:t xml:space="preserve">10 M / 100 M </w:t>
            </w:r>
            <w:r>
              <w:rPr>
                <w:rFonts w:hint="eastAsia"/>
              </w:rPr>
              <w:t>网口</w:t>
            </w:r>
            <w:r>
              <w:t xml:space="preserve"> x 1</w:t>
            </w:r>
          </w:p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/>
              </w:rPr>
              <w:t>电源接口 x 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内存容量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cs="方正仿宋_GB2312" w:asciiTheme="minorEastAsia" w:hAnsiTheme="minorEastAsia" w:eastAsiaTheme="minorEastAsia"/>
                <w:spacing w:val="8"/>
              </w:rPr>
              <w:t>≥</w:t>
            </w:r>
            <w:r>
              <w:rPr>
                <w:rFonts w:cs="方正仿宋_GB2312" w:asciiTheme="minorEastAsia" w:hAnsiTheme="minorEastAsia" w:eastAsiaTheme="minorEastAsia"/>
                <w:spacing w:val="8"/>
              </w:rPr>
              <w:t>512M</w:t>
            </w:r>
            <w:r>
              <w:rPr>
                <w:rFonts w:hint="eastAsia" w:cs="方正仿宋_GB2312" w:asciiTheme="minorEastAsia" w:hAnsiTheme="minorEastAsia" w:eastAsiaTheme="minorEastAsia"/>
                <w:spacing w:val="8"/>
              </w:rPr>
              <w:t>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CPU频率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cs="方正仿宋_GB2312" w:asciiTheme="minorEastAsia" w:hAnsiTheme="minorEastAsia" w:eastAsiaTheme="minorEastAsia"/>
                <w:spacing w:val="8"/>
              </w:rPr>
              <w:t>≥</w:t>
            </w:r>
            <w:r>
              <w:rPr>
                <w:rFonts w:cs="方正仿宋_GB2312" w:asciiTheme="minorEastAsia" w:hAnsiTheme="minorEastAsia" w:eastAsiaTheme="minorEastAsia"/>
                <w:spacing w:val="8"/>
              </w:rPr>
              <w:t>500</w:t>
            </w:r>
            <w:r>
              <w:rPr>
                <w:rFonts w:hint="eastAsia" w:cs="方正仿宋_GB2312" w:asciiTheme="minorEastAsia" w:hAnsiTheme="minorEastAsia" w:eastAsiaTheme="minorEastAsia"/>
                <w:spacing w:val="8"/>
              </w:rPr>
              <w:t>MHz</w:t>
            </w:r>
          </w:p>
        </w:tc>
      </w:tr>
    </w:tbl>
    <w:p>
      <w:pPr>
        <w:pStyle w:val="3"/>
        <w:rPr>
          <w:rFonts w:hint="eastAsia"/>
        </w:rPr>
      </w:pPr>
    </w:p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C2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天津光电通信技术有限公司（品牌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光电通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988"/>
        <w:gridCol w:w="51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  <w:tc>
          <w:tcPr>
            <w:tcW w:w="2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5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color w:val="000000"/>
                <w:kern w:val="0"/>
                <w:szCs w:val="21"/>
              </w:rPr>
              <w:t>C2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5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OEP2660DN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专用耗材型号</w:t>
            </w:r>
          </w:p>
        </w:tc>
        <w:tc>
          <w:tcPr>
            <w:tcW w:w="5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T-03KBH黑色墨粉盒/D-M4330KB黑色硒鼓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2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5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类别</w:t>
            </w:r>
          </w:p>
        </w:tc>
        <w:tc>
          <w:tcPr>
            <w:tcW w:w="5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激光打印机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幅面</w:t>
            </w:r>
          </w:p>
        </w:tc>
        <w:tc>
          <w:tcPr>
            <w:tcW w:w="5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color w:val="000000"/>
                <w:kern w:val="0"/>
                <w:szCs w:val="21"/>
              </w:rPr>
              <w:t>A4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2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色彩</w:t>
            </w:r>
          </w:p>
        </w:tc>
        <w:tc>
          <w:tcPr>
            <w:tcW w:w="5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黑白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2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机身颜色</w:t>
            </w:r>
          </w:p>
        </w:tc>
        <w:tc>
          <w:tcPr>
            <w:tcW w:w="5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颜色为黑色、灰色、银色、白色或相近颜色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2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打印分辨率</w:t>
            </w:r>
          </w:p>
        </w:tc>
        <w:tc>
          <w:tcPr>
            <w:tcW w:w="5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12</w:t>
            </w:r>
            <w:r>
              <w:rPr>
                <w:color w:val="000000"/>
                <w:kern w:val="0"/>
                <w:szCs w:val="21"/>
              </w:rPr>
              <w:t>00X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12</w:t>
            </w:r>
            <w:r>
              <w:rPr>
                <w:color w:val="000000"/>
                <w:kern w:val="0"/>
                <w:szCs w:val="21"/>
              </w:rPr>
              <w:t>00dpi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2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5153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首页打印时间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kern w:val="0"/>
                <w:sz w:val="22"/>
              </w:rPr>
              <w:t>≤4</w:t>
            </w:r>
            <w:r>
              <w:rPr>
                <w:rFonts w:hint="eastAsia" w:cs="Times New Roman" w:asciiTheme="majorEastAsia" w:hAnsiTheme="majorEastAsia" w:eastAsiaTheme="majorEastAsia"/>
                <w:color w:val="000000"/>
                <w:kern w:val="0"/>
                <w:sz w:val="22"/>
              </w:rPr>
              <w:t>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打印速度（A4纸张基准单面，以每分钟打印的页数作为计算单位）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kern w:val="0"/>
                <w:sz w:val="22"/>
              </w:rPr>
              <w:t>2</w:t>
            </w:r>
            <w:r>
              <w:rPr>
                <w:rFonts w:hint="eastAsia" w:cs="Times New Roman" w:asciiTheme="majorEastAsia" w:hAnsiTheme="majorEastAsia" w:eastAsiaTheme="majorEastAsia"/>
                <w:color w:val="000000"/>
                <w:kern w:val="0"/>
                <w:sz w:val="22"/>
                <w:lang w:val="en-US" w:eastAsia="zh-CN"/>
              </w:rPr>
              <w:t>8</w:t>
            </w:r>
            <w:r>
              <w:rPr>
                <w:rFonts w:cs="Times New Roman" w:asciiTheme="majorEastAsia" w:hAnsiTheme="majorEastAsia" w:eastAsiaTheme="majorEastAsia"/>
                <w:color w:val="000000"/>
                <w:kern w:val="0"/>
                <w:sz w:val="22"/>
              </w:rPr>
              <w:t>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随机耗材打印页数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10</w:t>
            </w: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00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标配进纸盒容量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250页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标配出纸容量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120页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月打印最大负荷（页）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30</w:t>
            </w:r>
            <w:r>
              <w:rPr>
                <w:color w:val="000000"/>
                <w:kern w:val="0"/>
                <w:szCs w:val="21"/>
              </w:rPr>
              <w:t>000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双面功能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支持自动双面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双面自动打印速度（以每分钟打印的面数作为计算单位）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面</w:t>
            </w:r>
            <w:r>
              <w:rPr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分钟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特殊打印介质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ajorEastAsia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普通纸，薄纸，厚纸，再生纸, Cotton, 彩色纸,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  <w:lang w:val="en-US" w:eastAsia="zh-CN"/>
              </w:rPr>
              <w:t>Pre-printed,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透明胶片,</w:t>
            </w:r>
            <w:r>
              <w:rPr>
                <w:rFonts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 xml:space="preserve">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标签纸, 卡片纸, 债券, 档案, 较厚纸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  <w:lang w:eastAsia="zh-CN"/>
              </w:rPr>
              <w:t>，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  <w:lang w:val="en-US" w:eastAsia="zh-CN"/>
              </w:rPr>
              <w:t>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打印幅面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A4,</w:t>
            </w:r>
            <w:r>
              <w:rPr>
                <w:rFonts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 xml:space="preserve">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A5,</w:t>
            </w:r>
            <w:r>
              <w:rPr>
                <w:rFonts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 xml:space="preserve">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Letter, Legal, Executive, Folio, Oficio, ISO B5, JIS B5, A6</w:t>
            </w:r>
            <w:r>
              <w:rPr>
                <w:rFonts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 xml:space="preserve">,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Envelope Monarch/Com-10/DL/C5/C6, Postcard 4×6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网络支持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支持有线网络功能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内置接口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</w:pPr>
            <w:r>
              <w:rPr>
                <w:color w:val="000000"/>
                <w:kern w:val="0"/>
                <w:szCs w:val="21"/>
              </w:rPr>
              <w:t>USB2.0</w:t>
            </w: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color w:val="000000"/>
                <w:kern w:val="0"/>
                <w:szCs w:val="21"/>
              </w:rPr>
              <w:t>10/100Base-TX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网络接口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内存容量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kern w:val="0"/>
                <w:sz w:val="22"/>
              </w:rPr>
              <w:t>256MB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CPU频率</w:t>
            </w:r>
          </w:p>
        </w:tc>
        <w:tc>
          <w:tcPr>
            <w:tcW w:w="5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kern w:val="0"/>
                <w:sz w:val="22"/>
              </w:rPr>
              <w:t>600MHz</w:t>
            </w:r>
          </w:p>
        </w:tc>
      </w:tr>
    </w:tbl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C3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中矗集团有限公司（品牌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中矗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900"/>
        <w:gridCol w:w="52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C3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ZC-P5700DN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专用耗材型号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ZC57/9、ZC-C573B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2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类别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激光打印机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幅面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color w:val="000000"/>
                <w:kern w:val="0"/>
              </w:rPr>
              <w:t>A4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2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色彩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黑白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机身颜色</w:t>
            </w:r>
          </w:p>
        </w:tc>
        <w:tc>
          <w:tcPr>
            <w:tcW w:w="5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黑色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  <w:t>、白色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打印分辨率</w:t>
            </w:r>
          </w:p>
        </w:tc>
        <w:tc>
          <w:tcPr>
            <w:tcW w:w="5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1200X1200dpi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2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5241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  <w:t>北京</w:t>
            </w:r>
          </w:p>
        </w:tc>
      </w:tr>
      <w:tr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首页打印时间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＜3.5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打印速度（A4纸张基准单面，以每分钟打印的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页数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3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随机耗材打印页数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3000页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标配进纸盒容量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</w:rPr>
              <w:t>250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页</w:t>
            </w:r>
          </w:p>
        </w:tc>
      </w:tr>
      <w:tr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标配出纸容量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</w:rPr>
              <w:t>150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月打印最大负荷（页）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40000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双面功能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自动双面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双面自动打印速度（以每分钟打印的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面数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20面</w:t>
            </w:r>
          </w:p>
        </w:tc>
      </w:tr>
      <w:tr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特殊打印介质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支持信封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打印幅面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</w:rPr>
              <w:t>支持A5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网络支持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支持有线网络功能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内置接口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</w:rPr>
              <w:t>USB2.0</w:t>
            </w:r>
          </w:p>
        </w:tc>
      </w:tr>
      <w:tr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内存容量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  <w:t>512MB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CPU频率</w:t>
            </w:r>
          </w:p>
        </w:tc>
        <w:tc>
          <w:tcPr>
            <w:tcW w:w="5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</w:rPr>
              <w:t>800MHz</w:t>
            </w:r>
          </w:p>
        </w:tc>
      </w:tr>
    </w:tbl>
    <w:p>
      <w:pPr>
        <w:pStyle w:val="14"/>
      </w:pPr>
    </w:p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C3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广州市天循办公设备有限公司（品牌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沧田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913"/>
        <w:gridCol w:w="52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i w:val="0"/>
                <w:iCs w:val="0"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5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5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沧田CTP-3002DN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highlight w:val="none"/>
              </w:rPr>
              <w:t>专用耗材型号</w:t>
            </w:r>
          </w:p>
        </w:tc>
        <w:tc>
          <w:tcPr>
            <w:tcW w:w="5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highlight w:val="none"/>
              </w:rPr>
              <w:t>TR-X30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2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5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szCs w:val="21"/>
              </w:rPr>
            </w:pPr>
            <w:r>
              <w:rPr>
                <w:rFonts w:hint="eastAsia"/>
                <w:bCs/>
                <w:i w:val="0"/>
                <w:iCs w:val="0"/>
                <w:color w:val="000000"/>
                <w:szCs w:val="21"/>
              </w:rPr>
              <w:t>类别</w:t>
            </w:r>
          </w:p>
        </w:tc>
        <w:tc>
          <w:tcPr>
            <w:tcW w:w="5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</w:rPr>
              <w:t>激光打印机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幅面</w:t>
            </w:r>
          </w:p>
        </w:tc>
        <w:tc>
          <w:tcPr>
            <w:tcW w:w="5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color w:val="000000"/>
                <w:kern w:val="0"/>
              </w:rPr>
            </w:pPr>
            <w:r>
              <w:rPr>
                <w:rFonts w:ascii="宋体" w:hAnsi="宋体" w:cs="宋体"/>
                <w:i w:val="0"/>
                <w:iCs w:val="0"/>
                <w:color w:val="000000"/>
                <w:kern w:val="0"/>
              </w:rPr>
              <w:t>A4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29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色彩</w:t>
            </w:r>
          </w:p>
        </w:tc>
        <w:tc>
          <w:tcPr>
            <w:tcW w:w="5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</w:rPr>
              <w:t>黑白</w:t>
            </w:r>
          </w:p>
        </w:tc>
      </w:tr>
      <w:tr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2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机身颜色</w:t>
            </w:r>
          </w:p>
        </w:tc>
        <w:tc>
          <w:tcPr>
            <w:tcW w:w="5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白色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2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打印分辨率</w:t>
            </w:r>
          </w:p>
        </w:tc>
        <w:tc>
          <w:tcPr>
            <w:tcW w:w="5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1200X1200dpi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29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522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首页打印时间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4秒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打印速度（A4纸张基准单面，以每分钟打印的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</w:rPr>
              <w:t>页数</w:t>
            </w: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30ppm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  <w:highlight w:val="none"/>
              </w:rPr>
              <w:t>随机耗材打印页数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highlight w:val="none"/>
                <w:lang w:val="en-US" w:eastAsia="zh-CN"/>
              </w:rPr>
              <w:t>3000页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标配进纸盒容量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150页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标配出纸容量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100页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月打印最大负荷（页）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60000页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双面功能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Cs w:val="21"/>
              </w:rPr>
              <w:t>支持自动双面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双面自动打印速度（以每分钟打印的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</w:rPr>
              <w:t>面数</w:t>
            </w: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15面/分钟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特殊打印介质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支持信封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打印幅面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支持A5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网络支持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Cs w:val="21"/>
              </w:rPr>
              <w:t>支持有线网络功能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内置接口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Cs w:val="21"/>
              </w:rPr>
              <w:t>有</w:t>
            </w:r>
            <w:r>
              <w:rPr>
                <w:i w:val="0"/>
                <w:iCs w:val="0"/>
                <w:color w:val="000000"/>
                <w:kern w:val="0"/>
                <w:szCs w:val="21"/>
              </w:rPr>
              <w:t>USB2.0</w:t>
            </w:r>
            <w:r>
              <w:rPr>
                <w:rFonts w:hint="eastAsia"/>
                <w:i w:val="0"/>
                <w:iCs w:val="0"/>
                <w:color w:val="000000"/>
                <w:kern w:val="0"/>
                <w:szCs w:val="21"/>
              </w:rPr>
              <w:t>或更高版本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Cs w:val="21"/>
              </w:rPr>
              <w:t>及</w:t>
            </w:r>
            <w:r>
              <w:rPr>
                <w:i w:val="0"/>
                <w:iCs w:val="0"/>
                <w:color w:val="000000"/>
                <w:kern w:val="0"/>
                <w:szCs w:val="21"/>
              </w:rPr>
              <w:t>10/100Base-TX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Cs w:val="21"/>
              </w:rPr>
              <w:t>网络接口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内存容量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512MB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i w:val="0"/>
                <w:iCs w:val="0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color w:val="000000"/>
                <w:kern w:val="0"/>
                <w:szCs w:val="21"/>
              </w:rPr>
              <w:t>CPU频率</w:t>
            </w:r>
          </w:p>
        </w:tc>
        <w:tc>
          <w:tcPr>
            <w:tcW w:w="5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lang w:val="en-US" w:eastAsia="zh-CN"/>
              </w:rPr>
              <w:t>667MHz</w:t>
            </w:r>
          </w:p>
        </w:tc>
      </w:tr>
    </w:tbl>
    <w:p>
      <w:pPr>
        <w:pStyle w:val="2"/>
      </w:pPr>
    </w:p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C3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天津光电通信技术有限公司（品牌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光电通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943"/>
        <w:gridCol w:w="51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  <w:tc>
          <w:tcPr>
            <w:tcW w:w="2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5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color w:val="000000"/>
                <w:kern w:val="0"/>
                <w:szCs w:val="21"/>
              </w:rPr>
              <w:t>C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5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OEP3060DN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专用耗材型号</w:t>
            </w:r>
          </w:p>
        </w:tc>
        <w:tc>
          <w:tcPr>
            <w:tcW w:w="5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T-03KBH黑色墨粉盒/D-M4330KB黑色硒鼓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2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5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类别</w:t>
            </w:r>
          </w:p>
        </w:tc>
        <w:tc>
          <w:tcPr>
            <w:tcW w:w="5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激光打印机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幅面</w:t>
            </w:r>
          </w:p>
        </w:tc>
        <w:tc>
          <w:tcPr>
            <w:tcW w:w="5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color w:val="000000"/>
                <w:kern w:val="0"/>
                <w:szCs w:val="21"/>
              </w:rPr>
              <w:t>A4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2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色彩</w:t>
            </w:r>
          </w:p>
        </w:tc>
        <w:tc>
          <w:tcPr>
            <w:tcW w:w="5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黑白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机身颜色</w:t>
            </w:r>
          </w:p>
        </w:tc>
        <w:tc>
          <w:tcPr>
            <w:tcW w:w="5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颜色为黑色、灰色、银色、白色或相近颜色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打印分辨率</w:t>
            </w:r>
          </w:p>
        </w:tc>
        <w:tc>
          <w:tcPr>
            <w:tcW w:w="5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12</w:t>
            </w:r>
            <w:r>
              <w:rPr>
                <w:color w:val="000000"/>
                <w:kern w:val="0"/>
                <w:szCs w:val="21"/>
              </w:rPr>
              <w:t>00X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12</w:t>
            </w:r>
            <w:r>
              <w:rPr>
                <w:color w:val="000000"/>
                <w:kern w:val="0"/>
                <w:szCs w:val="21"/>
              </w:rPr>
              <w:t>00dpi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2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519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首页打印时间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kern w:val="0"/>
                <w:sz w:val="22"/>
              </w:rPr>
              <w:t>≤4</w:t>
            </w:r>
            <w:r>
              <w:rPr>
                <w:rFonts w:hint="eastAsia" w:cs="Times New Roman" w:asciiTheme="majorEastAsia" w:hAnsiTheme="majorEastAsia" w:eastAsiaTheme="majorEastAsia"/>
                <w:color w:val="000000"/>
                <w:kern w:val="0"/>
                <w:sz w:val="22"/>
              </w:rPr>
              <w:t>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打印速度（A4纸张基准单面，以每分钟打印的页数作为计算单位）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/>
                <w:kern w:val="0"/>
                <w:sz w:val="22"/>
                <w:lang w:val="en-US" w:eastAsia="zh-CN"/>
              </w:rPr>
              <w:t>33</w:t>
            </w:r>
            <w:r>
              <w:rPr>
                <w:rFonts w:cs="Times New Roman" w:asciiTheme="majorEastAsia" w:hAnsiTheme="majorEastAsia" w:eastAsiaTheme="majorEastAsia"/>
                <w:color w:val="000000"/>
                <w:kern w:val="0"/>
                <w:sz w:val="22"/>
              </w:rPr>
              <w:t>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随机耗材打印页数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10</w:t>
            </w: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00</w:t>
            </w: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页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标配进纸盒容量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250页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标配出纸容量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120页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月打印最大负荷（页）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40</w:t>
            </w:r>
            <w:r>
              <w:rPr>
                <w:color w:val="000000"/>
                <w:kern w:val="0"/>
                <w:szCs w:val="21"/>
              </w:rPr>
              <w:t>000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双面功能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支持自动双面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双面自动打印速度（以每分钟打印的面数作为计算单位）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面</w:t>
            </w:r>
            <w:r>
              <w:rPr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分钟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特殊打印介质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ajorEastAsia"/>
                <w:snapToGrid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普通纸，薄纸，厚纸，再生纸, Cotton, 彩色纸,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  <w:lang w:val="en-US" w:eastAsia="zh-CN"/>
              </w:rPr>
              <w:t>Pre-printed,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透明胶片,</w:t>
            </w:r>
            <w:r>
              <w:rPr>
                <w:rFonts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 xml:space="preserve">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标签纸, 卡片纸, 债券, 档案, 较厚纸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  <w:lang w:eastAsia="zh-CN"/>
              </w:rPr>
              <w:t>，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  <w:lang w:val="en-US" w:eastAsia="zh-CN"/>
              </w:rPr>
              <w:t>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打印幅面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A4,</w:t>
            </w:r>
            <w:r>
              <w:rPr>
                <w:rFonts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 xml:space="preserve">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A5,</w:t>
            </w:r>
            <w:r>
              <w:rPr>
                <w:rFonts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 xml:space="preserve">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Letter, Legal, Executive, Folio, Oficio, ISO B5, JIS B5, A6</w:t>
            </w:r>
            <w:r>
              <w:rPr>
                <w:rFonts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 xml:space="preserve">,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highlight w:val="none"/>
              </w:rPr>
              <w:t>Envelope Monarch/Com-10/DL/C5/C6, Postcard 4×6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网络支持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支持有线网络功能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内置接口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lang w:eastAsia="zh-CN"/>
              </w:rPr>
            </w:pPr>
            <w:r>
              <w:rPr>
                <w:color w:val="000000"/>
                <w:kern w:val="0"/>
                <w:szCs w:val="21"/>
              </w:rPr>
              <w:t>USB2.0</w:t>
            </w: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color w:val="000000"/>
                <w:kern w:val="0"/>
                <w:szCs w:val="21"/>
              </w:rPr>
              <w:t>10/100Base-TX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网络接口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内存容量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kern w:val="0"/>
                <w:sz w:val="22"/>
              </w:rPr>
              <w:t>256MB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2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CPU频率</w:t>
            </w:r>
          </w:p>
        </w:tc>
        <w:tc>
          <w:tcPr>
            <w:tcW w:w="5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kern w:val="0"/>
                <w:sz w:val="22"/>
              </w:rPr>
              <w:t>600MHz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C4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广州佳同信息科技有限公司（品牌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惠普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4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3158"/>
        <w:gridCol w:w="54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  <w:tc>
          <w:tcPr>
            <w:tcW w:w="3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5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snapToGrid w:val="0"/>
                <w:color w:val="000000"/>
                <w:kern w:val="0"/>
              </w:rPr>
              <w:t>C</w:t>
            </w:r>
            <w:r>
              <w:rPr>
                <w:rFonts w:ascii="宋体" w:hAnsi="宋体" w:cs="宋体"/>
                <w:b/>
                <w:snapToGrid w:val="0"/>
                <w:color w:val="000000"/>
                <w:kern w:val="0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3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5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LaserJet Pro 4004dn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3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专用耗材型号</w:t>
            </w:r>
          </w:p>
        </w:tc>
        <w:tc>
          <w:tcPr>
            <w:tcW w:w="5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W1520X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3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5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类别</w:t>
            </w:r>
          </w:p>
        </w:tc>
        <w:tc>
          <w:tcPr>
            <w:tcW w:w="5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激光打印机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31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幅面</w:t>
            </w:r>
          </w:p>
        </w:tc>
        <w:tc>
          <w:tcPr>
            <w:tcW w:w="5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A4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31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色彩</w:t>
            </w:r>
          </w:p>
        </w:tc>
        <w:tc>
          <w:tcPr>
            <w:tcW w:w="5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黑白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机身颜色</w:t>
            </w:r>
          </w:p>
        </w:tc>
        <w:tc>
          <w:tcPr>
            <w:tcW w:w="5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白色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打印分辨率</w:t>
            </w:r>
          </w:p>
        </w:tc>
        <w:tc>
          <w:tcPr>
            <w:tcW w:w="5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1200X1200 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31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5444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首页打印时间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6.3秒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打印速度（A4纸张基准单面，以每分钟打印的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页数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40ppm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随机耗材打印页数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3050页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标配进纸盒容量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标配出纸容量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月打印最大负荷（页）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80000页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双面功能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支持自动双面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双面自动打印速度（以每分钟打印的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面数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34面/分钟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特殊打印介质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支持信封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打印幅面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支持A5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网络支持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支持有线网络功能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内置接口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 个高速 USB2.0；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 个后侧主机 USB；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内置 10/100/1000BASE-T 千兆</w:t>
            </w:r>
          </w:p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以太网端口；802.3az (EEE)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内存容量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256MB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CPU频率</w:t>
            </w:r>
          </w:p>
        </w:tc>
        <w:tc>
          <w:tcPr>
            <w:tcW w:w="5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/>
                <w:snapToGrid w:val="0"/>
                <w:color w:val="000000"/>
                <w:kern w:val="0"/>
              </w:rPr>
              <w:t>1200MHz</w:t>
            </w:r>
          </w:p>
        </w:tc>
      </w:tr>
    </w:tbl>
    <w:p>
      <w:pPr>
        <w:pStyle w:val="2"/>
        <w:rPr>
          <w:rFonts w:hint="eastAsia"/>
        </w:rPr>
      </w:pPr>
    </w:p>
    <w:p>
      <w:pPr>
        <w:pStyle w:val="8"/>
      </w:pPr>
    </w:p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C4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广州市安桦办公设备有限公司（品牌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长城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928"/>
        <w:gridCol w:w="52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  <w:tc>
          <w:tcPr>
            <w:tcW w:w="2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highlight w:val="none"/>
                <w:lang w:val="en-US" w:eastAsia="zh-CN"/>
              </w:rPr>
              <w:t>GXP-MC1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专用耗材型号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highlight w:val="none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highlight w:val="none"/>
              </w:rPr>
              <w:t>GXP-MBT11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highlight w:val="none"/>
              </w:rPr>
              <w:t>GXP-MBU12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2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类别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激光打印机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幅面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A4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2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色彩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黑白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机身颜色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白色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打印分辨率</w:t>
            </w:r>
          </w:p>
        </w:tc>
        <w:tc>
          <w:tcPr>
            <w:tcW w:w="5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1200X1200dpi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2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5213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首页打印时间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3.4秒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打印速度（A4纸张基准单面，以每分钟打印的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页数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40ppm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随机耗材打印页数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5000页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标配进纸盒容量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250页进纸盒+50页多用途纸盒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标配出纸容量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月打印最大负荷（页）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130000页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双面功能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支持双面功能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双面自动打印速度（以每分钟打印的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面数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20面/分钟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特殊打印介质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支持普通、厚纸、薄纸、彩纸、预印纸、再生纸、卡片纸、信封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打印幅面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支持A5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网络支持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支持有线网络功能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内置接口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USB2.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及</w:t>
            </w:r>
            <w:r>
              <w:rPr>
                <w:color w:val="000000"/>
                <w:kern w:val="0"/>
                <w:szCs w:val="21"/>
              </w:rPr>
              <w:t>10/100Base-TX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网络接口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内存容量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512MB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CPU频率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1.2GHz</w:t>
            </w:r>
          </w:p>
        </w:tc>
      </w:tr>
    </w:tbl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C5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广州辰光融信技术有限公司（品牌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立思辰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928"/>
        <w:gridCol w:w="52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</w:p>
        </w:tc>
        <w:tc>
          <w:tcPr>
            <w:tcW w:w="2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C5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GA3028dn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专用耗材型号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TL-340、DL-340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2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类别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激光打印机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幅面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A4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2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色彩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黑白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机身颜色</w:t>
            </w:r>
          </w:p>
        </w:tc>
        <w:tc>
          <w:tcPr>
            <w:tcW w:w="5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白色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打印分辨率</w:t>
            </w:r>
          </w:p>
        </w:tc>
        <w:tc>
          <w:tcPr>
            <w:tcW w:w="5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1200X1200dpi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2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产地</w:t>
            </w:r>
          </w:p>
        </w:tc>
        <w:tc>
          <w:tcPr>
            <w:tcW w:w="5213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苏州市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首页打印时间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≤4秒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打印速度（A4纸张基准单面，以每分钟打印的页数作为计算单位）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41ppm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随机耗材打印页数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标配进纸盒容量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标配出纸容量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月打印最大负荷（页）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100000页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双面功能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支持自动双面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双面自动打印速度（以每分钟打印的面数作为计算单位）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20面/分钟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特殊打印介质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支持信封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打印幅面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支持A5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网络支持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支持有线网络功能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内置接口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USB2.0及10/100Base-TX网络接口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内存容量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512MB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CPU频率</w:t>
            </w:r>
          </w:p>
        </w:tc>
        <w:tc>
          <w:tcPr>
            <w:tcW w:w="5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1.5GHz</w:t>
            </w:r>
          </w:p>
        </w:tc>
      </w:tr>
    </w:tbl>
    <w:p>
      <w:pPr>
        <w:pStyle w:val="2"/>
        <w:rPr>
          <w:rFonts w:hint="eastAsia"/>
        </w:rPr>
      </w:pPr>
    </w:p>
    <w:p>
      <w:pPr>
        <w:spacing w:after="120" w:line="400" w:lineRule="atLeast"/>
        <w:jc w:val="left"/>
        <w:rPr>
          <w:rFonts w:ascii="宋体" w:hAnsi="宋体"/>
          <w:b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配置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C5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中标供应商：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广州市安桦办公设备有限公司（品牌</w:t>
      </w:r>
      <w:r>
        <w:rPr>
          <w:rFonts w:ascii="宋体" w:hAnsi="宋体"/>
          <w:b/>
          <w:snapToGrid w:val="0"/>
          <w:kern w:val="0"/>
          <w:sz w:val="24"/>
          <w:szCs w:val="24"/>
        </w:rPr>
        <w:t>：</w:t>
      </w:r>
      <w:r>
        <w:rPr>
          <w:rFonts w:hint="eastAsia" w:ascii="宋体" w:hAnsi="宋体"/>
          <w:b/>
          <w:snapToGrid w:val="0"/>
          <w:kern w:val="0"/>
          <w:sz w:val="24"/>
          <w:szCs w:val="24"/>
        </w:rPr>
        <w:t>长城</w:t>
      </w:r>
      <w:r>
        <w:rPr>
          <w:rFonts w:ascii="宋体" w:hAnsi="宋体"/>
          <w:b/>
          <w:snapToGrid w:val="0"/>
          <w:kern w:val="0"/>
          <w:sz w:val="24"/>
          <w:szCs w:val="24"/>
        </w:rPr>
        <w:t>）</w:t>
      </w:r>
    </w:p>
    <w:tbl>
      <w:tblPr>
        <w:tblStyle w:val="9"/>
        <w:tblW w:w="9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958"/>
        <w:gridCol w:w="51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  <w:tc>
          <w:tcPr>
            <w:tcW w:w="2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snapToGrid w:val="0"/>
                <w:color w:val="000000"/>
                <w:kern w:val="0"/>
              </w:rPr>
              <w:t>配置号</w:t>
            </w:r>
          </w:p>
        </w:tc>
        <w:tc>
          <w:tcPr>
            <w:tcW w:w="5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整机型号</w:t>
            </w:r>
          </w:p>
        </w:tc>
        <w:tc>
          <w:tcPr>
            <w:tcW w:w="5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GBP-B401DN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专用耗材型号</w:t>
            </w:r>
          </w:p>
        </w:tc>
        <w:tc>
          <w:tcPr>
            <w:tcW w:w="5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GBP-40BT2</w:t>
            </w:r>
          </w:p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GBP-40BU1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0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配置参数详细情况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序号</w:t>
            </w:r>
          </w:p>
        </w:tc>
        <w:tc>
          <w:tcPr>
            <w:tcW w:w="2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项目</w:t>
            </w:r>
          </w:p>
        </w:tc>
        <w:tc>
          <w:tcPr>
            <w:tcW w:w="5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配置参数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类别</w:t>
            </w:r>
          </w:p>
        </w:tc>
        <w:tc>
          <w:tcPr>
            <w:tcW w:w="5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激光打印机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</w:t>
            </w:r>
          </w:p>
        </w:tc>
        <w:tc>
          <w:tcPr>
            <w:tcW w:w="29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幅面</w:t>
            </w:r>
          </w:p>
        </w:tc>
        <w:tc>
          <w:tcPr>
            <w:tcW w:w="5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A4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3</w:t>
            </w:r>
          </w:p>
        </w:tc>
        <w:tc>
          <w:tcPr>
            <w:tcW w:w="29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色彩</w:t>
            </w:r>
          </w:p>
        </w:tc>
        <w:tc>
          <w:tcPr>
            <w:tcW w:w="5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黑白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4</w:t>
            </w:r>
          </w:p>
        </w:tc>
        <w:tc>
          <w:tcPr>
            <w:tcW w:w="2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机身颜色</w:t>
            </w:r>
          </w:p>
        </w:tc>
        <w:tc>
          <w:tcPr>
            <w:tcW w:w="5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白色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5</w:t>
            </w:r>
          </w:p>
        </w:tc>
        <w:tc>
          <w:tcPr>
            <w:tcW w:w="2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打印分辨率</w:t>
            </w:r>
          </w:p>
        </w:tc>
        <w:tc>
          <w:tcPr>
            <w:tcW w:w="5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1200X1200dpi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6</w:t>
            </w:r>
          </w:p>
        </w:tc>
        <w:tc>
          <w:tcPr>
            <w:tcW w:w="29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5183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7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首页打印时间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3.4秒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8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打印速度（A4纸张基准单面，以每分钟打印的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页数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40页/分钟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9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随机耗材打印页数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5000页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10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标配进纸盒容量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250页进纸盒+50页多用途纸盒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11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标配出纸容量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150页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12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月打印最大负荷（页）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130000页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13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双面功能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支持双面功能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14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双面自动打印速度（以每分钟打印的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面数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作为计算单位）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20面/分钟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15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特殊打印介质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支持普通、厚纸、薄纸、彩纸、预印纸、再生纸、卡片纸、信封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16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打印幅面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支持A5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17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网络支持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支持有线网络功能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18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内置接口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USB2.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及</w:t>
            </w:r>
            <w:r>
              <w:rPr>
                <w:color w:val="000000"/>
                <w:kern w:val="0"/>
                <w:szCs w:val="21"/>
              </w:rPr>
              <w:t>10/100Base-TX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网络接口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19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内存容量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512MB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</w:rPr>
              <w:t>20</w:t>
            </w: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CPU频率</w:t>
            </w:r>
          </w:p>
        </w:tc>
        <w:tc>
          <w:tcPr>
            <w:tcW w:w="5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kern w:val="0"/>
                <w:lang w:val="en-US" w:eastAsia="zh-CN"/>
              </w:rPr>
              <w:t>1.2GHz</w:t>
            </w:r>
          </w:p>
        </w:tc>
      </w:tr>
    </w:tbl>
    <w:p>
      <w:pPr>
        <w:pStyle w:val="2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iZmMyZjEyNzlmMTFiYjM1ZTI5Yzg0Y2RkYTg2MTEifQ=="/>
  </w:docVars>
  <w:rsids>
    <w:rsidRoot w:val="6EF87965"/>
    <w:rsid w:val="0AF73FD1"/>
    <w:rsid w:val="175340E1"/>
    <w:rsid w:val="180B303D"/>
    <w:rsid w:val="27D668C5"/>
    <w:rsid w:val="28235FAE"/>
    <w:rsid w:val="28E02362"/>
    <w:rsid w:val="29F21BBF"/>
    <w:rsid w:val="33CB172C"/>
    <w:rsid w:val="3437447E"/>
    <w:rsid w:val="36D17F01"/>
    <w:rsid w:val="375C0B95"/>
    <w:rsid w:val="3B844B5E"/>
    <w:rsid w:val="41551E50"/>
    <w:rsid w:val="48900610"/>
    <w:rsid w:val="4A546359"/>
    <w:rsid w:val="4AA351E8"/>
    <w:rsid w:val="4DBC7ACC"/>
    <w:rsid w:val="567250FE"/>
    <w:rsid w:val="6200643D"/>
    <w:rsid w:val="66AC3740"/>
    <w:rsid w:val="677C3D6C"/>
    <w:rsid w:val="6B1611C3"/>
    <w:rsid w:val="6B397FE0"/>
    <w:rsid w:val="6EF87965"/>
    <w:rsid w:val="6F444552"/>
    <w:rsid w:val="728F3687"/>
    <w:rsid w:val="733F0D8F"/>
    <w:rsid w:val="78A84CE1"/>
    <w:rsid w:val="7BB726C2"/>
    <w:rsid w:val="7BC8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semiHidden/>
    <w:qFormat/>
    <w:uiPriority w:val="0"/>
    <w:pPr>
      <w:spacing w:after="120"/>
    </w:pPr>
    <w:rPr>
      <w:rFonts w:cs="Times New Roma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Indent 3"/>
    <w:basedOn w:val="1"/>
    <w:qFormat/>
    <w:uiPriority w:val="0"/>
    <w:pPr>
      <w:spacing w:line="360" w:lineRule="auto"/>
      <w:ind w:firstLine="420" w:firstLineChars="200"/>
    </w:pPr>
    <w:rPr>
      <w:szCs w:val="20"/>
    </w:rPr>
  </w:style>
  <w:style w:type="paragraph" w:styleId="7">
    <w:name w:val="Body Text 2"/>
    <w:basedOn w:val="1"/>
    <w:next w:val="3"/>
    <w:semiHidden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8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character" w:styleId="11">
    <w:name w:val="FollowedHyperlink"/>
    <w:basedOn w:val="10"/>
    <w:uiPriority w:val="0"/>
    <w:rPr>
      <w:rFonts w:ascii="Tahoma" w:hAnsi="Tahoma" w:eastAsia="Tahoma" w:cs="Tahoma"/>
      <w:color w:val="666666"/>
      <w:sz w:val="18"/>
      <w:szCs w:val="18"/>
      <w:u w:val="none"/>
    </w:rPr>
  </w:style>
  <w:style w:type="character" w:styleId="12">
    <w:name w:val="Hyperlink"/>
    <w:basedOn w:val="10"/>
    <w:uiPriority w:val="0"/>
    <w:rPr>
      <w:rFonts w:hint="default" w:ascii="Tahoma" w:hAnsi="Tahoma" w:eastAsia="Tahoma" w:cs="Tahoma"/>
      <w:color w:val="666666"/>
      <w:sz w:val="18"/>
      <w:szCs w:val="18"/>
      <w:u w:val="none"/>
    </w:rPr>
  </w:style>
  <w:style w:type="paragraph" w:customStyle="1" w:styleId="13">
    <w:name w:val="正文格式"/>
    <w:qFormat/>
    <w:uiPriority w:val="0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  <w:style w:type="paragraph" w:customStyle="1" w:styleId="14">
    <w:name w:val="_Style 3"/>
    <w:next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3936</Words>
  <Characters>5260</Characters>
  <Lines>0</Lines>
  <Paragraphs>0</Paragraphs>
  <TotalTime>0</TotalTime>
  <ScaleCrop>false</ScaleCrop>
  <LinksUpToDate>false</LinksUpToDate>
  <CharactersWithSpaces>5336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2023-07-26T09:10:00Z</dcterms:created>
  <dc:creator>Lee</dc:creator>
  <cp:lastModifiedBy>Lee</cp:lastModifiedBy>
  <cp:lastPrinted>2023-07-26T10:24:31Z</cp:lastPrinted>
  <dcterms:modified xsi:type="dcterms:W3CDTF">2023-07-26T10:42:03Z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E8DA2717F0774F958EA109162424332A_11</vt:lpwstr>
  </property>
</Properties>
</file>